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CC6F8D" w:rsidRDefault="00795C84" w:rsidP="00F77EB9">
      <w:pPr>
        <w:pStyle w:val="a3"/>
        <w:rPr>
          <w:sz w:val="24"/>
          <w:szCs w:val="24"/>
        </w:rPr>
      </w:pPr>
      <w:r w:rsidRPr="00CC6F8D">
        <w:rPr>
          <w:sz w:val="24"/>
          <w:szCs w:val="24"/>
        </w:rPr>
        <w:t xml:space="preserve">СОВЕТА УСПЕНСКОГО СЕЛЬСКОГО ПОСЕЛЕНИЯ </w:t>
      </w:r>
    </w:p>
    <w:p w:rsidR="00795C84" w:rsidRPr="00CC6F8D" w:rsidRDefault="00795C84" w:rsidP="00F77EB9">
      <w:pPr>
        <w:pStyle w:val="a3"/>
        <w:rPr>
          <w:sz w:val="24"/>
          <w:szCs w:val="24"/>
        </w:rPr>
      </w:pPr>
      <w:r w:rsidRPr="00CC6F8D">
        <w:rPr>
          <w:sz w:val="24"/>
          <w:szCs w:val="24"/>
        </w:rPr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E60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E6094">
        <w:rPr>
          <w:sz w:val="28"/>
          <w:szCs w:val="28"/>
        </w:rPr>
        <w:t>0</w:t>
      </w:r>
      <w:r w:rsidR="00EF65E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F65E4">
        <w:rPr>
          <w:sz w:val="28"/>
          <w:szCs w:val="28"/>
        </w:rPr>
        <w:t>7</w:t>
      </w:r>
      <w:r w:rsidRPr="009651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 № </w:t>
      </w:r>
      <w:r w:rsidR="00EF65E4">
        <w:rPr>
          <w:sz w:val="28"/>
          <w:szCs w:val="28"/>
        </w:rPr>
        <w:t>50</w:t>
      </w:r>
      <w:r w:rsidR="00AE6094">
        <w:rPr>
          <w:sz w:val="28"/>
          <w:szCs w:val="28"/>
        </w:rPr>
        <w:t xml:space="preserve"> </w:t>
      </w:r>
      <w:r w:rsidRPr="0096514B">
        <w:rPr>
          <w:sz w:val="28"/>
          <w:szCs w:val="28"/>
        </w:rPr>
        <w:t xml:space="preserve">§ </w:t>
      </w:r>
      <w:r w:rsidR="00EF65E4">
        <w:rPr>
          <w:sz w:val="28"/>
          <w:szCs w:val="28"/>
        </w:rPr>
        <w:t>2</w:t>
      </w:r>
    </w:p>
    <w:p w:rsidR="00795C84" w:rsidRDefault="00795C84" w:rsidP="00F77EB9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</w:p>
    <w:p w:rsidR="00795C84" w:rsidRPr="001E512F" w:rsidRDefault="00795C84" w:rsidP="003E51D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р е ш и л:</w:t>
      </w:r>
    </w:p>
    <w:p w:rsidR="00795C84" w:rsidRPr="00444CB4" w:rsidRDefault="00795C84" w:rsidP="00D3208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CB4">
        <w:rPr>
          <w:rFonts w:ascii="Times New Roman" w:hAnsi="Times New Roman" w:cs="Times New Roman"/>
          <w:sz w:val="28"/>
          <w:szCs w:val="28"/>
        </w:rPr>
        <w:t>1. Утвердить структуру администрации Успенского сельского поселения Белоглинского района (прилагается).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A16" w:rsidRPr="00FA2A16">
        <w:rPr>
          <w:rFonts w:ascii="Times New Roman" w:hAnsi="Times New Roman" w:cs="Times New Roman"/>
          <w:bCs/>
          <w:sz w:val="28"/>
          <w:szCs w:val="28"/>
        </w:rPr>
        <w:t>21</w:t>
      </w:r>
      <w:r w:rsidRPr="00FD4CA8">
        <w:rPr>
          <w:rFonts w:ascii="Times New Roman" w:hAnsi="Times New Roman" w:cs="Times New Roman"/>
          <w:sz w:val="28"/>
          <w:szCs w:val="28"/>
        </w:rPr>
        <w:t xml:space="preserve"> </w:t>
      </w:r>
      <w:r w:rsidR="00FA2A16">
        <w:rPr>
          <w:rFonts w:ascii="Times New Roman" w:hAnsi="Times New Roman" w:cs="Times New Roman"/>
          <w:sz w:val="28"/>
          <w:szCs w:val="28"/>
        </w:rPr>
        <w:t>июн</w:t>
      </w:r>
      <w:r w:rsidR="001B4290">
        <w:rPr>
          <w:rFonts w:ascii="Times New Roman" w:hAnsi="Times New Roman" w:cs="Times New Roman"/>
          <w:sz w:val="28"/>
          <w:szCs w:val="28"/>
        </w:rPr>
        <w:t>я</w:t>
      </w:r>
      <w:r w:rsidRPr="00FD4CA8">
        <w:rPr>
          <w:rFonts w:ascii="Times New Roman" w:hAnsi="Times New Roman" w:cs="Times New Roman"/>
          <w:sz w:val="28"/>
          <w:szCs w:val="28"/>
        </w:rPr>
        <w:t xml:space="preserve"> 201</w:t>
      </w:r>
      <w:r w:rsidR="00FA2A16">
        <w:rPr>
          <w:rFonts w:ascii="Times New Roman" w:hAnsi="Times New Roman" w:cs="Times New Roman"/>
          <w:sz w:val="28"/>
          <w:szCs w:val="28"/>
        </w:rPr>
        <w:t>6</w:t>
      </w:r>
      <w:r w:rsidRPr="00FD4C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2A16">
        <w:rPr>
          <w:rFonts w:ascii="Times New Roman" w:hAnsi="Times New Roman" w:cs="Times New Roman"/>
          <w:sz w:val="28"/>
          <w:szCs w:val="28"/>
        </w:rPr>
        <w:t>2</w:t>
      </w:r>
      <w:r w:rsidR="001B4290">
        <w:rPr>
          <w:rFonts w:ascii="Times New Roman" w:hAnsi="Times New Roman" w:cs="Times New Roman"/>
          <w:sz w:val="28"/>
          <w:szCs w:val="28"/>
        </w:rPr>
        <w:t>3</w:t>
      </w:r>
      <w:r w:rsidRPr="00FD4CA8">
        <w:rPr>
          <w:rFonts w:ascii="Times New Roman" w:hAnsi="Times New Roman" w:cs="Times New Roman"/>
          <w:sz w:val="28"/>
          <w:szCs w:val="28"/>
        </w:rPr>
        <w:t xml:space="preserve"> § </w:t>
      </w:r>
      <w:r w:rsidR="00FA2A16">
        <w:rPr>
          <w:rFonts w:ascii="Times New Roman" w:hAnsi="Times New Roman" w:cs="Times New Roman"/>
          <w:sz w:val="28"/>
          <w:szCs w:val="28"/>
        </w:rPr>
        <w:t>4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Успенского сельского поселения Белоглинского района» считать утратившим силу.</w:t>
      </w:r>
      <w:bookmarkStart w:id="0" w:name="sub_1"/>
      <w:bookmarkStart w:id="1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(Малыхин)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C84" w:rsidRDefault="00795C84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795C84" w:rsidRPr="00D42F39" w:rsidRDefault="00795C84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</w:t>
      </w:r>
      <w:r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D42F39">
        <w:rPr>
          <w:sz w:val="28"/>
          <w:szCs w:val="28"/>
        </w:rPr>
        <w:t xml:space="preserve">          </w:t>
      </w:r>
      <w:r w:rsidR="00EF65E4">
        <w:rPr>
          <w:sz w:val="28"/>
          <w:szCs w:val="28"/>
        </w:rPr>
        <w:t>Ю.А.Щербакова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Успенского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09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E6094">
        <w:rPr>
          <w:sz w:val="28"/>
          <w:szCs w:val="28"/>
        </w:rPr>
        <w:t>0</w:t>
      </w:r>
      <w:r w:rsidR="00EF65E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F65E4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EF65E4">
        <w:rPr>
          <w:sz w:val="28"/>
          <w:szCs w:val="28"/>
        </w:rPr>
        <w:t>50</w:t>
      </w:r>
      <w:r>
        <w:rPr>
          <w:sz w:val="28"/>
          <w:szCs w:val="28"/>
        </w:rPr>
        <w:t xml:space="preserve"> § </w:t>
      </w:r>
      <w:r w:rsidR="00EF65E4">
        <w:rPr>
          <w:sz w:val="28"/>
          <w:szCs w:val="28"/>
        </w:rPr>
        <w:t>2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9B227E" w:rsidP="00DD5CA1">
      <w:pPr>
        <w:jc w:val="center"/>
        <w:rPr>
          <w:sz w:val="28"/>
          <w:szCs w:val="28"/>
        </w:rPr>
      </w:pPr>
      <w:r w:rsidRPr="009B227E">
        <w:rPr>
          <w:noProof/>
        </w:rPr>
        <w:pict>
          <v:rect id="Прямоугольник 27" o:spid="_x0000_s1026" style="position:absolute;left:0;text-align:left;margin-left:270.15pt;margin-top:8.25pt;width:276.75pt;height:40.5pt;z-index:1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9B227E" w:rsidP="00F77EB9">
      <w:pPr>
        <w:rPr>
          <w:sz w:val="28"/>
          <w:szCs w:val="28"/>
        </w:rPr>
      </w:pPr>
      <w:r w:rsidRPr="009B22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25.05pt;margin-top:2.05pt;width:0;height:18.95pt;z-index: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84.4pt;margin-top:2.05pt;width:0;height:18.95pt;z-index:15" o:connectortype="straight">
            <v:stroke endarrow="block"/>
          </v:shape>
        </w:pict>
      </w:r>
    </w:p>
    <w:p w:rsidR="00795C84" w:rsidRDefault="009B227E" w:rsidP="0021152C">
      <w:pPr>
        <w:tabs>
          <w:tab w:val="left" w:pos="11550"/>
        </w:tabs>
        <w:rPr>
          <w:sz w:val="28"/>
          <w:szCs w:val="28"/>
        </w:rPr>
      </w:pPr>
      <w:r w:rsidRPr="009B227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5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14" o:spid="_x0000_s1069" type="#_x0000_t109" style="position:absolute;margin-left:186.8pt;margin-top:4.9pt;width:204pt;height:34.65pt;z-index:17;visibility:visible">
            <v:textbox style="mso-next-textbox:#Блок-схема: процесс 14">
              <w:txbxContent>
                <w:p w:rsidR="00B645AB" w:rsidRPr="000750C5" w:rsidRDefault="00B645AB" w:rsidP="00B645AB">
                  <w:r w:rsidRPr="000750C5">
                    <w:t>Заместитель главы, начальник общего отдела,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B645AB" w:rsidP="0021152C">
      <w:pPr>
        <w:tabs>
          <w:tab w:val="left" w:pos="11550"/>
        </w:tabs>
        <w:rPr>
          <w:sz w:val="28"/>
          <w:szCs w:val="28"/>
        </w:rPr>
      </w:pPr>
    </w:p>
    <w:p w:rsidR="00B645AB" w:rsidRDefault="009B227E" w:rsidP="0021152C">
      <w:pPr>
        <w:tabs>
          <w:tab w:val="left" w:pos="11550"/>
        </w:tabs>
        <w:rPr>
          <w:sz w:val="28"/>
          <w:szCs w:val="28"/>
        </w:rPr>
      </w:pPr>
      <w:r w:rsidRPr="009B227E">
        <w:rPr>
          <w:noProof/>
        </w:rPr>
        <w:pict>
          <v:shape id="Прямая со стрелкой 8" o:spid="_x0000_s1045" type="#_x0000_t32" style="position:absolute;margin-left:525pt;margin-top:8pt;width:.05pt;height:15.6pt;z-index:8;visibility:visible">
            <v:stroke endarrow="block"/>
          </v:shape>
        </w:pict>
      </w:r>
      <w:r w:rsidRPr="009B227E">
        <w:rPr>
          <w:noProof/>
        </w:rPr>
        <w:pict>
          <v:shape id="_x0000_s1060" type="#_x0000_t32" style="position:absolute;margin-left:284.4pt;margin-top:8pt;width:0;height:17.1pt;z-index:14" o:connectortype="straight">
            <v:stroke endarrow="block"/>
          </v:shape>
        </w:pict>
      </w:r>
    </w:p>
    <w:p w:rsidR="00B645AB" w:rsidRDefault="009B227E" w:rsidP="0021152C">
      <w:pPr>
        <w:tabs>
          <w:tab w:val="left" w:pos="11550"/>
        </w:tabs>
        <w:rPr>
          <w:sz w:val="28"/>
          <w:szCs w:val="28"/>
        </w:rPr>
      </w:pPr>
      <w:r w:rsidRPr="009B227E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6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109" style="position:absolute;margin-left:207.15pt;margin-top:9pt;width:147.75pt;height:36.6pt;z-index:22;visibility:visible">
            <v:textbox style="mso-next-textbox:#_x0000_s1084">
              <w:txbxContent>
                <w:p w:rsidR="000750C5" w:rsidRPr="00EF12F9" w:rsidRDefault="000750C5" w:rsidP="000750C5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администрации</w:t>
                  </w:r>
                </w:p>
              </w:txbxContent>
            </v:textbox>
          </v:shape>
        </w:pict>
      </w:r>
    </w:p>
    <w:p w:rsidR="00B645AB" w:rsidRPr="00EF12F9" w:rsidRDefault="009B227E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6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72.45pt;z-index:25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4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3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19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18" o:connectortype="straight"/>
        </w:pict>
      </w:r>
    </w:p>
    <w:p w:rsidR="00795C84" w:rsidRPr="00EF12F9" w:rsidRDefault="009B227E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9B227E">
        <w:rPr>
          <w:noProof/>
        </w:rPr>
        <w:pict>
          <v:shape id="Прямая со стрелкой 3" o:spid="_x0000_s1050" type="#_x0000_t32" style="position:absolute;margin-left:525.1pt;margin-top:13.4pt;width:.05pt;height:18pt;z-index:10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9B227E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9B227E">
        <w:rPr>
          <w:noProof/>
        </w:rPr>
        <w:pict>
          <v:shape id="_x0000_s1095" type="#_x0000_t109" style="position:absolute;margin-left:35.25pt;margin-top:6.3pt;width:152.85pt;height:33.75pt;z-index:32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>, 1ед.</w:t>
                  </w:r>
                </w:p>
              </w:txbxContent>
            </v:textbox>
          </v:shape>
        </w:pict>
      </w:r>
      <w:r w:rsidRPr="009B227E">
        <w:rPr>
          <w:noProof/>
        </w:rPr>
        <w:pict>
          <v:shape id="Блок-схема: процесс 1" o:spid="_x0000_s1051" type="#_x0000_t109" style="position:absolute;margin-left:445.45pt;margin-top:15.3pt;width:162pt;height:39pt;z-index:9;visibility:visible">
            <v:textbox style="mso-next-textbox:#Блок-схема: процесс 1">
              <w:txbxContent>
                <w:p w:rsidR="00795C84" w:rsidRPr="000750C5" w:rsidRDefault="00795C84" w:rsidP="00F77EB9">
                  <w:r w:rsidRPr="000750C5">
                    <w:t>Специалист  2 категории администрации, 1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9B227E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9B227E">
        <w:rPr>
          <w:noProof/>
        </w:rPr>
        <w:pict>
          <v:shape id="_x0000_s1096" type="#_x0000_t32" style="position:absolute;margin-left:12.95pt;margin-top:4.45pt;width:21pt;height:0;z-index:33" o:connectortype="straight">
            <v:stroke endarrow="block"/>
          </v:shape>
        </w:pict>
      </w:r>
      <w:r w:rsidRPr="009B227E">
        <w:rPr>
          <w:noProof/>
        </w:rPr>
        <w:pict>
          <v:shape id="_x0000_s1055" type="#_x0000_t109" style="position:absolute;margin-left:207.15pt;margin-top:4.45pt;width:147.75pt;height:38.3pt;z-index:13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9B227E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9" o:connectortype="straight">
            <v:stroke endarrow="block"/>
          </v:shape>
        </w:pict>
      </w:r>
    </w:p>
    <w:p w:rsidR="00795C84" w:rsidRPr="00452B5A" w:rsidRDefault="009B227E" w:rsidP="00F77EB9">
      <w:pPr>
        <w:rPr>
          <w:sz w:val="28"/>
          <w:szCs w:val="28"/>
        </w:rPr>
      </w:pPr>
      <w:r w:rsidRPr="009B227E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7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9B227E" w:rsidP="00F77EB9">
      <w:pPr>
        <w:rPr>
          <w:sz w:val="28"/>
          <w:szCs w:val="28"/>
        </w:rPr>
      </w:pPr>
      <w:r w:rsidRPr="009B227E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Ведущий специалист администрации, 1 ед.</w:t>
                  </w:r>
                </w:p>
              </w:txbxContent>
            </v:textbox>
          </v:shape>
        </w:pict>
      </w:r>
    </w:p>
    <w:p w:rsidR="00795C84" w:rsidRPr="00452B5A" w:rsidRDefault="009B227E" w:rsidP="00F77EB9">
      <w:pPr>
        <w:rPr>
          <w:sz w:val="28"/>
          <w:szCs w:val="28"/>
        </w:rPr>
      </w:pPr>
      <w:r w:rsidRPr="009B227E">
        <w:rPr>
          <w:noProof/>
        </w:rPr>
        <w:pict>
          <v:shape id="_x0000_s1089" type="#_x0000_t32" style="position:absolute;margin-left:14.25pt;margin-top:4.45pt;width:21pt;height:0;z-index:27" o:connectortype="straight">
            <v:stroke endarrow="block"/>
          </v:shape>
        </w:pict>
      </w:r>
      <w:r w:rsidRPr="009B227E">
        <w:rPr>
          <w:noProof/>
        </w:rPr>
        <w:pict>
          <v:shape id="_x0000_s1052" type="#_x0000_t109" style="position:absolute;margin-left:551.4pt;margin-top:3.85pt;width:142.8pt;height:36.75pt;flip:x;z-index:12;visibility:visible">
            <v:textbox style="mso-next-textbox:#_x0000_s1052">
              <w:txbxContent>
                <w:p w:rsidR="00795C84" w:rsidRPr="00BC563A" w:rsidRDefault="00795C84" w:rsidP="0021152C">
                  <w:r w:rsidRPr="00BC563A">
                    <w:t>Счетовод администрации, 1 ед.</w:t>
                  </w:r>
                </w:p>
              </w:txbxContent>
            </v:textbox>
          </v:shape>
        </w:pict>
      </w:r>
      <w:r w:rsidRPr="009B227E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11;visibility:visible">
            <v:textbox style="mso-next-textbox:#Блок-схема: процесс 2">
              <w:txbxContent>
                <w:p w:rsidR="00795C84" w:rsidRPr="000750C5" w:rsidRDefault="00795C84" w:rsidP="00F77EB9">
                  <w:r w:rsidRPr="000750C5">
                    <w:t>Счетовод администрации, 1 ед.</w:t>
                  </w:r>
                </w:p>
              </w:txbxContent>
            </v:textbox>
          </v:shape>
        </w:pict>
      </w:r>
    </w:p>
    <w:p w:rsidR="00795C84" w:rsidRPr="00452B5A" w:rsidRDefault="009B227E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30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9B227E" w:rsidP="00F77EB9">
      <w:pPr>
        <w:tabs>
          <w:tab w:val="left" w:pos="9420"/>
        </w:tabs>
        <w:rPr>
          <w:sz w:val="28"/>
          <w:szCs w:val="28"/>
        </w:rPr>
      </w:pPr>
      <w:r w:rsidRPr="009B227E">
        <w:rPr>
          <w:noProof/>
        </w:rPr>
        <w:pict>
          <v:shape id="Блок-схема: процесс 10" o:spid="_x0000_s1043" type="#_x0000_t109" style="position:absolute;margin-left:35.25pt;margin-top:4.9pt;width:147.75pt;height:35.4pt;z-index:4;visibility:visible">
            <v:textbox style="mso-next-textbox:#Блок-схема: процесс 10">
              <w:txbxContent>
                <w:p w:rsidR="00795C84" w:rsidRPr="00BC563A" w:rsidRDefault="00795C84" w:rsidP="00F77EB9">
                  <w:r w:rsidRPr="00BC563A">
                    <w:t>Делопроизводитель администрации, 1 ед.</w:t>
                  </w:r>
                </w:p>
              </w:txbxContent>
            </v:textbox>
          </v:shape>
        </w:pict>
      </w:r>
      <w:r w:rsidRPr="009B227E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3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9B227E" w:rsidP="0021152C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3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0" type="#_x0000_t32" style="position:absolute;margin-left:14.25pt;margin-top:6.2pt;width:21pt;height:0;z-index:28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</w:p>
    <w:p w:rsidR="00795C84" w:rsidRPr="00452B5A" w:rsidRDefault="00795C84" w:rsidP="00F77EB9">
      <w:pPr>
        <w:tabs>
          <w:tab w:val="left" w:pos="11160"/>
          <w:tab w:val="left" w:pos="11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C84" w:rsidRPr="00452B5A" w:rsidRDefault="00795C84" w:rsidP="00F77EB9">
      <w:pPr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795C84" w:rsidRDefault="00795C84" w:rsidP="00F77EB9">
      <w:pPr>
        <w:shd w:val="clear" w:color="auto" w:fill="FFFFFF"/>
        <w:ind w:firstLine="6"/>
        <w:jc w:val="both"/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                                  </w:t>
      </w:r>
      <w:r w:rsidR="00EF65E4">
        <w:rPr>
          <w:sz w:val="28"/>
          <w:szCs w:val="28"/>
        </w:rPr>
        <w:t>Ю.А. Щербакова</w:t>
      </w:r>
    </w:p>
    <w:sectPr w:rsidR="00795C84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BE" w:rsidRDefault="00B857BE">
      <w:r>
        <w:separator/>
      </w:r>
    </w:p>
  </w:endnote>
  <w:endnote w:type="continuationSeparator" w:id="0">
    <w:p w:rsidR="00B857BE" w:rsidRDefault="00B8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BE" w:rsidRDefault="00B857BE">
      <w:r>
        <w:separator/>
      </w:r>
    </w:p>
  </w:footnote>
  <w:footnote w:type="continuationSeparator" w:id="0">
    <w:p w:rsidR="00B857BE" w:rsidRDefault="00B8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9B227E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2A16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D7"/>
    <w:rsid w:val="00003E06"/>
    <w:rsid w:val="00036F25"/>
    <w:rsid w:val="000750C5"/>
    <w:rsid w:val="000941E6"/>
    <w:rsid w:val="000B35E3"/>
    <w:rsid w:val="001176BD"/>
    <w:rsid w:val="00170696"/>
    <w:rsid w:val="001B256D"/>
    <w:rsid w:val="001B4290"/>
    <w:rsid w:val="001E2AEA"/>
    <w:rsid w:val="001E512F"/>
    <w:rsid w:val="00206087"/>
    <w:rsid w:val="0021152C"/>
    <w:rsid w:val="00224510"/>
    <w:rsid w:val="00254E59"/>
    <w:rsid w:val="00272F6A"/>
    <w:rsid w:val="002939C2"/>
    <w:rsid w:val="002A4215"/>
    <w:rsid w:val="002C4DC3"/>
    <w:rsid w:val="00386B45"/>
    <w:rsid w:val="00391FFF"/>
    <w:rsid w:val="003C55CE"/>
    <w:rsid w:val="003E51DD"/>
    <w:rsid w:val="003F5F29"/>
    <w:rsid w:val="004401B7"/>
    <w:rsid w:val="00444CB4"/>
    <w:rsid w:val="00452B5A"/>
    <w:rsid w:val="00477B20"/>
    <w:rsid w:val="004A4969"/>
    <w:rsid w:val="004E0AB7"/>
    <w:rsid w:val="00553D8C"/>
    <w:rsid w:val="0055608C"/>
    <w:rsid w:val="005779DC"/>
    <w:rsid w:val="005D354F"/>
    <w:rsid w:val="005E2902"/>
    <w:rsid w:val="005F7008"/>
    <w:rsid w:val="00632D73"/>
    <w:rsid w:val="00673956"/>
    <w:rsid w:val="006B6E54"/>
    <w:rsid w:val="006C5A89"/>
    <w:rsid w:val="006D7A5B"/>
    <w:rsid w:val="006E4079"/>
    <w:rsid w:val="006E7639"/>
    <w:rsid w:val="0072764B"/>
    <w:rsid w:val="00741E18"/>
    <w:rsid w:val="00757797"/>
    <w:rsid w:val="00795C84"/>
    <w:rsid w:val="007A7685"/>
    <w:rsid w:val="007B564A"/>
    <w:rsid w:val="007C5238"/>
    <w:rsid w:val="007C7EB0"/>
    <w:rsid w:val="007F7A13"/>
    <w:rsid w:val="00805897"/>
    <w:rsid w:val="00810D07"/>
    <w:rsid w:val="008B4530"/>
    <w:rsid w:val="00913401"/>
    <w:rsid w:val="0096073D"/>
    <w:rsid w:val="00964FD7"/>
    <w:rsid w:val="0096514B"/>
    <w:rsid w:val="009B227E"/>
    <w:rsid w:val="00A313D8"/>
    <w:rsid w:val="00A569DB"/>
    <w:rsid w:val="00A74EB0"/>
    <w:rsid w:val="00A8251C"/>
    <w:rsid w:val="00A91C10"/>
    <w:rsid w:val="00AA0C08"/>
    <w:rsid w:val="00AD199C"/>
    <w:rsid w:val="00AE6094"/>
    <w:rsid w:val="00AE6CCD"/>
    <w:rsid w:val="00B138DD"/>
    <w:rsid w:val="00B5169F"/>
    <w:rsid w:val="00B645AB"/>
    <w:rsid w:val="00B857BE"/>
    <w:rsid w:val="00BC52D1"/>
    <w:rsid w:val="00BC563A"/>
    <w:rsid w:val="00BD46A6"/>
    <w:rsid w:val="00BF2639"/>
    <w:rsid w:val="00C32468"/>
    <w:rsid w:val="00C56868"/>
    <w:rsid w:val="00C735FC"/>
    <w:rsid w:val="00CC5DCD"/>
    <w:rsid w:val="00CC6F8D"/>
    <w:rsid w:val="00D07866"/>
    <w:rsid w:val="00D1698A"/>
    <w:rsid w:val="00D16AD7"/>
    <w:rsid w:val="00D32085"/>
    <w:rsid w:val="00D42F39"/>
    <w:rsid w:val="00D94310"/>
    <w:rsid w:val="00DB5747"/>
    <w:rsid w:val="00DD5CA1"/>
    <w:rsid w:val="00E00082"/>
    <w:rsid w:val="00E2725B"/>
    <w:rsid w:val="00E35870"/>
    <w:rsid w:val="00E40C1B"/>
    <w:rsid w:val="00E50CF4"/>
    <w:rsid w:val="00EA30C6"/>
    <w:rsid w:val="00EA6E5E"/>
    <w:rsid w:val="00EC34A0"/>
    <w:rsid w:val="00ED35A2"/>
    <w:rsid w:val="00EF12F9"/>
    <w:rsid w:val="00EF65E4"/>
    <w:rsid w:val="00F024C9"/>
    <w:rsid w:val="00F43FDE"/>
    <w:rsid w:val="00F77EB9"/>
    <w:rsid w:val="00FA2A16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0" type="connector" idref="#_x0000_s1081"/>
        <o:r id="V:Rule21" type="connector" idref="#_x0000_s1090"/>
        <o:r id="V:Rule22" type="connector" idref="#_x0000_s1091"/>
        <o:r id="V:Rule23" type="connector" idref="#_x0000_s1061"/>
        <o:r id="V:Rule24" type="connector" idref="#_x0000_s1083"/>
        <o:r id="V:Rule25" type="connector" idref="#Прямая со стрелкой 3"/>
        <o:r id="V:Rule26" type="connector" idref="#_x0000_s1089"/>
        <o:r id="V:Rule27" type="connector" idref="#_x0000_s1060"/>
        <o:r id="V:Rule28" type="connector" idref="#_x0000_s1087"/>
        <o:r id="V:Rule29" type="connector" idref="#_x0000_s1096"/>
        <o:r id="V:Rule30" type="connector" idref="#_x0000_s1062"/>
        <o:r id="V:Rule31" type="connector" idref="#_x0000_s1088"/>
        <o:r id="V:Rule32" type="connector" idref="#_x0000_s1080"/>
        <o:r id="V:Rule33" type="connector" idref="#_x0000_s1086"/>
        <o:r id="V:Rule34" type="connector" idref="#Прямая со стрелкой 8"/>
        <o:r id="V:Rule35" type="connector" idref="#_x0000_s1085"/>
        <o:r id="V:Rule36" type="connector" idref="#_x0000_s1092"/>
        <o:r id="V:Rule37" type="connector" idref="#_x0000_s1082"/>
        <o:r id="V:Rule3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31</cp:revision>
  <cp:lastPrinted>2016-04-25T05:43:00Z</cp:lastPrinted>
  <dcterms:created xsi:type="dcterms:W3CDTF">2013-02-16T18:26:00Z</dcterms:created>
  <dcterms:modified xsi:type="dcterms:W3CDTF">2017-06-21T10:37:00Z</dcterms:modified>
</cp:coreProperties>
</file>