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9D" w:rsidRDefault="00E42B9D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DC4C7A" w:rsidRPr="00EA28E7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АДМИНИСТРАЦИИ  УСПЕНСКОГО СЕЛЬСКОГО ПОСЕЛЕНИЯ</w:t>
      </w: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</w:t>
      </w:r>
      <w:r w:rsidR="0084480F">
        <w:rPr>
          <w:rFonts w:ascii="Times New Roman" w:eastAsia="Arial Unicode MS" w:hAnsi="Times New Roman" w:cs="Times New Roman"/>
          <w:sz w:val="28"/>
          <w:szCs w:val="24"/>
          <w:lang w:eastAsia="ru-RU"/>
        </w:rPr>
        <w:t>24.05.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20</w:t>
      </w:r>
      <w:r w:rsidR="0084480F">
        <w:rPr>
          <w:rFonts w:ascii="Times New Roman" w:eastAsia="Arial Unicode MS" w:hAnsi="Times New Roman" w:cs="Times New Roman"/>
          <w:sz w:val="28"/>
          <w:szCs w:val="24"/>
          <w:lang w:eastAsia="ru-RU"/>
        </w:rPr>
        <w:t>16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860B9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</w:t>
      </w:r>
      <w:r w:rsidR="0084480F">
        <w:rPr>
          <w:rFonts w:ascii="Times New Roman" w:eastAsia="Arial Unicode MS" w:hAnsi="Times New Roman" w:cs="Times New Roman"/>
          <w:sz w:val="28"/>
          <w:szCs w:val="24"/>
          <w:lang w:eastAsia="ru-RU"/>
        </w:rPr>
        <w:t>78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- </w:t>
      </w:r>
      <w:proofErr w:type="spellStart"/>
      <w:proofErr w:type="gramStart"/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B33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C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</w:t>
      </w:r>
      <w:proofErr w:type="gramStart"/>
      <w:r w:rsidR="001C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="001C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осмотр, </w:t>
      </w:r>
    </w:p>
    <w:p w:rsidR="001C7B33" w:rsidRDefault="001C7B33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поддержание порядка на объектах </w:t>
      </w:r>
      <w:r w:rsidR="0002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спорта </w:t>
      </w:r>
    </w:p>
    <w:p w:rsidR="00DC4C7A" w:rsidRPr="00EA28E7" w:rsidRDefault="001C7B33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формы собственности</w:t>
      </w:r>
      <w:r w:rsidR="006D7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                                                          Успенском сельском поселении Белоглинского района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7A" w:rsidRPr="00EA28E7" w:rsidRDefault="00DC4C7A" w:rsidP="00DC4C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E7">
        <w:rPr>
          <w:rFonts w:ascii="Times New Roman" w:hAnsi="Times New Roman" w:cs="Times New Roman"/>
          <w:sz w:val="28"/>
          <w:szCs w:val="28"/>
        </w:rPr>
        <w:t>В</w:t>
      </w:r>
      <w:r w:rsidR="00EE293F">
        <w:rPr>
          <w:rFonts w:ascii="Times New Roman" w:hAnsi="Times New Roman" w:cs="Times New Roman"/>
          <w:sz w:val="28"/>
          <w:szCs w:val="28"/>
        </w:rPr>
        <w:t xml:space="preserve"> целях исполнения постановления администрации муниципального образования Белоглинский район от 12 мая 2016 № 170 «О реестре объектов спорта муниципального образования Белоглинский район»</w:t>
      </w:r>
      <w:r w:rsidRPr="00EA28E7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EE293F" w:rsidRDefault="00DC4C7A" w:rsidP="00EE293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осмотр, поддержание порядка на объектах спорта муниципальной формы собственности </w:t>
      </w:r>
      <w:r w:rsidR="006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Успенском сельском поселении Белоглинского района </w:t>
      </w:r>
      <w:r w:rsidR="00EE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главы, начальника общего отдела администрации Успенского сельского поселения Белоглинского района </w:t>
      </w:r>
      <w:r w:rsidR="0010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Рыкало.</w:t>
      </w:r>
      <w:proofErr w:type="gramEnd"/>
    </w:p>
    <w:p w:rsidR="0010575C" w:rsidRDefault="0010575C" w:rsidP="0010575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главы, начальнику общего отдела администрации Успенского сельского поселения Белоглинского района А.М. Рыкало своевременно предоставлять в отдел по физической культуре и спорту администрации муниципального образования Белоглинский район информацию об изменении сведений, подлежащих включению в реестр объектов спорта муниципального образования Белоглинский район.</w:t>
      </w:r>
    </w:p>
    <w:p w:rsidR="0010575C" w:rsidRPr="00EA28E7" w:rsidRDefault="0010575C" w:rsidP="00EE293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ежегодный основной осмотр один раз в 12 месяцев (в мае текущего года); функциональный осмотр один раз в квартал.</w:t>
      </w:r>
    </w:p>
    <w:p w:rsidR="00DC4C7A" w:rsidRPr="00EA28E7" w:rsidRDefault="00DC4C7A" w:rsidP="002E7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распоряжения оставляю за собой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C7A" w:rsidRPr="00EA28E7" w:rsidRDefault="00DC4C7A" w:rsidP="00DC4C7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2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DC4C7A" w:rsidRPr="00EA28E7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09" w:rsidRPr="00EA28E7" w:rsidRDefault="002E7F09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0C5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2E7F09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Успенского сельского поселения </w:t>
      </w:r>
    </w:p>
    <w:p w:rsidR="00DC4C7A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Белоглинского района                                     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Щербакова</w:t>
      </w:r>
    </w:p>
    <w:p w:rsidR="00E42B9D" w:rsidRDefault="00E42B9D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Ознакомлена:</w:t>
      </w:r>
      <w:r w:rsidR="00AB4F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 А.М. Рыкало</w:t>
      </w:r>
    </w:p>
    <w:p w:rsidR="00970EB6" w:rsidRPr="002E7F09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</w:t>
      </w:r>
    </w:p>
    <w:p w:rsidR="00DC4C7A" w:rsidRPr="002E7F09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4C7A" w:rsidRPr="002E7F09" w:rsidSect="00E42B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86"/>
    <w:rsid w:val="0002388B"/>
    <w:rsid w:val="000879BE"/>
    <w:rsid w:val="000E3345"/>
    <w:rsid w:val="0010575C"/>
    <w:rsid w:val="001950C5"/>
    <w:rsid w:val="001C7B33"/>
    <w:rsid w:val="00230CC0"/>
    <w:rsid w:val="002314AC"/>
    <w:rsid w:val="002E7F09"/>
    <w:rsid w:val="003D0D48"/>
    <w:rsid w:val="003D23C2"/>
    <w:rsid w:val="005463A7"/>
    <w:rsid w:val="006D7081"/>
    <w:rsid w:val="006F2245"/>
    <w:rsid w:val="00701B30"/>
    <w:rsid w:val="0076748B"/>
    <w:rsid w:val="0084480F"/>
    <w:rsid w:val="00860B99"/>
    <w:rsid w:val="00970EB6"/>
    <w:rsid w:val="009E7F83"/>
    <w:rsid w:val="00AB4FA8"/>
    <w:rsid w:val="00AC6086"/>
    <w:rsid w:val="00AD00A6"/>
    <w:rsid w:val="00CA2A6B"/>
    <w:rsid w:val="00CC36FC"/>
    <w:rsid w:val="00D34AE9"/>
    <w:rsid w:val="00D42C5C"/>
    <w:rsid w:val="00DC4C7A"/>
    <w:rsid w:val="00E42B9D"/>
    <w:rsid w:val="00EE293F"/>
    <w:rsid w:val="00F2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АДМИНИСТРАЦИИ  УСПЕНСКОГО СЕЛЬСКОГО ПОСЕЛЕНИЯ</vt:lpstr>
      <vt:lpstr>    БЕЛОГЛИНСКОГО РАЙОНА</vt:lpstr>
      <vt:lpstr>        </vt:lpstr>
      <vt:lpstr>        </vt:lpstr>
      <vt:lpstr>        от 18.05.2016                                                                   </vt:lpstr>
    </vt:vector>
  </TitlesOfParts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Дом</cp:lastModifiedBy>
  <cp:revision>28</cp:revision>
  <cp:lastPrinted>2016-05-27T05:48:00Z</cp:lastPrinted>
  <dcterms:created xsi:type="dcterms:W3CDTF">2014-10-22T04:29:00Z</dcterms:created>
  <dcterms:modified xsi:type="dcterms:W3CDTF">2016-06-14T18:36:00Z</dcterms:modified>
</cp:coreProperties>
</file>