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30" w:rsidRPr="00FC537B" w:rsidRDefault="00ED2730" w:rsidP="00ED2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7F5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7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F07F5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ED2730" w:rsidRPr="00FC537B" w:rsidRDefault="00ED2730" w:rsidP="00E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ED2730" w:rsidRPr="00FC537B" w:rsidTr="000A262D">
        <w:trPr>
          <w:jc w:val="center"/>
        </w:trPr>
        <w:tc>
          <w:tcPr>
            <w:tcW w:w="8520" w:type="dxa"/>
          </w:tcPr>
          <w:p w:rsidR="00ED2730" w:rsidRPr="00FC537B" w:rsidRDefault="00ED2730" w:rsidP="004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Успенского сельского поселения Белоглинского района от </w:t>
            </w:r>
            <w:r w:rsidR="00416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416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201</w:t>
            </w:r>
            <w:r w:rsidR="00416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75 «</w:t>
            </w:r>
            <w:r w:rsidR="00416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4169CE"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</w:t>
            </w:r>
            <w:r w:rsidR="00416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4169CE"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 с обращениями граждан в администрации Успенского сельского поселения Белоглинского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7D" w:rsidRDefault="00FB46AA" w:rsidP="001C6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4169CE">
        <w:rPr>
          <w:rFonts w:ascii="Times New Roman" w:hAnsi="Times New Roman" w:cs="Times New Roman"/>
          <w:color w:val="000000"/>
          <w:sz w:val="28"/>
          <w:szCs w:val="28"/>
        </w:rPr>
        <w:t>приведения в соответствие с частью 3.1 статьи 8 и частью 1.1 статьи 12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="00492F6E">
        <w:rPr>
          <w:rFonts w:ascii="Times New Roman" w:hAnsi="Times New Roman" w:cs="Times New Roman"/>
          <w:color w:val="000000"/>
          <w:sz w:val="28"/>
          <w:szCs w:val="28"/>
        </w:rPr>
        <w:t xml:space="preserve">02 мая 2006 года № 59-ФЗ «О 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>порядке рассмотрения обращений граждан Российской Федерации»</w:t>
      </w:r>
      <w:r w:rsidR="001C6992" w:rsidRPr="006D2857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ED2730"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730" w:rsidRPr="00FB46AA" w:rsidRDefault="00ED2730" w:rsidP="00DB6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46AA" w:rsidRDefault="00ED2730" w:rsidP="00FB46AA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40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администрации Успенского сельского поселения Белоглинского района от 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 </w:t>
      </w:r>
      <w:r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>«</w:t>
      </w:r>
      <w:r w:rsidR="004169CE"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обращениями граждан в администрации Успенского сельского поселения Белоглинского района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9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012F2">
        <w:rPr>
          <w:rFonts w:ascii="Times New Roman" w:hAnsi="Times New Roman" w:cs="Times New Roman"/>
          <w:spacing w:val="6"/>
          <w:sz w:val="28"/>
          <w:szCs w:val="28"/>
        </w:rPr>
        <w:t>(далее – Порядок)</w:t>
      </w:r>
      <w:r w:rsidR="00FB46AA">
        <w:rPr>
          <w:rFonts w:ascii="Times New Roman" w:hAnsi="Times New Roman"/>
          <w:spacing w:val="6"/>
          <w:sz w:val="28"/>
          <w:szCs w:val="28"/>
        </w:rPr>
        <w:t>:</w:t>
      </w:r>
    </w:p>
    <w:p w:rsidR="000E3889" w:rsidRDefault="00E37C3B" w:rsidP="00647732">
      <w:pPr>
        <w:pStyle w:val="a3"/>
        <w:tabs>
          <w:tab w:val="left" w:pos="732"/>
        </w:tabs>
        <w:spacing w:after="0"/>
        <w:ind w:left="0" w:firstLine="702"/>
        <w:jc w:val="both"/>
        <w:rPr>
          <w:lang w:val="ru-RU"/>
        </w:rPr>
      </w:pPr>
      <w:r w:rsidRPr="00647732">
        <w:rPr>
          <w:spacing w:val="6"/>
          <w:lang w:val="ru-RU"/>
        </w:rPr>
        <w:t>1.1.</w:t>
      </w:r>
      <w:r w:rsidR="00FB46AA" w:rsidRPr="00647732">
        <w:rPr>
          <w:color w:val="000000"/>
          <w:lang w:val="ru-RU"/>
        </w:rPr>
        <w:t xml:space="preserve"> </w:t>
      </w:r>
      <w:r w:rsidR="00F93D8F">
        <w:rPr>
          <w:color w:val="000000"/>
          <w:lang w:val="ru-RU"/>
        </w:rPr>
        <w:t>А</w:t>
      </w:r>
      <w:r w:rsidR="004169CE">
        <w:rPr>
          <w:color w:val="000000"/>
          <w:lang w:val="ru-RU"/>
        </w:rPr>
        <w:t>бзац второй</w:t>
      </w:r>
      <w:r w:rsidR="00F93D8F">
        <w:rPr>
          <w:color w:val="000000"/>
          <w:lang w:val="ru-RU"/>
        </w:rPr>
        <w:t xml:space="preserve"> пункта 2.4.1 подраздела 2.4 и пункт 2.5.5 подраздела 2.5 раздела 2 Порядка исключить</w:t>
      </w:r>
      <w:r>
        <w:rPr>
          <w:lang w:val="ru-RU"/>
        </w:rPr>
        <w:t>.</w:t>
      </w:r>
    </w:p>
    <w:p w:rsidR="00F93D8F" w:rsidRPr="00647732" w:rsidRDefault="00F93D8F" w:rsidP="00647732">
      <w:pPr>
        <w:pStyle w:val="a3"/>
        <w:tabs>
          <w:tab w:val="left" w:pos="732"/>
        </w:tabs>
        <w:spacing w:after="0"/>
        <w:ind w:left="0" w:firstLine="702"/>
        <w:jc w:val="both"/>
        <w:rPr>
          <w:lang w:val="ru-RU"/>
        </w:rPr>
      </w:pPr>
      <w:r>
        <w:rPr>
          <w:lang w:val="ru-RU"/>
        </w:rPr>
        <w:t xml:space="preserve">1.2. Пункт 2.5.4 подраздела 2.5 раздела 2 Порядка изложить в следующей редакции: 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отдел в МВД России по </w:t>
      </w:r>
      <w:proofErr w:type="spellStart"/>
      <w:r>
        <w:rPr>
          <w:lang w:val="ru-RU"/>
        </w:rPr>
        <w:t>Белоглинскому</w:t>
      </w:r>
      <w:proofErr w:type="spellEnd"/>
      <w:r>
        <w:rPr>
          <w:lang w:val="ru-RU"/>
        </w:rPr>
        <w:t xml:space="preserve"> району и главе администрации (губернатору) Краснодарского края с уведомлением гражданина, направившего обращение о переадресации его обращения, за исключением случая, указанного в пункте 2.5.8 настоящего Порядка</w:t>
      </w:r>
      <w:r w:rsidR="00DB657D">
        <w:rPr>
          <w:lang w:val="ru-RU"/>
        </w:rPr>
        <w:t>»</w:t>
      </w:r>
      <w:r>
        <w:rPr>
          <w:lang w:val="ru-RU"/>
        </w:rPr>
        <w:t>.</w:t>
      </w:r>
    </w:p>
    <w:p w:rsidR="00DB657D" w:rsidRPr="00FC537B" w:rsidRDefault="006959D4" w:rsidP="00DB6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730"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r w:rsidR="00DB657D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О.П.Михеевой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постановление.</w:t>
      </w:r>
    </w:p>
    <w:p w:rsidR="00ED2730" w:rsidRPr="00FC537B" w:rsidRDefault="006959D4" w:rsidP="00DB6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B024AE" w:rsidRDefault="00B024AE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AE" w:rsidRDefault="00B024AE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Default="006959D4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 истечении 10 дней после дня его официального опубликования. </w:t>
      </w:r>
    </w:p>
    <w:p w:rsidR="00F93D8F" w:rsidRPr="00FC537B" w:rsidRDefault="00F93D8F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127900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ED2730" w:rsidRPr="00FC537B" w:rsidRDefault="00ED2730" w:rsidP="0012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</w:t>
      </w:r>
      <w:r w:rsidR="00F9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 Щербакова</w:t>
      </w:r>
    </w:p>
    <w:p w:rsidR="00AD00A6" w:rsidRDefault="00AD00A6"/>
    <w:sectPr w:rsidR="00AD00A6" w:rsidSect="00B02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20"/>
    <w:rsid w:val="000E3889"/>
    <w:rsid w:val="00127900"/>
    <w:rsid w:val="001C6992"/>
    <w:rsid w:val="0036234C"/>
    <w:rsid w:val="0039182B"/>
    <w:rsid w:val="004012F2"/>
    <w:rsid w:val="004108A0"/>
    <w:rsid w:val="004169CE"/>
    <w:rsid w:val="00492F6E"/>
    <w:rsid w:val="00647732"/>
    <w:rsid w:val="00665B0A"/>
    <w:rsid w:val="006959D4"/>
    <w:rsid w:val="006B5123"/>
    <w:rsid w:val="00760A8B"/>
    <w:rsid w:val="008A5520"/>
    <w:rsid w:val="00AD00A6"/>
    <w:rsid w:val="00B024AE"/>
    <w:rsid w:val="00B808F6"/>
    <w:rsid w:val="00CE765D"/>
    <w:rsid w:val="00DB657D"/>
    <w:rsid w:val="00E37C3B"/>
    <w:rsid w:val="00E61578"/>
    <w:rsid w:val="00ED2730"/>
    <w:rsid w:val="00F07F5A"/>
    <w:rsid w:val="00F71B49"/>
    <w:rsid w:val="00F93D8F"/>
    <w:rsid w:val="00FB46AA"/>
    <w:rsid w:val="00FD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7C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37C3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5">
    <w:name w:val="Знак"/>
    <w:basedOn w:val="a"/>
    <w:autoRedefine/>
    <w:rsid w:val="000E388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Anna</cp:lastModifiedBy>
  <cp:revision>17</cp:revision>
  <cp:lastPrinted>2016-01-19T06:53:00Z</cp:lastPrinted>
  <dcterms:created xsi:type="dcterms:W3CDTF">2014-09-30T06:08:00Z</dcterms:created>
  <dcterms:modified xsi:type="dcterms:W3CDTF">2019-07-08T11:30:00Z</dcterms:modified>
</cp:coreProperties>
</file>