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7CA" w:rsidRPr="002237CA" w:rsidRDefault="002237CA" w:rsidP="00AD6F0F">
      <w:pPr>
        <w:keepNext/>
        <w:spacing w:after="0" w:line="240" w:lineRule="auto"/>
        <w:ind w:firstLine="567"/>
        <w:jc w:val="center"/>
        <w:outlineLvl w:val="0"/>
        <w:rPr>
          <w:rFonts w:ascii="Times New Roman" w:eastAsia="Times New Roman" w:hAnsi="Times New Roman" w:cs="Times New Roman"/>
          <w:b/>
          <w:sz w:val="32"/>
          <w:szCs w:val="32"/>
          <w:lang w:eastAsia="ru-RU"/>
        </w:rPr>
      </w:pPr>
    </w:p>
    <w:p w:rsidR="00C54B9A" w:rsidRPr="002237CA" w:rsidRDefault="00C54B9A" w:rsidP="00AD6F0F">
      <w:pPr>
        <w:keepNext/>
        <w:spacing w:after="0" w:line="240" w:lineRule="auto"/>
        <w:ind w:firstLine="567"/>
        <w:jc w:val="center"/>
        <w:outlineLvl w:val="0"/>
        <w:rPr>
          <w:rFonts w:ascii="Times New Roman" w:eastAsia="Times New Roman" w:hAnsi="Times New Roman" w:cs="Times New Roman"/>
          <w:b/>
          <w:sz w:val="32"/>
          <w:szCs w:val="32"/>
          <w:lang w:eastAsia="ru-RU"/>
        </w:rPr>
      </w:pPr>
      <w:r w:rsidRPr="002237CA">
        <w:rPr>
          <w:rFonts w:ascii="Times New Roman" w:eastAsia="Times New Roman" w:hAnsi="Times New Roman" w:cs="Times New Roman"/>
          <w:b/>
          <w:sz w:val="32"/>
          <w:szCs w:val="32"/>
          <w:lang w:eastAsia="ru-RU"/>
        </w:rPr>
        <w:t>ПОСТАНОВЛЕНИЕ</w:t>
      </w:r>
    </w:p>
    <w:p w:rsidR="00C54B9A" w:rsidRPr="002237CA" w:rsidRDefault="00C54B9A" w:rsidP="00AD6F0F">
      <w:pPr>
        <w:spacing w:after="0" w:line="240" w:lineRule="auto"/>
        <w:ind w:firstLine="567"/>
        <w:jc w:val="center"/>
        <w:rPr>
          <w:rFonts w:ascii="Times New Roman" w:eastAsia="Times New Roman" w:hAnsi="Times New Roman" w:cs="Times New Roman"/>
          <w:sz w:val="28"/>
          <w:szCs w:val="28"/>
          <w:lang w:eastAsia="ru-RU"/>
        </w:rPr>
      </w:pPr>
    </w:p>
    <w:p w:rsidR="00C54B9A" w:rsidRPr="002237CA" w:rsidRDefault="00C54B9A" w:rsidP="00AD6F0F">
      <w:pPr>
        <w:suppressAutoHyphens/>
        <w:spacing w:after="0" w:line="240" w:lineRule="auto"/>
        <w:ind w:firstLine="567"/>
        <w:jc w:val="center"/>
        <w:rPr>
          <w:rFonts w:ascii="Times New Roman" w:eastAsia="Times New Roman" w:hAnsi="Times New Roman" w:cs="Times New Roman"/>
          <w:b/>
          <w:sz w:val="28"/>
          <w:szCs w:val="28"/>
          <w:lang w:eastAsia="ar-SA"/>
        </w:rPr>
      </w:pPr>
      <w:r w:rsidRPr="002237CA">
        <w:rPr>
          <w:rFonts w:ascii="Times New Roman" w:eastAsia="Times New Roman" w:hAnsi="Times New Roman" w:cs="Times New Roman"/>
          <w:b/>
          <w:sz w:val="28"/>
          <w:szCs w:val="28"/>
          <w:lang w:eastAsia="ar-SA"/>
        </w:rPr>
        <w:t>АДМИНИСТРАЦИИ УСПЕНСКОГО СЕЛЬСКОГО ПОСЕЛЕНИЯ БЕЛОГЛИНСКОГО РАЙОНА</w:t>
      </w:r>
    </w:p>
    <w:p w:rsidR="00C54B9A" w:rsidRPr="002237CA" w:rsidRDefault="00C54B9A" w:rsidP="00AD6F0F">
      <w:pPr>
        <w:tabs>
          <w:tab w:val="left" w:pos="5387"/>
        </w:tabs>
        <w:spacing w:after="0" w:line="240" w:lineRule="auto"/>
        <w:ind w:firstLine="567"/>
        <w:jc w:val="center"/>
        <w:rPr>
          <w:rFonts w:ascii="Times New Roman" w:eastAsia="Times New Roman" w:hAnsi="Times New Roman" w:cs="Times New Roman"/>
          <w:sz w:val="28"/>
          <w:szCs w:val="28"/>
          <w:lang w:eastAsia="ru-RU"/>
        </w:rPr>
      </w:pPr>
    </w:p>
    <w:p w:rsidR="00C54B9A" w:rsidRPr="002237CA" w:rsidRDefault="00C54B9A" w:rsidP="00AD6F0F">
      <w:pPr>
        <w:tabs>
          <w:tab w:val="left" w:pos="5387"/>
        </w:tabs>
        <w:spacing w:after="0" w:line="240" w:lineRule="auto"/>
        <w:ind w:firstLine="567"/>
        <w:jc w:val="center"/>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xml:space="preserve">от </w:t>
      </w:r>
      <w:r w:rsidR="002237CA" w:rsidRPr="002237CA">
        <w:rPr>
          <w:rFonts w:ascii="Times New Roman" w:eastAsia="Times New Roman" w:hAnsi="Times New Roman" w:cs="Times New Roman"/>
          <w:sz w:val="28"/>
          <w:szCs w:val="28"/>
          <w:lang w:eastAsia="ru-RU"/>
        </w:rPr>
        <w:t>17.04.</w:t>
      </w:r>
      <w:r w:rsidRPr="002237CA">
        <w:rPr>
          <w:rFonts w:ascii="Times New Roman" w:eastAsia="Times New Roman" w:hAnsi="Times New Roman" w:cs="Times New Roman"/>
          <w:sz w:val="28"/>
          <w:szCs w:val="28"/>
          <w:lang w:eastAsia="ru-RU"/>
        </w:rPr>
        <w:t>20</w:t>
      </w:r>
      <w:r w:rsidR="002237CA" w:rsidRPr="002237CA">
        <w:rPr>
          <w:rFonts w:ascii="Times New Roman" w:eastAsia="Times New Roman" w:hAnsi="Times New Roman" w:cs="Times New Roman"/>
          <w:sz w:val="28"/>
          <w:szCs w:val="28"/>
          <w:lang w:eastAsia="ru-RU"/>
        </w:rPr>
        <w:t>19</w:t>
      </w:r>
      <w:r w:rsidRPr="002237CA">
        <w:rPr>
          <w:rFonts w:ascii="Times New Roman" w:eastAsia="Times New Roman" w:hAnsi="Times New Roman" w:cs="Times New Roman"/>
          <w:sz w:val="28"/>
          <w:szCs w:val="28"/>
          <w:lang w:eastAsia="ru-RU"/>
        </w:rPr>
        <w:t xml:space="preserve">                                                                                             № </w:t>
      </w:r>
      <w:r w:rsidR="002237CA" w:rsidRPr="002237CA">
        <w:rPr>
          <w:rFonts w:ascii="Times New Roman" w:eastAsia="Times New Roman" w:hAnsi="Times New Roman" w:cs="Times New Roman"/>
          <w:sz w:val="28"/>
          <w:szCs w:val="28"/>
          <w:lang w:eastAsia="ru-RU"/>
        </w:rPr>
        <w:t>58</w:t>
      </w:r>
    </w:p>
    <w:p w:rsidR="00C54B9A" w:rsidRPr="002237CA" w:rsidRDefault="00C54B9A" w:rsidP="00AD6F0F">
      <w:pPr>
        <w:spacing w:after="0" w:line="240" w:lineRule="auto"/>
        <w:ind w:firstLine="567"/>
        <w:jc w:val="center"/>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ст-ца Успенская</w:t>
      </w:r>
    </w:p>
    <w:p w:rsidR="00C54B9A" w:rsidRPr="002237CA" w:rsidRDefault="00C54B9A" w:rsidP="00AD6F0F">
      <w:pPr>
        <w:spacing w:after="0" w:line="240" w:lineRule="auto"/>
        <w:ind w:firstLine="567"/>
        <w:jc w:val="center"/>
        <w:rPr>
          <w:rFonts w:ascii="Times New Roman" w:eastAsia="Times New Roman" w:hAnsi="Times New Roman" w:cs="Times New Roman"/>
          <w:bCs/>
          <w:sz w:val="28"/>
          <w:szCs w:val="28"/>
          <w:lang w:eastAsia="ru-RU"/>
        </w:rPr>
      </w:pPr>
    </w:p>
    <w:p w:rsidR="00C54B9A" w:rsidRPr="002237CA" w:rsidRDefault="00F74F72" w:rsidP="00AD6F0F">
      <w:pPr>
        <w:spacing w:after="0" w:line="240" w:lineRule="auto"/>
        <w:ind w:firstLine="567"/>
        <w:jc w:val="center"/>
        <w:rPr>
          <w:rFonts w:ascii="Times New Roman" w:eastAsia="Times New Roman" w:hAnsi="Times New Roman" w:cs="Times New Roman"/>
          <w:b/>
          <w:sz w:val="28"/>
          <w:szCs w:val="28"/>
          <w:lang w:eastAsia="ru-RU"/>
        </w:rPr>
      </w:pPr>
      <w:r w:rsidRPr="002237CA">
        <w:rPr>
          <w:rFonts w:ascii="Times New Roman" w:eastAsia="Times New Roman" w:hAnsi="Times New Roman" w:cs="Times New Roman"/>
          <w:b/>
          <w:sz w:val="28"/>
          <w:szCs w:val="28"/>
          <w:lang w:eastAsia="ru-RU"/>
        </w:rPr>
        <w:t>О внесении изменений в постановление администрации Успенского сельского поселения Белоглинского района от 06 апреля 2016 года № 47 «</w:t>
      </w:r>
      <w:r w:rsidR="00C54B9A" w:rsidRPr="002237CA">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w:t>
      </w:r>
      <w:r w:rsidR="00C54B9A" w:rsidRPr="002237CA">
        <w:rPr>
          <w:rFonts w:ascii="Times New Roman" w:hAnsi="Times New Roman" w:cs="Times New Roman"/>
          <w:b/>
          <w:sz w:val="28"/>
          <w:szCs w:val="28"/>
        </w:rPr>
        <w:t>Выдача разрешения на право организации розничного рынка»</w:t>
      </w:r>
      <w:r w:rsidRPr="002237CA">
        <w:rPr>
          <w:rFonts w:ascii="Times New Roman" w:hAnsi="Times New Roman" w:cs="Times New Roman"/>
          <w:b/>
          <w:sz w:val="28"/>
          <w:szCs w:val="28"/>
        </w:rPr>
        <w:t>»</w:t>
      </w:r>
    </w:p>
    <w:p w:rsidR="00641CD6" w:rsidRPr="002237CA" w:rsidRDefault="00641CD6" w:rsidP="00AD6F0F">
      <w:pPr>
        <w:spacing w:after="0" w:line="240" w:lineRule="auto"/>
        <w:ind w:firstLine="567"/>
        <w:jc w:val="center"/>
        <w:rPr>
          <w:rFonts w:ascii="Times New Roman" w:eastAsia="Times New Roman" w:hAnsi="Times New Roman" w:cs="Times New Roman"/>
          <w:b/>
          <w:sz w:val="28"/>
          <w:szCs w:val="28"/>
          <w:lang w:eastAsia="ru-RU"/>
        </w:rPr>
      </w:pPr>
    </w:p>
    <w:p w:rsidR="00C54B9A" w:rsidRPr="002237CA" w:rsidRDefault="008947C6" w:rsidP="00AD6F0F">
      <w:pPr>
        <w:spacing w:after="0" w:line="240" w:lineRule="auto"/>
        <w:ind w:firstLine="567"/>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В соответствии Федеральным законом от 27 июля 2010 года № 210-ФЗ «Об организации предоставления государственных и муниципальных услуг»,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 о с т а н о в л я ю</w:t>
      </w:r>
      <w:r w:rsidR="00C54B9A" w:rsidRPr="002237CA">
        <w:rPr>
          <w:rFonts w:ascii="Times New Roman" w:eastAsia="Times New Roman" w:hAnsi="Times New Roman" w:cs="Times New Roman"/>
          <w:sz w:val="28"/>
          <w:szCs w:val="28"/>
          <w:lang w:eastAsia="ru-RU"/>
        </w:rPr>
        <w:t>:</w:t>
      </w:r>
    </w:p>
    <w:p w:rsidR="00C54B9A" w:rsidRPr="002237CA" w:rsidRDefault="00C54B9A" w:rsidP="00AD6F0F">
      <w:pPr>
        <w:spacing w:after="0" w:line="240" w:lineRule="auto"/>
        <w:ind w:firstLine="567"/>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xml:space="preserve">1. </w:t>
      </w:r>
      <w:r w:rsidR="00F74F72" w:rsidRPr="002237CA">
        <w:rPr>
          <w:rFonts w:ascii="Times New Roman" w:eastAsia="Times New Roman" w:hAnsi="Times New Roman" w:cs="Times New Roman"/>
          <w:sz w:val="28"/>
          <w:szCs w:val="28"/>
          <w:lang w:eastAsia="ru-RU"/>
        </w:rPr>
        <w:t>Внести изменения в постановление администрации Успенского сельского поселения Белоглинского района от 06 апреля 2016 года № 47 «Об утверждении административного регламента  предоставления муниципальной услуги «Выдача разрешения на право организации розничного рынка»», изложив приложение к постановлению в новой редакции</w:t>
      </w:r>
      <w:r w:rsidRPr="002237CA">
        <w:rPr>
          <w:rFonts w:ascii="Times New Roman" w:eastAsia="Times New Roman" w:hAnsi="Times New Roman" w:cs="Times New Roman"/>
          <w:sz w:val="28"/>
          <w:szCs w:val="28"/>
          <w:lang w:eastAsia="ru-RU"/>
        </w:rPr>
        <w:t xml:space="preserve"> (прилагается).</w:t>
      </w:r>
    </w:p>
    <w:p w:rsidR="00270F2B" w:rsidRPr="002237CA" w:rsidRDefault="00270F2B" w:rsidP="00AD6F0F">
      <w:pPr>
        <w:spacing w:after="0" w:line="240" w:lineRule="auto"/>
        <w:ind w:firstLine="567"/>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xml:space="preserve">2. Постановление администрации Успенского сельского поселения Белоглинского района от </w:t>
      </w:r>
      <w:r w:rsidR="008947C6" w:rsidRPr="002237CA">
        <w:rPr>
          <w:rFonts w:ascii="Times New Roman" w:eastAsia="Times New Roman" w:hAnsi="Times New Roman" w:cs="Times New Roman"/>
          <w:sz w:val="28"/>
          <w:szCs w:val="28"/>
          <w:lang w:eastAsia="ru-RU"/>
        </w:rPr>
        <w:t>9</w:t>
      </w:r>
      <w:r w:rsidRPr="002237CA">
        <w:rPr>
          <w:rFonts w:ascii="Times New Roman" w:eastAsia="Times New Roman" w:hAnsi="Times New Roman" w:cs="Times New Roman"/>
          <w:sz w:val="28"/>
          <w:szCs w:val="28"/>
          <w:lang w:eastAsia="ru-RU"/>
        </w:rPr>
        <w:t xml:space="preserve"> </w:t>
      </w:r>
      <w:r w:rsidR="008947C6" w:rsidRPr="002237CA">
        <w:rPr>
          <w:rFonts w:ascii="Times New Roman" w:eastAsia="Times New Roman" w:hAnsi="Times New Roman" w:cs="Times New Roman"/>
          <w:sz w:val="28"/>
          <w:szCs w:val="28"/>
          <w:lang w:eastAsia="ru-RU"/>
        </w:rPr>
        <w:t>января</w:t>
      </w:r>
      <w:r w:rsidRPr="002237CA">
        <w:rPr>
          <w:rFonts w:ascii="Times New Roman" w:eastAsia="Times New Roman" w:hAnsi="Times New Roman" w:cs="Times New Roman"/>
          <w:sz w:val="28"/>
          <w:szCs w:val="28"/>
          <w:lang w:eastAsia="ru-RU"/>
        </w:rPr>
        <w:t xml:space="preserve"> 201</w:t>
      </w:r>
      <w:r w:rsidR="008947C6" w:rsidRPr="002237CA">
        <w:rPr>
          <w:rFonts w:ascii="Times New Roman" w:eastAsia="Times New Roman" w:hAnsi="Times New Roman" w:cs="Times New Roman"/>
          <w:sz w:val="28"/>
          <w:szCs w:val="28"/>
          <w:lang w:eastAsia="ru-RU"/>
        </w:rPr>
        <w:t>9</w:t>
      </w:r>
      <w:r w:rsidRPr="002237CA">
        <w:rPr>
          <w:rFonts w:ascii="Times New Roman" w:eastAsia="Times New Roman" w:hAnsi="Times New Roman" w:cs="Times New Roman"/>
          <w:sz w:val="28"/>
          <w:szCs w:val="28"/>
          <w:lang w:eastAsia="ru-RU"/>
        </w:rPr>
        <w:t xml:space="preserve"> года № </w:t>
      </w:r>
      <w:r w:rsidR="008947C6" w:rsidRPr="002237CA">
        <w:rPr>
          <w:rFonts w:ascii="Times New Roman" w:eastAsia="Times New Roman" w:hAnsi="Times New Roman" w:cs="Times New Roman"/>
          <w:sz w:val="28"/>
          <w:szCs w:val="28"/>
          <w:lang w:eastAsia="ru-RU"/>
        </w:rPr>
        <w:t>7</w:t>
      </w:r>
      <w:r w:rsidRPr="002237CA">
        <w:t xml:space="preserve"> «</w:t>
      </w:r>
      <w:r w:rsidRPr="002237CA">
        <w:rPr>
          <w:rFonts w:ascii="Times New Roman" w:eastAsia="Times New Roman" w:hAnsi="Times New Roman" w:cs="Times New Roman"/>
          <w:sz w:val="28"/>
          <w:szCs w:val="28"/>
          <w:lang w:eastAsia="ru-RU"/>
        </w:rPr>
        <w:t>О внесении изменений в постановление администрации Успенского сельского поселения Белоглинского района от 06 апреля 2016 года № 47 «Об утверждении административного регламента предоставления муниципальной услуги «Выдача разрешения на право организации розничного рынка»» признать утратившим силу.</w:t>
      </w:r>
    </w:p>
    <w:p w:rsidR="00C54B9A" w:rsidRPr="002237CA" w:rsidRDefault="00270F2B" w:rsidP="00AD6F0F">
      <w:pPr>
        <w:spacing w:after="0" w:line="240" w:lineRule="auto"/>
        <w:ind w:firstLine="567"/>
        <w:jc w:val="both"/>
        <w:rPr>
          <w:rFonts w:ascii="Times New Roman" w:eastAsia="Times New Roman" w:hAnsi="Times New Roman" w:cs="Times New Roman"/>
          <w:spacing w:val="-2"/>
          <w:sz w:val="28"/>
          <w:szCs w:val="28"/>
          <w:lang w:eastAsia="ru-RU"/>
        </w:rPr>
      </w:pPr>
      <w:r w:rsidRPr="002237CA">
        <w:rPr>
          <w:rFonts w:ascii="Times New Roman" w:eastAsia="Times New Roman" w:hAnsi="Times New Roman" w:cs="Times New Roman"/>
          <w:sz w:val="28"/>
          <w:szCs w:val="28"/>
          <w:lang w:eastAsia="ru-RU"/>
        </w:rPr>
        <w:t>3</w:t>
      </w:r>
      <w:r w:rsidR="00C54B9A" w:rsidRPr="002237CA">
        <w:rPr>
          <w:rFonts w:ascii="Times New Roman" w:eastAsia="Times New Roman" w:hAnsi="Times New Roman" w:cs="Times New Roman"/>
          <w:sz w:val="28"/>
          <w:szCs w:val="28"/>
          <w:lang w:eastAsia="ru-RU"/>
        </w:rPr>
        <w:t xml:space="preserve">. </w:t>
      </w:r>
      <w:r w:rsidR="00F74F72" w:rsidRPr="002237CA">
        <w:rPr>
          <w:rFonts w:ascii="Times New Roman" w:eastAsia="Times New Roman" w:hAnsi="Times New Roman" w:cs="Times New Roman"/>
          <w:sz w:val="28"/>
          <w:szCs w:val="28"/>
          <w:lang w:eastAsia="ru-RU"/>
        </w:rPr>
        <w:t>Главному</w:t>
      </w:r>
      <w:r w:rsidR="00C54B9A" w:rsidRPr="002237CA">
        <w:rPr>
          <w:rFonts w:ascii="Times New Roman" w:eastAsia="Times New Roman" w:hAnsi="Times New Roman" w:cs="Times New Roman"/>
          <w:sz w:val="28"/>
          <w:szCs w:val="28"/>
          <w:lang w:eastAsia="ru-RU"/>
        </w:rPr>
        <w:t xml:space="preserve"> специалисту администрации Успенского сельского поселения Белоглинского района </w:t>
      </w:r>
      <w:r w:rsidR="00F74F72" w:rsidRPr="002237CA">
        <w:rPr>
          <w:rFonts w:ascii="Times New Roman" w:eastAsia="Times New Roman" w:hAnsi="Times New Roman" w:cs="Times New Roman"/>
          <w:sz w:val="28"/>
          <w:szCs w:val="28"/>
          <w:lang w:eastAsia="ru-RU"/>
        </w:rPr>
        <w:t>О.П. Михеевой</w:t>
      </w:r>
      <w:r w:rsidR="00B92947" w:rsidRPr="002237CA">
        <w:rPr>
          <w:rFonts w:ascii="Times New Roman" w:eastAsia="Times New Roman" w:hAnsi="Times New Roman" w:cs="Times New Roman"/>
          <w:sz w:val="28"/>
          <w:szCs w:val="28"/>
          <w:lang w:eastAsia="ru-RU"/>
        </w:rPr>
        <w:t xml:space="preserve"> обнародовать</w:t>
      </w:r>
      <w:r w:rsidR="00C54B9A" w:rsidRPr="002237CA">
        <w:rPr>
          <w:rFonts w:ascii="Times New Roman" w:eastAsia="Times New Roman" w:hAnsi="Times New Roman" w:cs="Times New Roman"/>
          <w:sz w:val="28"/>
          <w:szCs w:val="28"/>
          <w:lang w:eastAsia="ru-RU"/>
        </w:rPr>
        <w:t xml:space="preserve"> настоящее постановление и разместить на официальном сайте администрации Успенского сельского поселения Белоглинского района</w:t>
      </w:r>
      <w:r w:rsidR="00C54B9A" w:rsidRPr="002237CA">
        <w:rPr>
          <w:rFonts w:ascii="Times New Roman" w:eastAsia="Times New Roman" w:hAnsi="Times New Roman" w:cs="Times New Roman"/>
          <w:spacing w:val="-2"/>
          <w:sz w:val="28"/>
          <w:szCs w:val="28"/>
          <w:lang w:eastAsia="ru-RU"/>
        </w:rPr>
        <w:t xml:space="preserve"> в сети «Интернет» (</w:t>
      </w:r>
      <w:proofErr w:type="spellStart"/>
      <w:r w:rsidR="00C54B9A" w:rsidRPr="002237CA">
        <w:rPr>
          <w:rFonts w:ascii="Times New Roman" w:eastAsia="Times New Roman" w:hAnsi="Times New Roman" w:cs="Times New Roman"/>
          <w:spacing w:val="-2"/>
          <w:sz w:val="28"/>
          <w:szCs w:val="28"/>
          <w:u w:val="single"/>
          <w:lang w:eastAsia="ru-RU"/>
        </w:rPr>
        <w:t>www</w:t>
      </w:r>
      <w:proofErr w:type="spellEnd"/>
      <w:r w:rsidR="00C54B9A" w:rsidRPr="002237CA">
        <w:rPr>
          <w:rFonts w:ascii="Times New Roman" w:eastAsia="Times New Roman" w:hAnsi="Times New Roman" w:cs="Times New Roman"/>
          <w:spacing w:val="-2"/>
          <w:sz w:val="28"/>
          <w:szCs w:val="28"/>
          <w:u w:val="single"/>
          <w:lang w:eastAsia="ru-RU"/>
        </w:rPr>
        <w:t>.</w:t>
      </w:r>
      <w:proofErr w:type="spellStart"/>
      <w:r w:rsidR="00C54B9A" w:rsidRPr="002237CA">
        <w:rPr>
          <w:rFonts w:ascii="Times New Roman" w:eastAsia="Times New Roman" w:hAnsi="Times New Roman" w:cs="Times New Roman"/>
          <w:spacing w:val="-2"/>
          <w:sz w:val="28"/>
          <w:szCs w:val="28"/>
          <w:u w:val="single"/>
          <w:lang w:val="en-US" w:eastAsia="ru-RU"/>
        </w:rPr>
        <w:t>admuspenskoesp</w:t>
      </w:r>
      <w:proofErr w:type="spellEnd"/>
      <w:r w:rsidR="00C54B9A" w:rsidRPr="002237CA">
        <w:rPr>
          <w:rFonts w:ascii="Times New Roman" w:eastAsia="Times New Roman" w:hAnsi="Times New Roman" w:cs="Times New Roman"/>
          <w:spacing w:val="-2"/>
          <w:sz w:val="28"/>
          <w:szCs w:val="28"/>
          <w:u w:val="single"/>
          <w:lang w:eastAsia="ru-RU"/>
        </w:rPr>
        <w:t>.</w:t>
      </w:r>
      <w:proofErr w:type="spellStart"/>
      <w:r w:rsidR="00C54B9A" w:rsidRPr="002237CA">
        <w:rPr>
          <w:rFonts w:ascii="Times New Roman" w:eastAsia="Times New Roman" w:hAnsi="Times New Roman" w:cs="Times New Roman"/>
          <w:spacing w:val="-2"/>
          <w:sz w:val="28"/>
          <w:szCs w:val="28"/>
          <w:u w:val="single"/>
          <w:lang w:eastAsia="ru-RU"/>
        </w:rPr>
        <w:t>ru</w:t>
      </w:r>
      <w:proofErr w:type="spellEnd"/>
      <w:r w:rsidR="00C54B9A" w:rsidRPr="002237CA">
        <w:rPr>
          <w:rFonts w:ascii="Times New Roman" w:eastAsia="Times New Roman" w:hAnsi="Times New Roman" w:cs="Times New Roman"/>
          <w:spacing w:val="-2"/>
          <w:sz w:val="28"/>
          <w:szCs w:val="28"/>
          <w:lang w:eastAsia="ru-RU"/>
        </w:rPr>
        <w:t>).</w:t>
      </w:r>
    </w:p>
    <w:p w:rsidR="00CB376E" w:rsidRPr="002237CA" w:rsidRDefault="00270F2B" w:rsidP="00AD6F0F">
      <w:pPr>
        <w:spacing w:after="0" w:line="240" w:lineRule="auto"/>
        <w:ind w:firstLine="567"/>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4</w:t>
      </w:r>
      <w:r w:rsidR="00C54B9A" w:rsidRPr="002237CA">
        <w:rPr>
          <w:rFonts w:ascii="Times New Roman" w:eastAsia="Times New Roman" w:hAnsi="Times New Roman" w:cs="Times New Roman"/>
          <w:sz w:val="28"/>
          <w:szCs w:val="28"/>
          <w:lang w:eastAsia="ru-RU"/>
        </w:rPr>
        <w:t>. Контроль за выполнением настоящего постановления оставляю</w:t>
      </w:r>
    </w:p>
    <w:p w:rsidR="00C54B9A" w:rsidRPr="002237CA" w:rsidRDefault="00C54B9A" w:rsidP="008947C6">
      <w:pPr>
        <w:spacing w:after="0" w:line="240" w:lineRule="auto"/>
        <w:jc w:val="both"/>
        <w:rPr>
          <w:rFonts w:ascii="Times New Roman" w:eastAsia="Times New Roman" w:hAnsi="Times New Roman" w:cs="Times New Roman"/>
          <w:bCs/>
          <w:kern w:val="2"/>
          <w:sz w:val="28"/>
          <w:szCs w:val="28"/>
          <w:lang w:eastAsia="ru-RU"/>
        </w:rPr>
      </w:pPr>
      <w:r w:rsidRPr="002237CA">
        <w:rPr>
          <w:rFonts w:ascii="Times New Roman" w:eastAsia="Times New Roman" w:hAnsi="Times New Roman" w:cs="Times New Roman"/>
          <w:sz w:val="28"/>
          <w:szCs w:val="28"/>
          <w:lang w:eastAsia="ru-RU"/>
        </w:rPr>
        <w:t xml:space="preserve"> за собой.</w:t>
      </w:r>
      <w:r w:rsidRPr="002237CA">
        <w:rPr>
          <w:rFonts w:ascii="Times New Roman" w:eastAsia="Times New Roman" w:hAnsi="Times New Roman" w:cs="Times New Roman"/>
          <w:bCs/>
          <w:kern w:val="2"/>
          <w:sz w:val="28"/>
          <w:szCs w:val="28"/>
          <w:lang w:eastAsia="ru-RU"/>
        </w:rPr>
        <w:t xml:space="preserve"> </w:t>
      </w:r>
    </w:p>
    <w:p w:rsidR="00C54B9A" w:rsidRPr="002237CA" w:rsidRDefault="00270F2B" w:rsidP="00AD6F0F">
      <w:pPr>
        <w:spacing w:after="0" w:line="240" w:lineRule="auto"/>
        <w:ind w:firstLine="567"/>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bCs/>
          <w:kern w:val="2"/>
          <w:sz w:val="28"/>
          <w:szCs w:val="28"/>
          <w:lang w:eastAsia="ru-RU"/>
        </w:rPr>
        <w:t>5</w:t>
      </w:r>
      <w:r w:rsidR="00C54B9A" w:rsidRPr="002237CA">
        <w:rPr>
          <w:rFonts w:ascii="Times New Roman" w:eastAsia="Times New Roman" w:hAnsi="Times New Roman" w:cs="Times New Roman"/>
          <w:bCs/>
          <w:kern w:val="2"/>
          <w:sz w:val="28"/>
          <w:szCs w:val="28"/>
          <w:lang w:eastAsia="ru-RU"/>
        </w:rPr>
        <w:t xml:space="preserve">. </w:t>
      </w:r>
      <w:r w:rsidR="00C54B9A" w:rsidRPr="002237CA">
        <w:rPr>
          <w:rFonts w:ascii="Times New Roman" w:eastAsia="Times New Roman" w:hAnsi="Times New Roman" w:cs="Times New Roman"/>
          <w:sz w:val="28"/>
          <w:szCs w:val="28"/>
          <w:lang w:eastAsia="ru-RU"/>
        </w:rPr>
        <w:t xml:space="preserve">Постановление вступает в силу </w:t>
      </w:r>
      <w:r w:rsidR="00F74F72" w:rsidRPr="002237CA">
        <w:rPr>
          <w:rFonts w:ascii="Times New Roman" w:eastAsia="Times New Roman" w:hAnsi="Times New Roman" w:cs="Times New Roman"/>
          <w:sz w:val="28"/>
          <w:szCs w:val="28"/>
          <w:lang w:eastAsia="ru-RU"/>
        </w:rPr>
        <w:t>со</w:t>
      </w:r>
      <w:r w:rsidR="00C54B9A" w:rsidRPr="002237CA">
        <w:rPr>
          <w:rFonts w:ascii="Times New Roman" w:eastAsia="Times New Roman" w:hAnsi="Times New Roman" w:cs="Times New Roman"/>
          <w:sz w:val="28"/>
          <w:szCs w:val="28"/>
          <w:lang w:eastAsia="ru-RU"/>
        </w:rPr>
        <w:t xml:space="preserve"> дня </w:t>
      </w:r>
      <w:r w:rsidR="00B92947" w:rsidRPr="002237CA">
        <w:rPr>
          <w:rFonts w:ascii="Times New Roman" w:eastAsia="Times New Roman" w:hAnsi="Times New Roman" w:cs="Times New Roman"/>
          <w:sz w:val="28"/>
          <w:szCs w:val="28"/>
          <w:lang w:eastAsia="ru-RU"/>
        </w:rPr>
        <w:t>его официального обнародования</w:t>
      </w:r>
      <w:r w:rsidR="00C54B9A" w:rsidRPr="002237CA">
        <w:rPr>
          <w:rFonts w:ascii="Times New Roman" w:eastAsia="Times New Roman" w:hAnsi="Times New Roman" w:cs="Times New Roman"/>
          <w:sz w:val="28"/>
          <w:szCs w:val="28"/>
          <w:lang w:eastAsia="ru-RU"/>
        </w:rPr>
        <w:t>.</w:t>
      </w:r>
    </w:p>
    <w:p w:rsidR="00641CD6" w:rsidRPr="002237CA" w:rsidRDefault="00641CD6" w:rsidP="0040238C">
      <w:pPr>
        <w:spacing w:after="0" w:line="240" w:lineRule="auto"/>
        <w:jc w:val="both"/>
        <w:rPr>
          <w:rFonts w:ascii="Times New Roman" w:eastAsia="Times New Roman" w:hAnsi="Times New Roman" w:cs="Times New Roman"/>
          <w:sz w:val="28"/>
          <w:szCs w:val="28"/>
          <w:lang w:eastAsia="ru-RU"/>
        </w:rPr>
      </w:pPr>
    </w:p>
    <w:p w:rsidR="00CB376E" w:rsidRPr="002237CA" w:rsidRDefault="00CB376E" w:rsidP="0040238C">
      <w:pPr>
        <w:spacing w:after="0" w:line="240" w:lineRule="auto"/>
        <w:jc w:val="both"/>
        <w:rPr>
          <w:rFonts w:ascii="Times New Roman" w:eastAsia="Times New Roman" w:hAnsi="Times New Roman" w:cs="Times New Roman"/>
          <w:sz w:val="28"/>
          <w:szCs w:val="28"/>
          <w:lang w:eastAsia="ru-RU"/>
        </w:rPr>
      </w:pPr>
    </w:p>
    <w:p w:rsidR="00C54B9A" w:rsidRPr="002237CA" w:rsidRDefault="00C54B9A" w:rsidP="0040238C">
      <w:pPr>
        <w:spacing w:after="0" w:line="240" w:lineRule="auto"/>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Глава Успенского сельского поселения</w:t>
      </w:r>
    </w:p>
    <w:p w:rsidR="00C54B9A" w:rsidRPr="002237CA" w:rsidRDefault="00C54B9A" w:rsidP="0040238C">
      <w:pPr>
        <w:spacing w:after="0" w:line="240" w:lineRule="auto"/>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xml:space="preserve">Белоглинского района                                  </w:t>
      </w:r>
      <w:r w:rsidR="00AD6F0F" w:rsidRPr="002237CA">
        <w:rPr>
          <w:rFonts w:ascii="Times New Roman" w:eastAsia="Times New Roman" w:hAnsi="Times New Roman" w:cs="Times New Roman"/>
          <w:sz w:val="28"/>
          <w:szCs w:val="28"/>
          <w:lang w:eastAsia="ru-RU"/>
        </w:rPr>
        <w:t xml:space="preserve">                        </w:t>
      </w:r>
      <w:r w:rsidRPr="002237CA">
        <w:rPr>
          <w:rFonts w:ascii="Times New Roman" w:eastAsia="Times New Roman" w:hAnsi="Times New Roman" w:cs="Times New Roman"/>
          <w:sz w:val="28"/>
          <w:szCs w:val="28"/>
          <w:lang w:eastAsia="ru-RU"/>
        </w:rPr>
        <w:t xml:space="preserve">   </w:t>
      </w:r>
      <w:r w:rsidR="0040238C" w:rsidRPr="002237CA">
        <w:rPr>
          <w:rFonts w:ascii="Times New Roman" w:eastAsia="Times New Roman" w:hAnsi="Times New Roman" w:cs="Times New Roman"/>
          <w:sz w:val="28"/>
          <w:szCs w:val="28"/>
          <w:lang w:eastAsia="ru-RU"/>
        </w:rPr>
        <w:t xml:space="preserve">       </w:t>
      </w:r>
      <w:r w:rsidRPr="002237CA">
        <w:rPr>
          <w:rFonts w:ascii="Times New Roman" w:eastAsia="Times New Roman" w:hAnsi="Times New Roman" w:cs="Times New Roman"/>
          <w:sz w:val="28"/>
          <w:szCs w:val="28"/>
          <w:lang w:eastAsia="ru-RU"/>
        </w:rPr>
        <w:t>Ю.А. Щербакова</w:t>
      </w:r>
    </w:p>
    <w:p w:rsidR="003460FE" w:rsidRDefault="00CB376E" w:rsidP="00CB376E">
      <w:pPr>
        <w:widowControl w:val="0"/>
        <w:spacing w:before="420" w:after="0" w:line="259" w:lineRule="auto"/>
        <w:ind w:right="15"/>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xml:space="preserve">                                                                                         </w:t>
      </w:r>
      <w:r w:rsidR="0040238C" w:rsidRPr="002237CA">
        <w:rPr>
          <w:rFonts w:ascii="Times New Roman" w:eastAsia="Times New Roman" w:hAnsi="Times New Roman" w:cs="Times New Roman"/>
          <w:sz w:val="28"/>
          <w:szCs w:val="28"/>
          <w:lang w:eastAsia="ru-RU"/>
        </w:rPr>
        <w:t xml:space="preserve">  </w:t>
      </w:r>
      <w:r w:rsidRPr="002237CA">
        <w:rPr>
          <w:rFonts w:ascii="Times New Roman" w:eastAsia="Times New Roman" w:hAnsi="Times New Roman" w:cs="Times New Roman"/>
          <w:sz w:val="28"/>
          <w:szCs w:val="28"/>
          <w:lang w:eastAsia="ru-RU"/>
        </w:rPr>
        <w:t xml:space="preserve"> </w:t>
      </w:r>
    </w:p>
    <w:p w:rsidR="00CB376E" w:rsidRPr="002237CA" w:rsidRDefault="003460FE" w:rsidP="00CB376E">
      <w:pPr>
        <w:widowControl w:val="0"/>
        <w:spacing w:before="420" w:after="0" w:line="259" w:lineRule="auto"/>
        <w:ind w:right="1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bookmarkStart w:id="0" w:name="_GoBack"/>
      <w:bookmarkEnd w:id="0"/>
      <w:r w:rsidR="00CB376E" w:rsidRPr="002237CA">
        <w:rPr>
          <w:rFonts w:ascii="Times New Roman" w:eastAsia="Times New Roman" w:hAnsi="Times New Roman" w:cs="Times New Roman"/>
          <w:sz w:val="28"/>
          <w:szCs w:val="28"/>
          <w:lang w:eastAsia="ru-RU"/>
        </w:rPr>
        <w:t xml:space="preserve">Приложение                                           </w:t>
      </w:r>
    </w:p>
    <w:p w:rsidR="00CB376E" w:rsidRPr="002237CA" w:rsidRDefault="00CB376E" w:rsidP="00CB376E">
      <w:pPr>
        <w:spacing w:after="0" w:line="240" w:lineRule="auto"/>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xml:space="preserve">                                                                         к постановлению администрации</w:t>
      </w:r>
    </w:p>
    <w:p w:rsidR="00CB376E" w:rsidRPr="002237CA" w:rsidRDefault="00CB376E" w:rsidP="00CB376E">
      <w:pPr>
        <w:spacing w:after="0" w:line="240" w:lineRule="auto"/>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xml:space="preserve">                                                                             Успенского сельского поселения</w:t>
      </w:r>
    </w:p>
    <w:p w:rsidR="00CB376E" w:rsidRPr="002237CA" w:rsidRDefault="00CB376E" w:rsidP="00CB376E">
      <w:pPr>
        <w:spacing w:after="0" w:line="240" w:lineRule="auto"/>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xml:space="preserve">                                                                                    Белоглинского района</w:t>
      </w:r>
    </w:p>
    <w:p w:rsidR="00CB376E" w:rsidRPr="002237CA" w:rsidRDefault="00CB376E" w:rsidP="00CB376E">
      <w:pPr>
        <w:spacing w:after="0" w:line="240" w:lineRule="auto"/>
        <w:ind w:left="4764"/>
        <w:jc w:val="center"/>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xml:space="preserve">            от </w:t>
      </w:r>
      <w:r w:rsidR="002237CA" w:rsidRPr="002237CA">
        <w:rPr>
          <w:rFonts w:ascii="Times New Roman" w:eastAsia="Times New Roman" w:hAnsi="Times New Roman" w:cs="Times New Roman"/>
          <w:sz w:val="28"/>
          <w:szCs w:val="28"/>
          <w:lang w:eastAsia="ru-RU"/>
        </w:rPr>
        <w:t>17.04.</w:t>
      </w:r>
      <w:r w:rsidRPr="002237CA">
        <w:rPr>
          <w:rFonts w:ascii="Times New Roman" w:eastAsia="Times New Roman" w:hAnsi="Times New Roman" w:cs="Times New Roman"/>
          <w:sz w:val="28"/>
          <w:szCs w:val="28"/>
          <w:lang w:eastAsia="ru-RU"/>
        </w:rPr>
        <w:t xml:space="preserve"> 20</w:t>
      </w:r>
      <w:r w:rsidR="002237CA" w:rsidRPr="002237CA">
        <w:rPr>
          <w:rFonts w:ascii="Times New Roman" w:eastAsia="Times New Roman" w:hAnsi="Times New Roman" w:cs="Times New Roman"/>
          <w:sz w:val="28"/>
          <w:szCs w:val="28"/>
          <w:lang w:eastAsia="ru-RU"/>
        </w:rPr>
        <w:t>19</w:t>
      </w:r>
      <w:r w:rsidRPr="002237CA">
        <w:rPr>
          <w:rFonts w:ascii="Times New Roman" w:eastAsia="Times New Roman" w:hAnsi="Times New Roman" w:cs="Times New Roman"/>
          <w:sz w:val="28"/>
          <w:szCs w:val="28"/>
          <w:lang w:eastAsia="ru-RU"/>
        </w:rPr>
        <w:t xml:space="preserve">№ </w:t>
      </w:r>
      <w:r w:rsidR="002237CA" w:rsidRPr="002237CA">
        <w:rPr>
          <w:rFonts w:ascii="Times New Roman" w:eastAsia="Times New Roman" w:hAnsi="Times New Roman" w:cs="Times New Roman"/>
          <w:sz w:val="28"/>
          <w:szCs w:val="28"/>
          <w:lang w:eastAsia="ru-RU"/>
        </w:rPr>
        <w:t>58</w:t>
      </w:r>
      <w:r w:rsidRPr="002237CA">
        <w:rPr>
          <w:rFonts w:ascii="Times New Roman" w:eastAsia="Times New Roman" w:hAnsi="Times New Roman" w:cs="Times New Roman"/>
          <w:sz w:val="28"/>
          <w:szCs w:val="28"/>
          <w:lang w:eastAsia="ru-RU"/>
        </w:rPr>
        <w:t xml:space="preserve">                                                                             </w:t>
      </w:r>
    </w:p>
    <w:p w:rsidR="0040238C" w:rsidRPr="002237CA" w:rsidRDefault="0040238C" w:rsidP="00CB376E">
      <w:pPr>
        <w:spacing w:after="0" w:line="240" w:lineRule="auto"/>
        <w:ind w:left="6372"/>
        <w:jc w:val="both"/>
        <w:rPr>
          <w:rFonts w:ascii="Times New Roman" w:eastAsia="Times New Roman" w:hAnsi="Times New Roman" w:cs="Times New Roman"/>
          <w:sz w:val="28"/>
          <w:szCs w:val="28"/>
          <w:lang w:eastAsia="ru-RU"/>
        </w:rPr>
      </w:pPr>
    </w:p>
    <w:p w:rsidR="00C54B9A" w:rsidRPr="002237CA" w:rsidRDefault="0040238C" w:rsidP="00AD6F0F">
      <w:pPr>
        <w:spacing w:after="0" w:line="240" w:lineRule="auto"/>
        <w:ind w:left="6372"/>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xml:space="preserve">  «</w:t>
      </w:r>
      <w:r w:rsidR="00C54B9A" w:rsidRPr="002237CA">
        <w:rPr>
          <w:rFonts w:ascii="Times New Roman" w:eastAsia="Times New Roman" w:hAnsi="Times New Roman" w:cs="Times New Roman"/>
          <w:sz w:val="28"/>
          <w:szCs w:val="28"/>
          <w:lang w:eastAsia="ru-RU"/>
        </w:rPr>
        <w:t>ПРИЛОЖЕНИЕ</w:t>
      </w:r>
    </w:p>
    <w:p w:rsidR="00F74F72" w:rsidRPr="002237CA" w:rsidRDefault="00F74F72" w:rsidP="00AD6F0F">
      <w:pPr>
        <w:spacing w:after="0" w:line="240" w:lineRule="auto"/>
        <w:ind w:firstLine="567"/>
        <w:jc w:val="right"/>
        <w:rPr>
          <w:rFonts w:ascii="Times New Roman" w:eastAsia="Times New Roman" w:hAnsi="Times New Roman" w:cs="Times New Roman"/>
          <w:sz w:val="28"/>
          <w:szCs w:val="28"/>
          <w:lang w:eastAsia="ru-RU"/>
        </w:rPr>
      </w:pPr>
    </w:p>
    <w:p w:rsidR="00C54B9A" w:rsidRPr="002237CA" w:rsidRDefault="00AD6F0F" w:rsidP="00AD6F0F">
      <w:pPr>
        <w:spacing w:after="0" w:line="240" w:lineRule="auto"/>
        <w:ind w:firstLine="567"/>
        <w:jc w:val="center"/>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xml:space="preserve">                                                                        </w:t>
      </w:r>
      <w:r w:rsidR="00C54B9A" w:rsidRPr="002237CA">
        <w:rPr>
          <w:rFonts w:ascii="Times New Roman" w:eastAsia="Times New Roman" w:hAnsi="Times New Roman" w:cs="Times New Roman"/>
          <w:sz w:val="28"/>
          <w:szCs w:val="28"/>
          <w:lang w:eastAsia="ru-RU"/>
        </w:rPr>
        <w:t>УТВЕРЖДЕН</w:t>
      </w:r>
    </w:p>
    <w:p w:rsidR="00C54B9A" w:rsidRPr="002237CA" w:rsidRDefault="00C54B9A" w:rsidP="00AD6F0F">
      <w:pPr>
        <w:spacing w:after="0" w:line="240" w:lineRule="auto"/>
        <w:ind w:firstLine="567"/>
        <w:jc w:val="right"/>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постановлением администрации</w:t>
      </w:r>
    </w:p>
    <w:p w:rsidR="00C54B9A" w:rsidRPr="002237CA" w:rsidRDefault="00C54B9A" w:rsidP="00AD6F0F">
      <w:pPr>
        <w:spacing w:after="0" w:line="240" w:lineRule="auto"/>
        <w:ind w:firstLine="567"/>
        <w:jc w:val="right"/>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Успенского сельского поселения</w:t>
      </w:r>
    </w:p>
    <w:p w:rsidR="00C54B9A" w:rsidRPr="002237CA" w:rsidRDefault="0040238C" w:rsidP="0040238C">
      <w:pPr>
        <w:spacing w:after="0" w:line="240" w:lineRule="auto"/>
        <w:ind w:firstLine="567"/>
        <w:jc w:val="center"/>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xml:space="preserve">                                                                           </w:t>
      </w:r>
      <w:r w:rsidR="00C54B9A" w:rsidRPr="002237CA">
        <w:rPr>
          <w:rFonts w:ascii="Times New Roman" w:eastAsia="Times New Roman" w:hAnsi="Times New Roman" w:cs="Times New Roman"/>
          <w:sz w:val="28"/>
          <w:szCs w:val="28"/>
          <w:lang w:eastAsia="ru-RU"/>
        </w:rPr>
        <w:t>Белоглинского района</w:t>
      </w:r>
    </w:p>
    <w:p w:rsidR="00C54B9A" w:rsidRPr="002237CA" w:rsidRDefault="0040238C" w:rsidP="0040238C">
      <w:pPr>
        <w:spacing w:after="0" w:line="240" w:lineRule="auto"/>
        <w:ind w:firstLine="567"/>
        <w:jc w:val="center"/>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xml:space="preserve">                                                                                 </w:t>
      </w:r>
      <w:r w:rsidR="00C54B9A" w:rsidRPr="002237CA">
        <w:rPr>
          <w:rFonts w:ascii="Times New Roman" w:eastAsia="Times New Roman" w:hAnsi="Times New Roman" w:cs="Times New Roman"/>
          <w:sz w:val="28"/>
          <w:szCs w:val="28"/>
          <w:lang w:eastAsia="ru-RU"/>
        </w:rPr>
        <w:t xml:space="preserve">от </w:t>
      </w:r>
      <w:r w:rsidRPr="002237CA">
        <w:rPr>
          <w:rFonts w:ascii="Times New Roman" w:eastAsia="Times New Roman" w:hAnsi="Times New Roman" w:cs="Times New Roman"/>
          <w:sz w:val="28"/>
          <w:szCs w:val="28"/>
          <w:lang w:eastAsia="ru-RU"/>
        </w:rPr>
        <w:t>06.04.</w:t>
      </w:r>
      <w:r w:rsidR="00C54B9A" w:rsidRPr="002237CA">
        <w:rPr>
          <w:rFonts w:ascii="Times New Roman" w:eastAsia="Times New Roman" w:hAnsi="Times New Roman" w:cs="Times New Roman"/>
          <w:sz w:val="28"/>
          <w:szCs w:val="28"/>
          <w:lang w:eastAsia="ru-RU"/>
        </w:rPr>
        <w:t>20</w:t>
      </w:r>
      <w:r w:rsidRPr="002237CA">
        <w:rPr>
          <w:rFonts w:ascii="Times New Roman" w:eastAsia="Times New Roman" w:hAnsi="Times New Roman" w:cs="Times New Roman"/>
          <w:sz w:val="28"/>
          <w:szCs w:val="28"/>
          <w:lang w:eastAsia="ru-RU"/>
        </w:rPr>
        <w:t>16</w:t>
      </w:r>
      <w:r w:rsidR="00C54B9A" w:rsidRPr="002237CA">
        <w:rPr>
          <w:rFonts w:ascii="Times New Roman" w:eastAsia="Times New Roman" w:hAnsi="Times New Roman" w:cs="Times New Roman"/>
          <w:sz w:val="28"/>
          <w:szCs w:val="28"/>
          <w:lang w:eastAsia="ru-RU"/>
        </w:rPr>
        <w:t xml:space="preserve"> № </w:t>
      </w:r>
      <w:r w:rsidRPr="002237CA">
        <w:rPr>
          <w:rFonts w:ascii="Times New Roman" w:eastAsia="Times New Roman" w:hAnsi="Times New Roman" w:cs="Times New Roman"/>
          <w:sz w:val="28"/>
          <w:szCs w:val="28"/>
          <w:lang w:eastAsia="ru-RU"/>
        </w:rPr>
        <w:t>47</w:t>
      </w:r>
    </w:p>
    <w:p w:rsidR="00C54B9A" w:rsidRPr="002237CA" w:rsidRDefault="00C54B9A" w:rsidP="00AD6F0F">
      <w:pPr>
        <w:pStyle w:val="a6"/>
        <w:spacing w:before="0" w:beforeAutospacing="0" w:after="0" w:afterAutospacing="0"/>
        <w:ind w:firstLine="567"/>
        <w:jc w:val="both"/>
        <w:rPr>
          <w:sz w:val="28"/>
          <w:szCs w:val="28"/>
        </w:rPr>
      </w:pPr>
    </w:p>
    <w:p w:rsidR="00C54B9A" w:rsidRPr="002237CA" w:rsidRDefault="00C54B9A" w:rsidP="00AD6F0F">
      <w:pPr>
        <w:pStyle w:val="a6"/>
        <w:spacing w:before="0" w:beforeAutospacing="0" w:after="0" w:afterAutospacing="0"/>
        <w:ind w:firstLine="567"/>
        <w:jc w:val="both"/>
        <w:rPr>
          <w:sz w:val="28"/>
          <w:szCs w:val="28"/>
        </w:rPr>
      </w:pPr>
    </w:p>
    <w:p w:rsidR="00C54B9A" w:rsidRPr="002237CA" w:rsidRDefault="00C54B9A" w:rsidP="00AD6F0F">
      <w:pPr>
        <w:pStyle w:val="a6"/>
        <w:spacing w:before="0" w:beforeAutospacing="0" w:after="0" w:afterAutospacing="0"/>
        <w:ind w:firstLine="567"/>
        <w:jc w:val="both"/>
        <w:rPr>
          <w:sz w:val="28"/>
          <w:szCs w:val="28"/>
        </w:rPr>
      </w:pPr>
    </w:p>
    <w:p w:rsidR="00C54B9A" w:rsidRPr="002237CA" w:rsidRDefault="00C54B9A" w:rsidP="00AD6F0F">
      <w:pPr>
        <w:pStyle w:val="a6"/>
        <w:spacing w:before="0" w:beforeAutospacing="0" w:after="0" w:afterAutospacing="0"/>
        <w:ind w:firstLine="567"/>
        <w:jc w:val="center"/>
        <w:rPr>
          <w:b/>
          <w:sz w:val="28"/>
          <w:szCs w:val="28"/>
        </w:rPr>
      </w:pPr>
      <w:r w:rsidRPr="002237CA">
        <w:rPr>
          <w:b/>
          <w:sz w:val="28"/>
          <w:szCs w:val="28"/>
        </w:rPr>
        <w:t>АДМИНИСТРАТИВНЫЙ РЕГЛАМЕНТ</w:t>
      </w:r>
    </w:p>
    <w:p w:rsidR="00C54B9A" w:rsidRPr="002237CA" w:rsidRDefault="00C54B9A" w:rsidP="00AD6F0F">
      <w:pPr>
        <w:pStyle w:val="a6"/>
        <w:spacing w:before="0" w:beforeAutospacing="0" w:after="0" w:afterAutospacing="0"/>
        <w:ind w:firstLine="567"/>
        <w:jc w:val="center"/>
        <w:rPr>
          <w:b/>
          <w:sz w:val="28"/>
          <w:szCs w:val="28"/>
        </w:rPr>
      </w:pPr>
      <w:r w:rsidRPr="002237CA">
        <w:rPr>
          <w:b/>
          <w:sz w:val="28"/>
          <w:szCs w:val="28"/>
        </w:rPr>
        <w:t>предоставления администрацией Успенского сельского поселения Белоглинского района муниципальной услуги «Выдача разрешения на право организации розничного рынка»</w:t>
      </w:r>
    </w:p>
    <w:p w:rsidR="00AD6F0F" w:rsidRPr="002237CA" w:rsidRDefault="00AD6F0F" w:rsidP="00AD6F0F">
      <w:pPr>
        <w:pStyle w:val="a6"/>
        <w:spacing w:before="0" w:beforeAutospacing="0" w:after="0" w:afterAutospacing="0"/>
        <w:ind w:firstLine="567"/>
        <w:jc w:val="both"/>
        <w:rPr>
          <w:b/>
          <w:sz w:val="28"/>
          <w:szCs w:val="28"/>
        </w:rPr>
      </w:pPr>
    </w:p>
    <w:p w:rsidR="00AD6F0F" w:rsidRPr="002237CA" w:rsidRDefault="00AD6F0F" w:rsidP="00AD6F0F">
      <w:pPr>
        <w:spacing w:after="0" w:line="240" w:lineRule="auto"/>
        <w:ind w:firstLine="567"/>
        <w:jc w:val="both"/>
        <w:rPr>
          <w:rFonts w:ascii="Times New Roman" w:eastAsia="Times New Roman" w:hAnsi="Times New Roman" w:cs="Times New Roman"/>
          <w:b/>
          <w:bCs/>
          <w:sz w:val="28"/>
          <w:szCs w:val="28"/>
          <w:lang w:eastAsia="ru-RU"/>
        </w:rPr>
      </w:pPr>
      <w:r w:rsidRPr="002237CA">
        <w:rPr>
          <w:rFonts w:ascii="Times New Roman" w:eastAsia="Times New Roman" w:hAnsi="Times New Roman" w:cs="Times New Roman"/>
          <w:b/>
          <w:bCs/>
          <w:sz w:val="28"/>
          <w:szCs w:val="28"/>
          <w:lang w:eastAsia="ru-RU"/>
        </w:rPr>
        <w:t xml:space="preserve">Раздел </w:t>
      </w:r>
      <w:r w:rsidRPr="002237CA">
        <w:rPr>
          <w:rFonts w:ascii="Times New Roman" w:eastAsia="Times New Roman" w:hAnsi="Times New Roman" w:cs="Times New Roman"/>
          <w:b/>
          <w:bCs/>
          <w:sz w:val="28"/>
          <w:szCs w:val="28"/>
          <w:lang w:val="en-US" w:eastAsia="ru-RU"/>
        </w:rPr>
        <w:t>I</w:t>
      </w:r>
      <w:r w:rsidRPr="002237CA">
        <w:rPr>
          <w:rFonts w:ascii="Times New Roman" w:eastAsia="Times New Roman" w:hAnsi="Times New Roman" w:cs="Times New Roman"/>
          <w:b/>
          <w:bCs/>
          <w:sz w:val="28"/>
          <w:szCs w:val="28"/>
          <w:lang w:eastAsia="ru-RU"/>
        </w:rPr>
        <w:t>. Общие положения</w:t>
      </w:r>
    </w:p>
    <w:p w:rsidR="00AD6F0F" w:rsidRPr="002237CA" w:rsidRDefault="00AD6F0F" w:rsidP="00AD6F0F">
      <w:pPr>
        <w:spacing w:after="0" w:line="240" w:lineRule="auto"/>
        <w:ind w:firstLine="567"/>
        <w:jc w:val="both"/>
        <w:rPr>
          <w:rFonts w:ascii="Times New Roman" w:eastAsia="Times New Roman" w:hAnsi="Times New Roman" w:cs="Times New Roman"/>
          <w:b/>
          <w:bCs/>
          <w:sz w:val="28"/>
          <w:szCs w:val="28"/>
          <w:lang w:eastAsia="ru-RU"/>
        </w:rPr>
      </w:pPr>
    </w:p>
    <w:p w:rsidR="00AD6F0F" w:rsidRPr="002237CA" w:rsidRDefault="00AD6F0F" w:rsidP="00AD6F0F">
      <w:pPr>
        <w:spacing w:after="0" w:line="240" w:lineRule="auto"/>
        <w:ind w:firstLine="567"/>
        <w:jc w:val="both"/>
        <w:rPr>
          <w:rFonts w:ascii="Times New Roman" w:eastAsia="Times New Roman" w:hAnsi="Times New Roman" w:cs="Times New Roman"/>
          <w:b/>
          <w:bCs/>
          <w:sz w:val="28"/>
          <w:szCs w:val="28"/>
          <w:lang w:eastAsia="ru-RU"/>
        </w:rPr>
      </w:pPr>
      <w:r w:rsidRPr="002237CA">
        <w:rPr>
          <w:rFonts w:ascii="Times New Roman" w:eastAsia="Times New Roman" w:hAnsi="Times New Roman" w:cs="Times New Roman"/>
          <w:b/>
          <w:bCs/>
          <w:sz w:val="28"/>
          <w:szCs w:val="28"/>
          <w:lang w:eastAsia="ru-RU"/>
        </w:rPr>
        <w:t>Подраздел I.I.</w:t>
      </w:r>
      <w:r w:rsidRPr="002237CA">
        <w:t xml:space="preserve"> </w:t>
      </w:r>
      <w:r w:rsidRPr="002237CA">
        <w:rPr>
          <w:rFonts w:ascii="Times New Roman" w:eastAsia="Times New Roman" w:hAnsi="Times New Roman" w:cs="Times New Roman"/>
          <w:b/>
          <w:bCs/>
          <w:sz w:val="28"/>
          <w:szCs w:val="28"/>
          <w:lang w:eastAsia="ru-RU"/>
        </w:rPr>
        <w:t>Предмет регулирования административного регламента</w:t>
      </w:r>
    </w:p>
    <w:p w:rsidR="00AD6F0F" w:rsidRPr="002237CA" w:rsidRDefault="00AD6F0F" w:rsidP="00AD6F0F">
      <w:pPr>
        <w:pStyle w:val="a6"/>
        <w:spacing w:before="0" w:beforeAutospacing="0" w:after="0" w:afterAutospacing="0"/>
        <w:ind w:firstLine="567"/>
        <w:jc w:val="both"/>
        <w:rPr>
          <w:b/>
          <w:sz w:val="28"/>
          <w:szCs w:val="28"/>
        </w:rPr>
      </w:pPr>
    </w:p>
    <w:p w:rsidR="00AD6F0F" w:rsidRPr="002237CA" w:rsidRDefault="00AD6F0F" w:rsidP="00AD6F0F">
      <w:pPr>
        <w:pStyle w:val="a6"/>
        <w:spacing w:before="0" w:beforeAutospacing="0" w:after="0" w:afterAutospacing="0"/>
        <w:ind w:firstLine="567"/>
        <w:jc w:val="both"/>
        <w:rPr>
          <w:b/>
          <w:sz w:val="28"/>
          <w:szCs w:val="28"/>
        </w:rPr>
      </w:pPr>
      <w:r w:rsidRPr="002237CA">
        <w:rPr>
          <w:sz w:val="28"/>
          <w:szCs w:val="28"/>
        </w:rPr>
        <w:t>Административный регламент предоставления администрацией Успенского сельского поселения Белоглинского района муниципальной услуги "Выдача разрешения на право организации розничного рынка" (далее - Регламент) определяет стандарты, сроки и последовательность по предоставлению муниципальной услуги по выдаче разрешения на право организации розничного рынка на территории Успенского сельского поселения Белоглинского района (далее - муниципальная услуга).</w:t>
      </w:r>
    </w:p>
    <w:p w:rsidR="00C54B9A" w:rsidRPr="002237CA" w:rsidRDefault="00C54B9A" w:rsidP="00AD6F0F">
      <w:pPr>
        <w:pStyle w:val="a6"/>
        <w:spacing w:before="0" w:beforeAutospacing="0" w:after="0" w:afterAutospacing="0"/>
        <w:ind w:firstLine="567"/>
        <w:jc w:val="both"/>
        <w:rPr>
          <w:b/>
          <w:sz w:val="28"/>
          <w:szCs w:val="28"/>
        </w:rPr>
      </w:pPr>
    </w:p>
    <w:p w:rsidR="00AD6F0F" w:rsidRPr="002237CA" w:rsidRDefault="00AD6F0F" w:rsidP="00AD6F0F">
      <w:pPr>
        <w:spacing w:after="0" w:line="240" w:lineRule="auto"/>
        <w:ind w:firstLine="567"/>
        <w:jc w:val="both"/>
        <w:rPr>
          <w:rFonts w:ascii="Times New Roman" w:eastAsia="Times New Roman" w:hAnsi="Times New Roman" w:cs="Times New Roman"/>
          <w:b/>
          <w:sz w:val="28"/>
          <w:szCs w:val="28"/>
          <w:lang w:eastAsia="ru-RU"/>
        </w:rPr>
      </w:pPr>
      <w:r w:rsidRPr="002237CA">
        <w:rPr>
          <w:rFonts w:ascii="Times New Roman" w:eastAsia="Times New Roman" w:hAnsi="Times New Roman" w:cs="Times New Roman"/>
          <w:b/>
          <w:sz w:val="28"/>
          <w:szCs w:val="28"/>
          <w:lang w:eastAsia="ru-RU"/>
        </w:rPr>
        <w:t>Подраздел I.II. Круг заявителей</w:t>
      </w:r>
    </w:p>
    <w:p w:rsidR="00CB448B" w:rsidRPr="002237CA" w:rsidRDefault="00CB448B" w:rsidP="00AD6F0F">
      <w:pPr>
        <w:spacing w:after="0" w:line="240" w:lineRule="auto"/>
        <w:ind w:firstLine="567"/>
        <w:jc w:val="both"/>
        <w:rPr>
          <w:rFonts w:ascii="Times New Roman" w:eastAsia="Times New Roman" w:hAnsi="Times New Roman" w:cs="Times New Roman"/>
          <w:b/>
          <w:sz w:val="28"/>
          <w:szCs w:val="28"/>
          <w:lang w:eastAsia="ru-RU"/>
        </w:rPr>
      </w:pPr>
    </w:p>
    <w:p w:rsidR="00AD6F0F" w:rsidRPr="002237CA" w:rsidRDefault="00AD6F0F" w:rsidP="00AD6F0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2237CA">
        <w:rPr>
          <w:rFonts w:ascii="Times New Roman" w:eastAsia="Times New Roman" w:hAnsi="Times New Roman" w:cs="Times New Roman"/>
          <w:sz w:val="28"/>
          <w:szCs w:val="28"/>
          <w:lang w:eastAsia="ru-RU"/>
        </w:rPr>
        <w:t xml:space="preserve">Заявителями, имеющими право на получение муниципальной услуги являются физические или юридические лица </w:t>
      </w:r>
      <w:r w:rsidRPr="002237CA">
        <w:rPr>
          <w:rFonts w:ascii="Times New Roman" w:hAnsi="Times New Roman" w:cs="Times New Roman"/>
          <w:sz w:val="28"/>
          <w:szCs w:val="28"/>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с запросом о предоставлении муниципальной услуги, </w:t>
      </w:r>
      <w:r w:rsidRPr="002237CA">
        <w:rPr>
          <w:rFonts w:ascii="Times New Roman" w:hAnsi="Times New Roman" w:cs="Times New Roman"/>
          <w:iCs/>
          <w:sz w:val="28"/>
          <w:szCs w:val="28"/>
        </w:rPr>
        <w:t>в том числе при предоставлении двух и более муниципальных услуг в многофункциональных центрах при однократном обращении заявителя,</w:t>
      </w:r>
      <w:r w:rsidRPr="002237CA">
        <w:rPr>
          <w:rFonts w:ascii="Times New Roman" w:hAnsi="Times New Roman" w:cs="Times New Roman"/>
          <w:sz w:val="28"/>
          <w:szCs w:val="28"/>
        </w:rPr>
        <w:t xml:space="preserve"> выраженным в устной, письменной или электронной форме.</w:t>
      </w:r>
    </w:p>
    <w:p w:rsidR="00AD6F0F" w:rsidRPr="002237CA" w:rsidRDefault="00AD6F0F" w:rsidP="00AD6F0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AD6F0F" w:rsidRPr="002237CA" w:rsidRDefault="00AD6F0F" w:rsidP="00AD6F0F">
      <w:pPr>
        <w:autoSpaceDE w:val="0"/>
        <w:autoSpaceDN w:val="0"/>
        <w:adjustRightInd w:val="0"/>
        <w:spacing w:after="0" w:line="240" w:lineRule="auto"/>
        <w:ind w:firstLine="720"/>
        <w:jc w:val="both"/>
        <w:outlineLvl w:val="2"/>
        <w:rPr>
          <w:rFonts w:ascii="Times New Roman" w:eastAsia="Times New Roman" w:hAnsi="Times New Roman" w:cs="Times New Roman"/>
          <w:b/>
          <w:sz w:val="28"/>
          <w:szCs w:val="28"/>
          <w:lang w:eastAsia="ru-RU"/>
        </w:rPr>
      </w:pPr>
      <w:r w:rsidRPr="002237CA">
        <w:rPr>
          <w:rFonts w:ascii="Times New Roman" w:eastAsia="Times New Roman" w:hAnsi="Times New Roman" w:cs="Times New Roman"/>
          <w:b/>
          <w:sz w:val="28"/>
          <w:szCs w:val="28"/>
          <w:lang w:eastAsia="ru-RU"/>
        </w:rPr>
        <w:t>Подраздел I.III. Требования к порядку информирования о предоставлении муниципальной услуги</w:t>
      </w:r>
    </w:p>
    <w:p w:rsidR="00032684" w:rsidRPr="002237CA" w:rsidRDefault="00032684" w:rsidP="00AD6F0F">
      <w:pPr>
        <w:spacing w:after="0" w:line="240" w:lineRule="auto"/>
        <w:ind w:firstLine="567"/>
        <w:jc w:val="both"/>
        <w:rPr>
          <w:rFonts w:ascii="Times New Roman" w:eastAsia="Times New Roman" w:hAnsi="Times New Roman" w:cs="Times New Roman"/>
          <w:sz w:val="28"/>
          <w:szCs w:val="28"/>
          <w:lang w:eastAsia="ru-RU"/>
        </w:rPr>
      </w:pPr>
    </w:p>
    <w:p w:rsidR="00AD6F0F" w:rsidRPr="002237CA"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xml:space="preserve">1. Информирование о предоставлении муниципальной услуги осуществляется: </w:t>
      </w:r>
    </w:p>
    <w:p w:rsidR="00AD6F0F" w:rsidRPr="002237CA"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1.1 В администрации Успенского сельского поселения Белоглинского района:</w:t>
      </w:r>
    </w:p>
    <w:p w:rsidR="00AD6F0F" w:rsidRPr="002237CA"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в устной форме при личном обращении;</w:t>
      </w:r>
    </w:p>
    <w:p w:rsidR="00AD6F0F" w:rsidRPr="002237CA"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с использованием телефонной связи;</w:t>
      </w:r>
    </w:p>
    <w:p w:rsidR="00AD6F0F" w:rsidRPr="002237CA"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AD6F0F" w:rsidRPr="002237CA"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по письменным обращениям.</w:t>
      </w:r>
    </w:p>
    <w:p w:rsidR="00AD6F0F" w:rsidRPr="002237CA" w:rsidRDefault="00AD6F0F" w:rsidP="00AD6F0F">
      <w:pPr>
        <w:spacing w:after="0" w:line="240" w:lineRule="auto"/>
        <w:ind w:firstLine="709"/>
        <w:jc w:val="both"/>
        <w:rPr>
          <w:rFonts w:ascii="Times New Roman" w:eastAsia="Times New Roman" w:hAnsi="Times New Roman" w:cs="Times New Roman"/>
          <w:bCs/>
          <w:sz w:val="28"/>
          <w:szCs w:val="28"/>
          <w:lang w:eastAsia="ru-RU"/>
        </w:rPr>
      </w:pPr>
      <w:r w:rsidRPr="002237CA">
        <w:rPr>
          <w:rFonts w:ascii="Times New Roman" w:eastAsia="Times New Roman" w:hAnsi="Times New Roman" w:cs="Times New Roman"/>
          <w:bCs/>
          <w:sz w:val="28"/>
          <w:szCs w:val="28"/>
          <w:lang w:eastAsia="ru-RU"/>
        </w:rPr>
        <w:t>1.2.</w:t>
      </w:r>
      <w:r w:rsidRPr="002237CA">
        <w:t xml:space="preserve"> </w:t>
      </w:r>
      <w:r w:rsidRPr="002237CA">
        <w:rPr>
          <w:rFonts w:ascii="Times New Roman" w:eastAsia="Times New Roman" w:hAnsi="Times New Roman" w:cs="Times New Roman"/>
          <w:bCs/>
          <w:sz w:val="28"/>
          <w:szCs w:val="28"/>
          <w:lang w:eastAsia="ru-RU"/>
        </w:rPr>
        <w:t xml:space="preserve">-  в  МФЦ Краснодарского края </w:t>
      </w:r>
    </w:p>
    <w:p w:rsidR="00AD6F0F" w:rsidRPr="002237CA" w:rsidRDefault="00AD6F0F" w:rsidP="00AD6F0F">
      <w:pPr>
        <w:spacing w:after="0" w:line="240" w:lineRule="auto"/>
        <w:ind w:firstLine="709"/>
        <w:jc w:val="both"/>
        <w:rPr>
          <w:rFonts w:ascii="Times New Roman" w:eastAsia="Times New Roman" w:hAnsi="Times New Roman" w:cs="Times New Roman"/>
          <w:bCs/>
          <w:sz w:val="28"/>
          <w:szCs w:val="28"/>
          <w:lang w:eastAsia="ru-RU"/>
        </w:rPr>
      </w:pPr>
      <w:r w:rsidRPr="002237CA">
        <w:rPr>
          <w:rFonts w:ascii="Times New Roman" w:eastAsia="Times New Roman" w:hAnsi="Times New Roman" w:cs="Times New Roman"/>
          <w:bCs/>
          <w:sz w:val="28"/>
          <w:szCs w:val="28"/>
          <w:lang w:eastAsia="ru-RU"/>
        </w:rPr>
        <w:t xml:space="preserve">Официальный сайт (e-mfc.ru), </w:t>
      </w:r>
    </w:p>
    <w:p w:rsidR="00AD6F0F" w:rsidRPr="002237CA" w:rsidRDefault="00AD6F0F" w:rsidP="00AD6F0F">
      <w:pPr>
        <w:spacing w:after="0" w:line="240" w:lineRule="auto"/>
        <w:ind w:firstLine="709"/>
        <w:jc w:val="both"/>
        <w:rPr>
          <w:rFonts w:ascii="Times New Roman" w:eastAsia="Times New Roman" w:hAnsi="Times New Roman" w:cs="Times New Roman"/>
          <w:bCs/>
          <w:sz w:val="28"/>
          <w:szCs w:val="28"/>
          <w:lang w:eastAsia="ru-RU"/>
        </w:rPr>
      </w:pPr>
      <w:r w:rsidRPr="002237CA">
        <w:rPr>
          <w:rFonts w:ascii="Times New Roman" w:eastAsia="Times New Roman" w:hAnsi="Times New Roman" w:cs="Times New Roman"/>
          <w:bCs/>
          <w:sz w:val="28"/>
          <w:szCs w:val="28"/>
          <w:lang w:eastAsia="ru-RU"/>
        </w:rPr>
        <w:t xml:space="preserve">в том числе в филиале ГАУ КК "МФЦ КК" в </w:t>
      </w:r>
      <w:proofErr w:type="spellStart"/>
      <w:r w:rsidRPr="002237CA">
        <w:rPr>
          <w:rFonts w:ascii="Times New Roman" w:eastAsia="Times New Roman" w:hAnsi="Times New Roman" w:cs="Times New Roman"/>
          <w:bCs/>
          <w:sz w:val="28"/>
          <w:szCs w:val="28"/>
          <w:lang w:eastAsia="ru-RU"/>
        </w:rPr>
        <w:t>Белоглинском</w:t>
      </w:r>
      <w:proofErr w:type="spellEnd"/>
      <w:r w:rsidRPr="002237CA">
        <w:rPr>
          <w:rFonts w:ascii="Times New Roman" w:eastAsia="Times New Roman" w:hAnsi="Times New Roman" w:cs="Times New Roman"/>
          <w:bCs/>
          <w:sz w:val="28"/>
          <w:szCs w:val="28"/>
          <w:lang w:eastAsia="ru-RU"/>
        </w:rPr>
        <w:t xml:space="preserve"> районе.</w:t>
      </w:r>
    </w:p>
    <w:p w:rsidR="00AD6F0F" w:rsidRPr="002237CA" w:rsidRDefault="00AD6F0F" w:rsidP="00AD6F0F">
      <w:pPr>
        <w:spacing w:after="0" w:line="240" w:lineRule="auto"/>
        <w:ind w:firstLine="709"/>
        <w:jc w:val="both"/>
        <w:rPr>
          <w:rFonts w:ascii="Times New Roman" w:eastAsia="Times New Roman" w:hAnsi="Times New Roman" w:cs="Times New Roman"/>
          <w:sz w:val="32"/>
          <w:szCs w:val="28"/>
          <w:lang w:eastAsia="ru-RU"/>
        </w:rPr>
      </w:pPr>
      <w:r w:rsidRPr="002237CA">
        <w:rPr>
          <w:rFonts w:ascii="Times New Roman" w:eastAsia="Times New Roman" w:hAnsi="Times New Roman" w:cs="Times New Roman"/>
          <w:sz w:val="28"/>
          <w:szCs w:val="28"/>
          <w:lang w:eastAsia="ru-RU"/>
        </w:rPr>
        <w:t>1.3. Посредством размещения информации на официальном сайте администрации Успенского сельского поселения Белоглинского района адрес официального сайта: http://www.</w:t>
      </w:r>
      <w:proofErr w:type="spellStart"/>
      <w:r w:rsidRPr="002237CA">
        <w:rPr>
          <w:rFonts w:ascii="Times New Roman" w:eastAsia="Times New Roman" w:hAnsi="Times New Roman" w:cs="Times New Roman"/>
          <w:sz w:val="28"/>
          <w:szCs w:val="28"/>
          <w:lang w:val="en-US" w:eastAsia="ru-RU"/>
        </w:rPr>
        <w:t>admuspenskoesp</w:t>
      </w:r>
      <w:proofErr w:type="spellEnd"/>
      <w:r w:rsidRPr="002237CA">
        <w:rPr>
          <w:rFonts w:ascii="Times New Roman" w:eastAsia="Times New Roman" w:hAnsi="Times New Roman" w:cs="Times New Roman"/>
          <w:sz w:val="28"/>
          <w:szCs w:val="28"/>
          <w:lang w:eastAsia="ru-RU"/>
        </w:rPr>
        <w:t>.</w:t>
      </w:r>
      <w:proofErr w:type="spellStart"/>
      <w:r w:rsidRPr="002237CA">
        <w:rPr>
          <w:rFonts w:ascii="Times New Roman" w:eastAsia="Times New Roman" w:hAnsi="Times New Roman" w:cs="Times New Roman"/>
          <w:sz w:val="28"/>
          <w:szCs w:val="28"/>
          <w:lang w:eastAsia="ru-RU"/>
        </w:rPr>
        <w:t>ru</w:t>
      </w:r>
      <w:proofErr w:type="spellEnd"/>
      <w:r w:rsidRPr="002237CA">
        <w:rPr>
          <w:rFonts w:ascii="Times New Roman" w:eastAsia="Times New Roman" w:hAnsi="Times New Roman" w:cs="Times New Roman"/>
          <w:sz w:val="28"/>
          <w:szCs w:val="28"/>
          <w:lang w:eastAsia="ru-RU"/>
        </w:rPr>
        <w:t>.</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1.5. Посредством размещения информационных стендов в МФЦ и администрации Успенского сельского поселения Белоглинского района.</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1.6. Посредством телефонной связи "горячая линия" администрации Успенского сельского поселения Белоглинского района -  тел. (86154) 9-22-31.</w:t>
      </w:r>
      <w:r w:rsidRPr="002237CA">
        <w:rPr>
          <w:rFonts w:ascii="Times New Roman" w:eastAsia="Times New Roman" w:hAnsi="Times New Roman" w:cs="Times New Roman"/>
          <w:sz w:val="28"/>
          <w:szCs w:val="28"/>
          <w:lang w:eastAsia="ru-RU"/>
        </w:rPr>
        <w:tab/>
        <w:t>2. Консультирование по вопросам предоставления муниципальной услуги осуществляется бесплатно.</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r w:rsidRPr="002237CA">
        <w:rPr>
          <w:rFonts w:ascii="Times New Roman" w:eastAsia="Times New Roman" w:hAnsi="Times New Roman" w:cs="Times New Roman"/>
          <w:sz w:val="28"/>
          <w:szCs w:val="28"/>
          <w:lang w:eastAsia="ru-RU"/>
        </w:rPr>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w:t>
      </w:r>
      <w:r w:rsidRPr="002237CA">
        <w:rPr>
          <w:rFonts w:ascii="Times New Roman" w:eastAsia="Times New Roman" w:hAnsi="Times New Roman" w:cs="Times New Roman"/>
          <w:sz w:val="24"/>
          <w:szCs w:val="24"/>
          <w:lang w:eastAsia="ru-RU"/>
        </w:rPr>
        <w:t xml:space="preserve"> письменно, </w:t>
      </w:r>
      <w:r w:rsidRPr="002237CA">
        <w:rPr>
          <w:rFonts w:ascii="Times New Roman" w:eastAsia="Times New Roman" w:hAnsi="Times New Roman" w:cs="Times New Roman"/>
          <w:sz w:val="28"/>
          <w:szCs w:val="24"/>
          <w:lang w:eastAsia="ru-RU"/>
        </w:rPr>
        <w:t>либо назначить другое удобное для заинтересованного лица время для получения информации.</w:t>
      </w:r>
      <w:r w:rsidRPr="002237CA">
        <w:rPr>
          <w:rFonts w:ascii="Times New Roman" w:eastAsia="Times New Roman" w:hAnsi="Times New Roman" w:cs="Times New Roman"/>
          <w:sz w:val="32"/>
          <w:szCs w:val="28"/>
          <w:lang w:eastAsia="ru-RU"/>
        </w:rPr>
        <w:tab/>
      </w:r>
      <w:r w:rsidRPr="002237CA">
        <w:rPr>
          <w:rFonts w:ascii="Times New Roman" w:eastAsia="Times New Roman" w:hAnsi="Times New Roman" w:cs="Times New Roman"/>
          <w:sz w:val="32"/>
          <w:szCs w:val="28"/>
          <w:lang w:eastAsia="ru-RU"/>
        </w:rPr>
        <w:tab/>
      </w:r>
      <w:r w:rsidRPr="002237CA">
        <w:rPr>
          <w:rFonts w:ascii="Times New Roman" w:eastAsia="Times New Roman" w:hAnsi="Times New Roman" w:cs="Times New Roman"/>
          <w:sz w:val="32"/>
          <w:szCs w:val="28"/>
          <w:lang w:eastAsia="ru-RU"/>
        </w:rPr>
        <w:tab/>
      </w:r>
      <w:r w:rsidRPr="002237CA">
        <w:rPr>
          <w:rFonts w:ascii="Times New Roman" w:eastAsia="Times New Roman" w:hAnsi="Times New Roman" w:cs="Times New Roman"/>
          <w:sz w:val="32"/>
          <w:szCs w:val="28"/>
          <w:lang w:eastAsia="ru-RU"/>
        </w:rPr>
        <w:tab/>
      </w:r>
      <w:r w:rsidRPr="002237CA">
        <w:rPr>
          <w:rFonts w:ascii="Times New Roman" w:eastAsia="Times New Roman" w:hAnsi="Times New Roman" w:cs="Times New Roman"/>
          <w:sz w:val="28"/>
          <w:szCs w:val="24"/>
          <w:lang w:eastAsia="ru-RU"/>
        </w:rPr>
        <w:t>Рекомендуемое время для телефонного разговора - не более 10 минут, личного устного информирования - не более 20 минут.</w:t>
      </w:r>
    </w:p>
    <w:p w:rsidR="00AD6F0F" w:rsidRPr="002237CA"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4"/>
          <w:lang w:eastAsia="ru-RU"/>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Pr="002237CA">
        <w:rPr>
          <w:rFonts w:ascii="Times New Roman" w:eastAsia="Times New Roman" w:hAnsi="Times New Roman" w:cs="Times New Roman"/>
          <w:sz w:val="28"/>
          <w:szCs w:val="24"/>
          <w:lang w:eastAsia="ru-RU"/>
        </w:rPr>
        <w:tab/>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t>3. Информационные стенды, размещённые в МФЦ и администрации Успенского сельского поселения Белоглинского района, должны содержать:</w:t>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4"/>
          <w:szCs w:val="24"/>
          <w:lang w:eastAsia="ru-RU"/>
        </w:rPr>
        <w:tab/>
      </w:r>
      <w:r w:rsidRPr="002237CA">
        <w:rPr>
          <w:rFonts w:ascii="Times New Roman" w:eastAsia="Times New Roman" w:hAnsi="Times New Roman" w:cs="Times New Roman"/>
          <w:sz w:val="28"/>
          <w:szCs w:val="24"/>
          <w:lang w:eastAsia="ru-RU"/>
        </w:rPr>
        <w:t>режим работы, адреса администрации Успенского сельского поселения Белоглинского района и МФЦ;</w:t>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t>адрес официального сайта администрации Успенского сельского поселения Белоглинского района, адрес электронной почты администрации Успенского сельского поселения Белоглинского района и МФЦ;</w:t>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t>почтовые адреса, телефоны, фамилии руководителей администрации Успенского сельского поселения Белоглинского района и МФЦ;</w:t>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t>порядок получения консультаций о предоставлении муниципальной услуги;</w:t>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t>порядок и сроки предоставления муниципальной услуги;</w:t>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t>образцы заявлений о предоставлении муниципальной услуги и образцы заполнения таких заявлений;</w:t>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t>перечень документов, необходимых для предоставления муниципальной услуги;</w:t>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t>основания для отказа в приёме документов о предоставлении муниципальной услуги;</w:t>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t>основания для отказа в предоставлении муниципальной услуги;</w:t>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t>досудебный (внесудебный) порядок обжалования решений и действий (бездействия) администрации Успенского сельского поселения Белоглинского района, а также должностных лиц и муниципальных служащих;</w:t>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t>иную информацию, необходимую для получения муниципальной услуги.</w:t>
      </w:r>
      <w:r w:rsidRPr="002237CA">
        <w:rPr>
          <w:rFonts w:ascii="Times New Roman" w:eastAsia="Times New Roman" w:hAnsi="Times New Roman" w:cs="Times New Roman"/>
          <w:sz w:val="28"/>
          <w:szCs w:val="24"/>
          <w:lang w:eastAsia="ru-RU"/>
        </w:rPr>
        <w:tab/>
        <w:t>Такая же информация размещается на официальном сайте администрации Успенского сельского поселения Белоглинского района и на сайте МФЦ.</w:t>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4"/>
          <w:szCs w:val="24"/>
          <w:lang w:eastAsia="ru-RU"/>
        </w:rPr>
        <w:tab/>
      </w:r>
      <w:r w:rsidRPr="002237CA">
        <w:rPr>
          <w:rFonts w:ascii="Times New Roman" w:eastAsia="Times New Roman" w:hAnsi="Times New Roman" w:cs="Times New Roman"/>
          <w:sz w:val="28"/>
          <w:szCs w:val="24"/>
          <w:lang w:eastAsia="ru-RU"/>
        </w:rPr>
        <w:t>В МФЦ могут быть размещены иные источники информирования, содержащие актуальную информацию, необходимую для получения муниципальной услуги.</w:t>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4"/>
          <w:szCs w:val="24"/>
          <w:lang w:eastAsia="ru-RU"/>
        </w:rPr>
        <w:t xml:space="preserve">4. </w:t>
      </w:r>
      <w:r w:rsidRPr="002237CA">
        <w:rPr>
          <w:rFonts w:ascii="Times New Roman" w:eastAsia="Times New Roman" w:hAnsi="Times New Roman" w:cs="Times New Roman"/>
          <w:sz w:val="28"/>
          <w:szCs w:val="24"/>
          <w:lang w:eastAsia="ru-RU"/>
        </w:rPr>
        <w:t>Информация о местонахождении и графике работы, справочных телефонах администрации Успенского сельского поселения Белоглинского района, МФЦ</w:t>
      </w:r>
      <w:r w:rsidRPr="002237CA">
        <w:rPr>
          <w:rFonts w:ascii="Times New Roman" w:eastAsia="Times New Roman" w:hAnsi="Times New Roman" w:cs="Times New Roman"/>
          <w:sz w:val="24"/>
          <w:szCs w:val="24"/>
          <w:lang w:eastAsia="ru-RU"/>
        </w:rPr>
        <w:t>:</w:t>
      </w:r>
      <w:r w:rsidRPr="002237CA">
        <w:rPr>
          <w:rFonts w:ascii="Times New Roman" w:eastAsia="Times New Roman" w:hAnsi="Times New Roman" w:cs="Times New Roman"/>
          <w:sz w:val="24"/>
          <w:szCs w:val="24"/>
          <w:lang w:eastAsia="ru-RU"/>
        </w:rPr>
        <w:tab/>
      </w:r>
      <w:r w:rsidRPr="002237CA">
        <w:rPr>
          <w:rFonts w:ascii="Times New Roman" w:eastAsia="Times New Roman" w:hAnsi="Times New Roman" w:cs="Times New Roman"/>
          <w:sz w:val="24"/>
          <w:szCs w:val="24"/>
          <w:lang w:eastAsia="ru-RU"/>
        </w:rPr>
        <w:tab/>
      </w:r>
      <w:r w:rsidRPr="002237CA">
        <w:rPr>
          <w:rFonts w:ascii="Times New Roman" w:eastAsia="Times New Roman" w:hAnsi="Times New Roman" w:cs="Times New Roman"/>
          <w:sz w:val="24"/>
          <w:szCs w:val="24"/>
          <w:lang w:eastAsia="ru-RU"/>
        </w:rPr>
        <w:tab/>
      </w:r>
      <w:r w:rsidRPr="002237CA">
        <w:rPr>
          <w:rFonts w:ascii="Times New Roman" w:eastAsia="Times New Roman" w:hAnsi="Times New Roman" w:cs="Times New Roman"/>
          <w:sz w:val="24"/>
          <w:szCs w:val="24"/>
          <w:lang w:eastAsia="ru-RU"/>
        </w:rPr>
        <w:tab/>
      </w:r>
      <w:r w:rsidRPr="002237CA">
        <w:rPr>
          <w:rFonts w:ascii="Times New Roman" w:eastAsia="Times New Roman" w:hAnsi="Times New Roman" w:cs="Times New Roman"/>
          <w:sz w:val="24"/>
          <w:szCs w:val="24"/>
          <w:lang w:eastAsia="ru-RU"/>
        </w:rPr>
        <w:tab/>
      </w:r>
      <w:r w:rsidRPr="002237CA">
        <w:rPr>
          <w:rFonts w:ascii="Times New Roman" w:eastAsia="Times New Roman" w:hAnsi="Times New Roman" w:cs="Times New Roman"/>
          <w:sz w:val="24"/>
          <w:szCs w:val="24"/>
          <w:lang w:eastAsia="ru-RU"/>
        </w:rPr>
        <w:tab/>
      </w:r>
      <w:r w:rsidRPr="002237CA">
        <w:rPr>
          <w:rFonts w:ascii="Times New Roman" w:eastAsia="Times New Roman" w:hAnsi="Times New Roman" w:cs="Times New Roman"/>
          <w:sz w:val="24"/>
          <w:szCs w:val="24"/>
          <w:lang w:eastAsia="ru-RU"/>
        </w:rPr>
        <w:tab/>
      </w:r>
      <w:r w:rsidRPr="002237CA">
        <w:rPr>
          <w:rFonts w:ascii="Times New Roman" w:eastAsia="Times New Roman" w:hAnsi="Times New Roman" w:cs="Times New Roman"/>
          <w:sz w:val="24"/>
          <w:szCs w:val="24"/>
          <w:lang w:eastAsia="ru-RU"/>
        </w:rPr>
        <w:tab/>
      </w:r>
      <w:r w:rsidRPr="002237CA">
        <w:rPr>
          <w:rFonts w:ascii="Times New Roman" w:eastAsia="Times New Roman" w:hAnsi="Times New Roman" w:cs="Times New Roman"/>
          <w:sz w:val="24"/>
          <w:szCs w:val="24"/>
          <w:lang w:eastAsia="ru-RU"/>
        </w:rPr>
        <w:tab/>
      </w:r>
      <w:r w:rsidRPr="002237CA">
        <w:rPr>
          <w:rFonts w:ascii="Times New Roman" w:eastAsia="Times New Roman" w:hAnsi="Times New Roman" w:cs="Times New Roman"/>
          <w:sz w:val="24"/>
          <w:szCs w:val="24"/>
          <w:lang w:eastAsia="ru-RU"/>
        </w:rPr>
        <w:tab/>
      </w:r>
      <w:r w:rsidRPr="002237CA">
        <w:rPr>
          <w:rFonts w:ascii="Times New Roman" w:eastAsia="Times New Roman" w:hAnsi="Times New Roman" w:cs="Times New Roman"/>
          <w:sz w:val="24"/>
          <w:szCs w:val="24"/>
          <w:lang w:eastAsia="ru-RU"/>
        </w:rPr>
        <w:tab/>
      </w:r>
      <w:r w:rsidRPr="002237CA">
        <w:rPr>
          <w:rFonts w:ascii="Times New Roman" w:eastAsia="Times New Roman" w:hAnsi="Times New Roman" w:cs="Times New Roman"/>
          <w:sz w:val="24"/>
          <w:szCs w:val="24"/>
          <w:lang w:eastAsia="ru-RU"/>
        </w:rPr>
        <w:tab/>
      </w:r>
      <w:r w:rsidRPr="002237CA">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p>
    <w:p w:rsidR="00AD6F0F" w:rsidRPr="002237CA"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xml:space="preserve">353056, Краснодарский край, Белоглинский район, </w:t>
      </w:r>
    </w:p>
    <w:p w:rsidR="00AD6F0F" w:rsidRPr="002237CA"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Краснопартизанская ул., д. 108, ст-ца Успенская.</w:t>
      </w:r>
    </w:p>
    <w:p w:rsidR="00AD6F0F" w:rsidRPr="002237CA"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Сведения о графике работы администрации Успенского сельского поселения Белоглинского района:</w:t>
      </w:r>
    </w:p>
    <w:p w:rsidR="00AD6F0F" w:rsidRPr="002237CA"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понедельник-четверг с 8.00 ч. до 16.00;</w:t>
      </w:r>
    </w:p>
    <w:p w:rsidR="00AD6F0F" w:rsidRPr="002237CA"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пятница с 8.00 ч. до 15.00</w:t>
      </w:r>
    </w:p>
    <w:p w:rsidR="00AD6F0F" w:rsidRPr="002237CA"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xml:space="preserve">перерыв с 12.00 ч. до 13.00 ч; </w:t>
      </w:r>
    </w:p>
    <w:p w:rsidR="00AD6F0F" w:rsidRPr="002237CA"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выходные - суббота, воскресенье.</w:t>
      </w:r>
    </w:p>
    <w:p w:rsidR="00AD6F0F" w:rsidRPr="002237CA"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Контактный телефон администрации Успенского сельского поселения Белоглинского района:</w:t>
      </w:r>
    </w:p>
    <w:p w:rsidR="00AD6F0F" w:rsidRPr="002237CA"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Телефон: 8(86154) 9-22-31</w:t>
      </w:r>
    </w:p>
    <w:p w:rsidR="00AD6F0F" w:rsidRPr="002237CA" w:rsidRDefault="00AD6F0F" w:rsidP="00AD6F0F">
      <w:pPr>
        <w:spacing w:after="0"/>
        <w:ind w:firstLine="851"/>
        <w:jc w:val="both"/>
        <w:rPr>
          <w:rFonts w:ascii="Times New Roman" w:hAnsi="Times New Roman" w:cs="Times New Roman"/>
          <w:bCs/>
          <w:sz w:val="28"/>
          <w:szCs w:val="28"/>
          <w:lang w:eastAsia="ru-RU"/>
        </w:rPr>
      </w:pPr>
      <w:r w:rsidRPr="002237CA">
        <w:rPr>
          <w:rFonts w:ascii="Times New Roman" w:eastAsia="Times New Roman" w:hAnsi="Times New Roman" w:cs="Times New Roman"/>
          <w:sz w:val="28"/>
          <w:szCs w:val="28"/>
          <w:lang w:eastAsia="ru-RU"/>
        </w:rPr>
        <w:t>Адрес электронной почты администрации Успенского сельского поселения Белоглинского района: Е-</w:t>
      </w:r>
      <w:proofErr w:type="spellStart"/>
      <w:r w:rsidRPr="002237CA">
        <w:rPr>
          <w:rFonts w:ascii="Times New Roman" w:eastAsia="Times New Roman" w:hAnsi="Times New Roman" w:cs="Times New Roman"/>
          <w:sz w:val="28"/>
          <w:szCs w:val="28"/>
          <w:lang w:eastAsia="ru-RU"/>
        </w:rPr>
        <w:t>mail</w:t>
      </w:r>
      <w:proofErr w:type="spellEnd"/>
      <w:r w:rsidRPr="002237CA">
        <w:rPr>
          <w:rFonts w:ascii="Times New Roman" w:eastAsia="Times New Roman" w:hAnsi="Times New Roman" w:cs="Times New Roman"/>
          <w:sz w:val="28"/>
          <w:szCs w:val="28"/>
          <w:lang w:eastAsia="ru-RU"/>
        </w:rPr>
        <w:t xml:space="preserve">: </w:t>
      </w:r>
      <w:proofErr w:type="spellStart"/>
      <w:r w:rsidRPr="002237CA">
        <w:rPr>
          <w:rFonts w:ascii="Times New Roman" w:eastAsia="Times New Roman" w:hAnsi="Times New Roman" w:cs="Times New Roman"/>
          <w:sz w:val="28"/>
          <w:szCs w:val="28"/>
          <w:lang w:val="en-US" w:eastAsia="ru-RU"/>
        </w:rPr>
        <w:t>adm</w:t>
      </w:r>
      <w:proofErr w:type="spellEnd"/>
      <w:r w:rsidRPr="002237CA">
        <w:rPr>
          <w:rFonts w:ascii="Times New Roman" w:eastAsia="Times New Roman" w:hAnsi="Times New Roman" w:cs="Times New Roman"/>
          <w:sz w:val="28"/>
          <w:szCs w:val="28"/>
          <w:lang w:eastAsia="ru-RU"/>
        </w:rPr>
        <w:t>-</w:t>
      </w:r>
      <w:r w:rsidRPr="002237CA">
        <w:rPr>
          <w:rFonts w:ascii="Times New Roman" w:eastAsia="Times New Roman" w:hAnsi="Times New Roman" w:cs="Times New Roman"/>
          <w:sz w:val="28"/>
          <w:szCs w:val="28"/>
          <w:lang w:val="en-US" w:eastAsia="ru-RU"/>
        </w:rPr>
        <w:t>us</w:t>
      </w:r>
      <w:r w:rsidRPr="002237CA">
        <w:rPr>
          <w:rFonts w:ascii="Times New Roman" w:eastAsia="Times New Roman" w:hAnsi="Times New Roman" w:cs="Times New Roman"/>
          <w:sz w:val="28"/>
          <w:szCs w:val="28"/>
          <w:lang w:eastAsia="ru-RU"/>
        </w:rPr>
        <w:t xml:space="preserve">p@mail.ru. </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bCs/>
          <w:sz w:val="28"/>
          <w:szCs w:val="28"/>
          <w:lang w:eastAsia="ru-RU"/>
        </w:rPr>
        <w:t xml:space="preserve"> МФЦ Краснодарского края –  </w:t>
      </w:r>
      <w:r w:rsidRPr="002237CA">
        <w:rPr>
          <w:rFonts w:ascii="Times New Roman" w:hAnsi="Times New Roman" w:cs="Times New Roman"/>
          <w:bCs/>
          <w:sz w:val="28"/>
          <w:szCs w:val="28"/>
          <w:lang w:eastAsia="ru-RU"/>
        </w:rPr>
        <w:t>Единый портал многофункциональных центров</w:t>
      </w:r>
      <w:r w:rsidRPr="002237CA">
        <w:t xml:space="preserve"> </w:t>
      </w:r>
      <w:r w:rsidRPr="002237CA">
        <w:rPr>
          <w:rFonts w:ascii="Times New Roman" w:hAnsi="Times New Roman" w:cs="Times New Roman"/>
          <w:bCs/>
          <w:sz w:val="28"/>
          <w:szCs w:val="28"/>
          <w:lang w:eastAsia="ru-RU"/>
        </w:rPr>
        <w:t>предоставления государственных и муниципальных</w:t>
      </w:r>
      <w:r w:rsidRPr="002237CA">
        <w:t xml:space="preserve"> </w:t>
      </w:r>
      <w:r w:rsidRPr="002237CA">
        <w:rPr>
          <w:rFonts w:ascii="Times New Roman" w:hAnsi="Times New Roman" w:cs="Times New Roman"/>
          <w:bCs/>
          <w:sz w:val="28"/>
          <w:szCs w:val="28"/>
          <w:lang w:eastAsia="ru-RU"/>
        </w:rPr>
        <w:t xml:space="preserve">услуг Краснодарского края </w:t>
      </w:r>
      <w:r w:rsidRPr="002237CA">
        <w:rPr>
          <w:rFonts w:ascii="Times New Roman" w:eastAsia="Times New Roman" w:hAnsi="Times New Roman" w:cs="Times New Roman"/>
          <w:bCs/>
          <w:sz w:val="28"/>
          <w:szCs w:val="28"/>
          <w:lang w:eastAsia="ru-RU"/>
        </w:rPr>
        <w:t xml:space="preserve"> (e-mfc.ru), электронная почта: mfc@mfc.krasnodar.ru</w:t>
      </w:r>
    </w:p>
    <w:p w:rsidR="00AD6F0F" w:rsidRPr="002237CA" w:rsidRDefault="00AD6F0F" w:rsidP="00AD6F0F">
      <w:pPr>
        <w:spacing w:after="0" w:line="240" w:lineRule="auto"/>
        <w:ind w:firstLine="709"/>
        <w:jc w:val="both"/>
        <w:rPr>
          <w:rFonts w:ascii="Times New Roman" w:eastAsia="Times New Roman" w:hAnsi="Times New Roman" w:cs="Times New Roman"/>
          <w:bCs/>
          <w:sz w:val="28"/>
          <w:szCs w:val="28"/>
          <w:lang w:eastAsia="ru-RU"/>
        </w:rPr>
      </w:pPr>
      <w:r w:rsidRPr="002237CA">
        <w:rPr>
          <w:rFonts w:ascii="Times New Roman" w:eastAsia="Times New Roman" w:hAnsi="Times New Roman" w:cs="Times New Roman"/>
          <w:bCs/>
          <w:sz w:val="28"/>
          <w:szCs w:val="28"/>
          <w:lang w:eastAsia="ru-RU"/>
        </w:rPr>
        <w:t xml:space="preserve">в том числе </w:t>
      </w:r>
    </w:p>
    <w:p w:rsidR="00AD6F0F" w:rsidRPr="002237CA" w:rsidRDefault="00AD6F0F" w:rsidP="00AD6F0F">
      <w:pPr>
        <w:spacing w:after="0" w:line="240" w:lineRule="auto"/>
        <w:ind w:firstLine="709"/>
        <w:jc w:val="both"/>
        <w:rPr>
          <w:rFonts w:ascii="Times New Roman" w:eastAsia="Times New Roman" w:hAnsi="Times New Roman" w:cs="Times New Roman"/>
          <w:bCs/>
          <w:sz w:val="28"/>
          <w:szCs w:val="28"/>
          <w:lang w:eastAsia="ru-RU"/>
        </w:rPr>
      </w:pPr>
      <w:r w:rsidRPr="002237CA">
        <w:rPr>
          <w:rFonts w:ascii="Times New Roman" w:eastAsia="Times New Roman" w:hAnsi="Times New Roman" w:cs="Times New Roman"/>
          <w:bCs/>
          <w:sz w:val="28"/>
          <w:szCs w:val="28"/>
          <w:lang w:eastAsia="ru-RU"/>
        </w:rPr>
        <w:t xml:space="preserve"> филиале ГАУ КК "МФЦ КК" в </w:t>
      </w:r>
      <w:proofErr w:type="spellStart"/>
      <w:r w:rsidRPr="002237CA">
        <w:rPr>
          <w:rFonts w:ascii="Times New Roman" w:eastAsia="Times New Roman" w:hAnsi="Times New Roman" w:cs="Times New Roman"/>
          <w:bCs/>
          <w:sz w:val="28"/>
          <w:szCs w:val="28"/>
          <w:lang w:eastAsia="ru-RU"/>
        </w:rPr>
        <w:t>Белоглинском</w:t>
      </w:r>
      <w:proofErr w:type="spellEnd"/>
      <w:r w:rsidRPr="002237CA">
        <w:rPr>
          <w:rFonts w:ascii="Times New Roman" w:eastAsia="Times New Roman" w:hAnsi="Times New Roman" w:cs="Times New Roman"/>
          <w:bCs/>
          <w:sz w:val="28"/>
          <w:szCs w:val="28"/>
          <w:lang w:eastAsia="ru-RU"/>
        </w:rPr>
        <w:t xml:space="preserve"> районе                               электронная почта mfcbelglin@mail.ru:</w:t>
      </w:r>
    </w:p>
    <w:p w:rsidR="00AD6F0F" w:rsidRPr="002237CA"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Понедельник, вторник, среда, четверг:</w:t>
      </w:r>
    </w:p>
    <w:p w:rsidR="00AD6F0F" w:rsidRPr="002237CA"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с 8-00 до 17-00.</w:t>
      </w:r>
    </w:p>
    <w:p w:rsidR="00AD6F0F" w:rsidRPr="002237CA"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Пятница:</w:t>
      </w:r>
    </w:p>
    <w:p w:rsidR="00AD6F0F" w:rsidRPr="002237CA"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с 08-00 до 16-00.</w:t>
      </w:r>
    </w:p>
    <w:p w:rsidR="00AD6F0F" w:rsidRPr="002237CA"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xml:space="preserve">Выходной день: суббота, воскресенье </w:t>
      </w:r>
    </w:p>
    <w:p w:rsidR="00AD6F0F" w:rsidRPr="002237CA"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8(86154)7-25-24</w:t>
      </w:r>
    </w:p>
    <w:p w:rsidR="00AD6F0F" w:rsidRPr="002237CA"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8(86154)7-20-40</w:t>
      </w:r>
    </w:p>
    <w:p w:rsidR="00AD6F0F" w:rsidRPr="002237CA" w:rsidRDefault="00AD6F0F" w:rsidP="00AD6F0F">
      <w:pPr>
        <w:spacing w:after="0" w:line="240" w:lineRule="auto"/>
        <w:ind w:firstLine="709"/>
        <w:jc w:val="both"/>
        <w:rPr>
          <w:rFonts w:ascii="Times New Roman" w:eastAsia="Times New Roman" w:hAnsi="Times New Roman" w:cs="Times New Roman"/>
          <w:sz w:val="24"/>
          <w:szCs w:val="24"/>
          <w:lang w:eastAsia="ru-RU"/>
        </w:rPr>
      </w:pPr>
      <w:r w:rsidRPr="002237CA">
        <w:rPr>
          <w:rFonts w:ascii="Times New Roman" w:eastAsia="Times New Roman" w:hAnsi="Times New Roman" w:cs="Times New Roman"/>
          <w:sz w:val="28"/>
          <w:szCs w:val="28"/>
          <w:lang w:eastAsia="ru-RU"/>
        </w:rPr>
        <w:t>353040, Краснодарский край, Белоглинский район, с. Белая Глина,               ул. Первомайская,  161/А</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5.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сайте администрации Успенского сельского поселения Белоглинского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r w:rsidRPr="002237CA">
        <w:rPr>
          <w:rFonts w:ascii="Times New Roman" w:eastAsia="Times New Roman" w:hAnsi="Times New Roman" w:cs="Times New Roman"/>
          <w:sz w:val="24"/>
          <w:szCs w:val="24"/>
          <w:lang w:eastAsia="ru-RU"/>
        </w:rPr>
        <w:t>.</w:t>
      </w:r>
    </w:p>
    <w:p w:rsidR="00AD6F0F" w:rsidRPr="002237CA"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В процессе предоставления муниципальной услуги администрация Успенского сельского поселения Белоглинского района взаимодействует с Федеральной налоговой службой Российской Федерации, Управлением Федеральной службы государственной регистрации, кадастра и картографии по Краснодарскому краю.</w:t>
      </w:r>
    </w:p>
    <w:p w:rsidR="00AD6F0F" w:rsidRPr="002237CA" w:rsidRDefault="00AD6F0F" w:rsidP="00AD6F0F">
      <w:pPr>
        <w:spacing w:after="0" w:line="240" w:lineRule="auto"/>
        <w:ind w:firstLine="709"/>
        <w:jc w:val="both"/>
        <w:rPr>
          <w:rFonts w:ascii="Times New Roman" w:eastAsia="Times New Roman" w:hAnsi="Times New Roman" w:cs="Times New Roman"/>
          <w:sz w:val="24"/>
          <w:szCs w:val="24"/>
          <w:lang w:eastAsia="ru-RU"/>
        </w:rPr>
      </w:pPr>
    </w:p>
    <w:p w:rsidR="00AD6F0F" w:rsidRPr="002237CA" w:rsidRDefault="00AD6F0F" w:rsidP="00AD6F0F">
      <w:pPr>
        <w:spacing w:after="0" w:line="240" w:lineRule="auto"/>
        <w:ind w:firstLine="709"/>
        <w:jc w:val="center"/>
        <w:rPr>
          <w:rFonts w:ascii="Times New Roman" w:eastAsia="Times New Roman" w:hAnsi="Times New Roman" w:cs="Times New Roman"/>
          <w:b/>
          <w:sz w:val="28"/>
          <w:szCs w:val="28"/>
          <w:lang w:eastAsia="ru-RU"/>
        </w:rPr>
      </w:pPr>
      <w:r w:rsidRPr="002237CA">
        <w:rPr>
          <w:rFonts w:ascii="Times New Roman" w:eastAsia="Times New Roman" w:hAnsi="Times New Roman" w:cs="Times New Roman"/>
          <w:b/>
          <w:sz w:val="28"/>
          <w:szCs w:val="28"/>
          <w:lang w:eastAsia="ru-RU"/>
        </w:rPr>
        <w:t xml:space="preserve">Раздел </w:t>
      </w:r>
      <w:r w:rsidRPr="002237CA">
        <w:rPr>
          <w:rFonts w:ascii="Times New Roman" w:eastAsia="Times New Roman" w:hAnsi="Times New Roman" w:cs="Times New Roman"/>
          <w:b/>
          <w:sz w:val="28"/>
          <w:szCs w:val="28"/>
          <w:lang w:val="en-US" w:eastAsia="ru-RU"/>
        </w:rPr>
        <w:t>II</w:t>
      </w:r>
      <w:r w:rsidRPr="002237CA">
        <w:rPr>
          <w:rFonts w:ascii="Times New Roman" w:eastAsia="Times New Roman" w:hAnsi="Times New Roman" w:cs="Times New Roman"/>
          <w:b/>
          <w:sz w:val="28"/>
          <w:szCs w:val="28"/>
          <w:lang w:eastAsia="ru-RU"/>
        </w:rPr>
        <w:t>. Стандарт предоставления  муниципальной услуги</w:t>
      </w:r>
    </w:p>
    <w:p w:rsidR="00AD6F0F" w:rsidRPr="002237CA" w:rsidRDefault="00AD6F0F" w:rsidP="00AD6F0F">
      <w:pPr>
        <w:spacing w:after="0" w:line="240" w:lineRule="auto"/>
        <w:ind w:firstLine="709"/>
        <w:jc w:val="center"/>
        <w:rPr>
          <w:rFonts w:ascii="Times New Roman" w:eastAsia="Times New Roman" w:hAnsi="Times New Roman" w:cs="Times New Roman"/>
          <w:b/>
          <w:sz w:val="28"/>
          <w:szCs w:val="28"/>
          <w:lang w:eastAsia="ru-RU"/>
        </w:rPr>
      </w:pPr>
    </w:p>
    <w:p w:rsidR="00AD6F0F" w:rsidRPr="002237CA" w:rsidRDefault="00AD6F0F" w:rsidP="00AD6F0F">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237CA">
        <w:rPr>
          <w:rFonts w:ascii="Times New Roman" w:eastAsia="Times New Roman" w:hAnsi="Times New Roman" w:cs="Times New Roman"/>
          <w:b/>
          <w:sz w:val="28"/>
          <w:szCs w:val="28"/>
          <w:lang w:eastAsia="ru-RU"/>
        </w:rPr>
        <w:t xml:space="preserve">Подраздел II.I. Наименование муниципальной услуги </w:t>
      </w:r>
    </w:p>
    <w:p w:rsidR="00AD6F0F" w:rsidRPr="002237CA" w:rsidRDefault="00AD6F0F" w:rsidP="00AD6F0F">
      <w:pPr>
        <w:spacing w:after="0" w:line="240" w:lineRule="auto"/>
        <w:ind w:firstLine="709"/>
        <w:jc w:val="both"/>
        <w:rPr>
          <w:rFonts w:ascii="Times New Roman" w:eastAsia="Times New Roman" w:hAnsi="Times New Roman" w:cs="Times New Roman"/>
          <w:sz w:val="28"/>
          <w:szCs w:val="28"/>
          <w:lang w:eastAsia="ru-RU"/>
        </w:rPr>
      </w:pPr>
    </w:p>
    <w:p w:rsidR="00AD6F0F" w:rsidRPr="002237CA"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Наименование муниципальной услуги - "Выдача разрешения на право организации розничного рынка".</w:t>
      </w:r>
    </w:p>
    <w:p w:rsidR="003210B4" w:rsidRPr="002237CA" w:rsidRDefault="003210B4" w:rsidP="00AD6F0F">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D6F0F" w:rsidRPr="002237CA" w:rsidRDefault="00AD6F0F" w:rsidP="00AD6F0F">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2237CA">
        <w:rPr>
          <w:rFonts w:ascii="Times New Roman" w:eastAsia="Times New Roman" w:hAnsi="Times New Roman" w:cs="Times New Roman"/>
          <w:b/>
          <w:sz w:val="28"/>
          <w:szCs w:val="28"/>
          <w:lang w:eastAsia="ru-RU"/>
        </w:rPr>
        <w:t>Подраздел II.II. Наименование органа, предоставляющего муниципальную услугу</w:t>
      </w:r>
    </w:p>
    <w:p w:rsidR="00AD6F0F" w:rsidRPr="002237CA" w:rsidRDefault="00AD6F0F" w:rsidP="00AD6F0F">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AD6F0F" w:rsidRPr="002237CA" w:rsidRDefault="00AD6F0F" w:rsidP="00AD6F0F">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ab/>
        <w:t>Предоставление муниципальной услуги осуществляется администрацией Успенского сельского поселения Белоглинского района.</w:t>
      </w:r>
    </w:p>
    <w:p w:rsidR="00AD6F0F" w:rsidRPr="002237CA" w:rsidRDefault="00AD6F0F" w:rsidP="00AD6F0F">
      <w:pPr>
        <w:spacing w:after="0" w:line="240" w:lineRule="auto"/>
        <w:ind w:firstLine="709"/>
        <w:jc w:val="both"/>
        <w:rPr>
          <w:rFonts w:ascii="Times New Roman" w:eastAsia="Times New Roman" w:hAnsi="Times New Roman" w:cs="Times New Roman"/>
          <w:sz w:val="28"/>
          <w:szCs w:val="28"/>
          <w:lang w:eastAsia="ru-RU"/>
        </w:rPr>
      </w:pPr>
    </w:p>
    <w:p w:rsidR="00AD6F0F" w:rsidRPr="002237CA" w:rsidRDefault="00AD6F0F" w:rsidP="00AD6F0F">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237CA">
        <w:rPr>
          <w:rFonts w:ascii="Times New Roman" w:eastAsia="Times New Roman" w:hAnsi="Times New Roman" w:cs="Times New Roman"/>
          <w:b/>
          <w:sz w:val="28"/>
          <w:szCs w:val="28"/>
          <w:lang w:eastAsia="ru-RU"/>
        </w:rPr>
        <w:t>Подраздел  II.III. Результат предоставления муниципальной услуги</w:t>
      </w:r>
    </w:p>
    <w:p w:rsidR="00AD6F0F" w:rsidRPr="002237CA" w:rsidRDefault="00AD6F0F" w:rsidP="00AD6F0F">
      <w:pPr>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p>
    <w:p w:rsidR="00BE226A" w:rsidRPr="002237CA" w:rsidRDefault="00097B22" w:rsidP="00BE226A">
      <w:pPr>
        <w:spacing w:after="0" w:line="240" w:lineRule="auto"/>
        <w:ind w:firstLine="709"/>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xml:space="preserve">- </w:t>
      </w:r>
      <w:r w:rsidR="00BE226A" w:rsidRPr="002237CA">
        <w:rPr>
          <w:rFonts w:ascii="Times New Roman" w:eastAsia="Times New Roman" w:hAnsi="Times New Roman" w:cs="Times New Roman"/>
          <w:sz w:val="28"/>
          <w:szCs w:val="28"/>
          <w:lang w:eastAsia="ru-RU"/>
        </w:rPr>
        <w:t>постановлени</w:t>
      </w:r>
      <w:r w:rsidR="00CD0E8C" w:rsidRPr="002237CA">
        <w:rPr>
          <w:rFonts w:ascii="Times New Roman" w:eastAsia="Times New Roman" w:hAnsi="Times New Roman" w:cs="Times New Roman"/>
          <w:sz w:val="28"/>
          <w:szCs w:val="28"/>
          <w:lang w:eastAsia="ru-RU"/>
        </w:rPr>
        <w:t>е</w:t>
      </w:r>
      <w:r w:rsidR="00BE226A" w:rsidRPr="002237CA">
        <w:rPr>
          <w:rFonts w:ascii="Times New Roman" w:eastAsia="Times New Roman" w:hAnsi="Times New Roman" w:cs="Times New Roman"/>
          <w:sz w:val="28"/>
          <w:szCs w:val="28"/>
          <w:lang w:eastAsia="ru-RU"/>
        </w:rPr>
        <w:t xml:space="preserve"> администрации </w:t>
      </w:r>
      <w:r w:rsidR="00CD0E8C" w:rsidRPr="002237CA">
        <w:rPr>
          <w:rFonts w:ascii="Times New Roman" w:eastAsia="Times New Roman" w:hAnsi="Times New Roman" w:cs="Times New Roman"/>
          <w:sz w:val="28"/>
          <w:szCs w:val="28"/>
          <w:lang w:eastAsia="ru-RU"/>
        </w:rPr>
        <w:t>Успенского сельского поселения Белоглинского района</w:t>
      </w:r>
      <w:r w:rsidR="00BE226A" w:rsidRPr="002237CA">
        <w:rPr>
          <w:rFonts w:ascii="Times New Roman" w:eastAsia="Times New Roman" w:hAnsi="Times New Roman" w:cs="Times New Roman"/>
          <w:sz w:val="28"/>
          <w:szCs w:val="28"/>
          <w:lang w:eastAsia="ru-RU"/>
        </w:rPr>
        <w:t xml:space="preserve"> о выдаче (о продлении, переоформлении) разрешения на право организации розничного рынка на территории </w:t>
      </w:r>
      <w:r w:rsidR="00CD0E8C" w:rsidRPr="002237CA">
        <w:rPr>
          <w:rFonts w:ascii="Times New Roman" w:eastAsia="Times New Roman" w:hAnsi="Times New Roman" w:cs="Times New Roman"/>
          <w:sz w:val="28"/>
          <w:szCs w:val="28"/>
          <w:lang w:eastAsia="ru-RU"/>
        </w:rPr>
        <w:t>Успенского сельского поселения Белоглинского района</w:t>
      </w:r>
      <w:r w:rsidR="00BE226A" w:rsidRPr="002237CA">
        <w:rPr>
          <w:rFonts w:ascii="Times New Roman" w:eastAsia="Times New Roman" w:hAnsi="Times New Roman" w:cs="Times New Roman"/>
          <w:sz w:val="28"/>
          <w:szCs w:val="28"/>
          <w:lang w:eastAsia="ru-RU"/>
        </w:rPr>
        <w:t>;</w:t>
      </w:r>
    </w:p>
    <w:p w:rsidR="00BE226A" w:rsidRPr="002237CA" w:rsidRDefault="00097B22" w:rsidP="00BE226A">
      <w:pPr>
        <w:spacing w:after="0" w:line="240" w:lineRule="auto"/>
        <w:ind w:firstLine="709"/>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xml:space="preserve">- </w:t>
      </w:r>
      <w:r w:rsidR="00BE226A" w:rsidRPr="002237CA">
        <w:rPr>
          <w:rFonts w:ascii="Times New Roman" w:eastAsia="Times New Roman" w:hAnsi="Times New Roman" w:cs="Times New Roman"/>
          <w:sz w:val="28"/>
          <w:szCs w:val="28"/>
          <w:lang w:eastAsia="ru-RU"/>
        </w:rPr>
        <w:t>уведомление об отказе в предоставлении (продлении, переоформлении) разрешения на право организации розничного рынка;</w:t>
      </w:r>
    </w:p>
    <w:p w:rsidR="00AD6F0F" w:rsidRPr="002237CA" w:rsidRDefault="00097B22" w:rsidP="00BE226A">
      <w:pPr>
        <w:spacing w:after="0" w:line="240" w:lineRule="auto"/>
        <w:ind w:firstLine="709"/>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xml:space="preserve">- </w:t>
      </w:r>
      <w:r w:rsidR="00BE226A" w:rsidRPr="002237CA">
        <w:rPr>
          <w:rFonts w:ascii="Times New Roman" w:eastAsia="Times New Roman" w:hAnsi="Times New Roman" w:cs="Times New Roman"/>
          <w:sz w:val="28"/>
          <w:szCs w:val="28"/>
          <w:lang w:eastAsia="ru-RU"/>
        </w:rPr>
        <w:t xml:space="preserve">разрешение на право организации розничного рынка на территории </w:t>
      </w:r>
      <w:r w:rsidR="00CD0E8C" w:rsidRPr="002237CA">
        <w:rPr>
          <w:rFonts w:ascii="Times New Roman" w:eastAsia="Times New Roman" w:hAnsi="Times New Roman" w:cs="Times New Roman"/>
          <w:sz w:val="28"/>
          <w:szCs w:val="28"/>
          <w:lang w:eastAsia="ru-RU"/>
        </w:rPr>
        <w:t>Успенского сельского поселения Белоглинского района</w:t>
      </w:r>
      <w:r w:rsidR="00BE226A" w:rsidRPr="002237CA">
        <w:rPr>
          <w:rFonts w:ascii="Times New Roman" w:eastAsia="Times New Roman" w:hAnsi="Times New Roman" w:cs="Times New Roman"/>
          <w:sz w:val="28"/>
          <w:szCs w:val="28"/>
          <w:lang w:eastAsia="ru-RU"/>
        </w:rPr>
        <w:t>.</w:t>
      </w:r>
    </w:p>
    <w:p w:rsidR="00CD0E8C" w:rsidRPr="002237CA" w:rsidRDefault="00CD0E8C" w:rsidP="00BE226A">
      <w:pPr>
        <w:spacing w:after="0" w:line="240" w:lineRule="auto"/>
        <w:ind w:firstLine="709"/>
        <w:jc w:val="both"/>
        <w:rPr>
          <w:rFonts w:ascii="Times New Roman" w:eastAsia="Times New Roman" w:hAnsi="Times New Roman" w:cs="Times New Roman"/>
          <w:sz w:val="28"/>
          <w:szCs w:val="28"/>
          <w:lang w:eastAsia="ru-RU"/>
        </w:rPr>
      </w:pPr>
    </w:p>
    <w:p w:rsidR="00CD0E8C" w:rsidRPr="002237CA" w:rsidRDefault="00CD0E8C" w:rsidP="00CD0E8C">
      <w:pPr>
        <w:shd w:val="clear" w:color="auto" w:fill="FFFFFF"/>
        <w:spacing w:after="0" w:line="240" w:lineRule="auto"/>
        <w:ind w:firstLine="851"/>
        <w:jc w:val="both"/>
        <w:rPr>
          <w:rFonts w:ascii="Times New Roman" w:eastAsia="Times New Roman" w:hAnsi="Times New Roman" w:cs="Times New Roman"/>
          <w:b/>
          <w:sz w:val="28"/>
          <w:szCs w:val="24"/>
          <w:lang w:eastAsia="ru-RU"/>
        </w:rPr>
      </w:pPr>
      <w:r w:rsidRPr="002237CA">
        <w:rPr>
          <w:rFonts w:ascii="Times New Roman" w:eastAsia="Times New Roman" w:hAnsi="Times New Roman" w:cs="Times New Roman"/>
          <w:b/>
          <w:sz w:val="28"/>
          <w:szCs w:val="24"/>
          <w:lang w:eastAsia="ru-RU"/>
        </w:rPr>
        <w:t>Подраздел II.IV. Срок предоставления муниципальной услуги</w:t>
      </w:r>
    </w:p>
    <w:p w:rsidR="00CD0E8C" w:rsidRPr="002237CA" w:rsidRDefault="00CD0E8C" w:rsidP="00CD0E8C">
      <w:pPr>
        <w:pStyle w:val="s1"/>
        <w:ind w:firstLine="708"/>
        <w:jc w:val="both"/>
        <w:rPr>
          <w:sz w:val="28"/>
          <w:szCs w:val="28"/>
        </w:rPr>
      </w:pPr>
      <w:r w:rsidRPr="002237CA">
        <w:rPr>
          <w:sz w:val="28"/>
          <w:szCs w:val="28"/>
        </w:rPr>
        <w:t>Срок предоставления муниципальной услуги (получения итоговых документов) выдача (отказ в выдаче) разрешения на право организации розничного рынка не должен превышать 30 дней со дня получения заявления и прилагаемых к нему документов администрацией Успенского сельского поселения Белоглинского района.</w:t>
      </w:r>
      <w:r w:rsidRPr="002237CA">
        <w:rPr>
          <w:sz w:val="28"/>
          <w:szCs w:val="28"/>
        </w:rPr>
        <w:tab/>
      </w:r>
      <w:r w:rsidRPr="002237CA">
        <w:rPr>
          <w:sz w:val="28"/>
          <w:szCs w:val="28"/>
        </w:rPr>
        <w:tab/>
      </w:r>
      <w:r w:rsidRPr="002237CA">
        <w:rPr>
          <w:sz w:val="28"/>
          <w:szCs w:val="28"/>
        </w:rPr>
        <w:tab/>
      </w:r>
      <w:r w:rsidRPr="002237CA">
        <w:rPr>
          <w:sz w:val="28"/>
          <w:szCs w:val="28"/>
        </w:rPr>
        <w:tab/>
      </w:r>
      <w:r w:rsidRPr="002237CA">
        <w:rPr>
          <w:sz w:val="28"/>
          <w:szCs w:val="28"/>
        </w:rPr>
        <w:tab/>
      </w:r>
      <w:r w:rsidRPr="002237CA">
        <w:rPr>
          <w:sz w:val="28"/>
          <w:szCs w:val="28"/>
        </w:rPr>
        <w:tab/>
      </w:r>
      <w:r w:rsidRPr="002237CA">
        <w:rPr>
          <w:sz w:val="28"/>
          <w:szCs w:val="28"/>
        </w:rPr>
        <w:tab/>
      </w:r>
      <w:r w:rsidRPr="002237CA">
        <w:rPr>
          <w:sz w:val="28"/>
          <w:szCs w:val="28"/>
        </w:rPr>
        <w:tab/>
      </w:r>
      <w:r w:rsidRPr="002237CA">
        <w:rPr>
          <w:sz w:val="28"/>
          <w:szCs w:val="28"/>
        </w:rPr>
        <w:tab/>
        <w:t>Срок рассмотрения заявления о продлении срока действия разрешения на право организации розничного рынка, его переоформлении (в случае реорганизации юридического лица в форме преобразования, изменения его наименования или типа рынка) не может превышать 15 дней со дня получения заявления и прилагаемых к нему документов администрацией Успенского сельского поселения Белоглинского района.</w:t>
      </w:r>
      <w:r w:rsidRPr="002237CA">
        <w:rPr>
          <w:sz w:val="28"/>
          <w:szCs w:val="28"/>
        </w:rPr>
        <w:tab/>
      </w:r>
      <w:r w:rsidRPr="002237CA">
        <w:rPr>
          <w:sz w:val="28"/>
          <w:szCs w:val="28"/>
        </w:rPr>
        <w:tab/>
      </w:r>
      <w:r w:rsidRPr="002237CA">
        <w:rPr>
          <w:sz w:val="28"/>
          <w:szCs w:val="28"/>
        </w:rPr>
        <w:tab/>
      </w:r>
      <w:r w:rsidRPr="002237CA">
        <w:rPr>
          <w:sz w:val="28"/>
          <w:szCs w:val="28"/>
        </w:rPr>
        <w:tab/>
      </w:r>
      <w:r w:rsidRPr="002237CA">
        <w:rPr>
          <w:sz w:val="28"/>
          <w:szCs w:val="28"/>
        </w:rPr>
        <w:tab/>
      </w:r>
      <w:r w:rsidRPr="002237CA">
        <w:rPr>
          <w:sz w:val="28"/>
          <w:szCs w:val="28"/>
        </w:rPr>
        <w:tab/>
        <w:t>Срок приостановления предоставления муниципальной услуги законодательством не предусмотрен.</w:t>
      </w:r>
    </w:p>
    <w:p w:rsidR="00C150D7" w:rsidRPr="002237CA" w:rsidRDefault="00C150D7" w:rsidP="00C150D7">
      <w:pPr>
        <w:shd w:val="clear" w:color="auto" w:fill="FFFFFF"/>
        <w:spacing w:after="0" w:line="240" w:lineRule="auto"/>
        <w:ind w:firstLine="851"/>
        <w:jc w:val="both"/>
        <w:rPr>
          <w:rFonts w:ascii="Times New Roman" w:eastAsia="Times New Roman" w:hAnsi="Times New Roman" w:cs="Times New Roman"/>
          <w:b/>
          <w:sz w:val="28"/>
          <w:szCs w:val="28"/>
          <w:lang w:eastAsia="ru-RU"/>
        </w:rPr>
      </w:pPr>
      <w:r w:rsidRPr="002237CA">
        <w:rPr>
          <w:rFonts w:ascii="Times New Roman" w:eastAsia="Times New Roman" w:hAnsi="Times New Roman" w:cs="Times New Roman"/>
          <w:b/>
          <w:sz w:val="28"/>
          <w:szCs w:val="28"/>
          <w:lang w:eastAsia="ru-RU"/>
        </w:rPr>
        <w:t>Подраздел II.V. Правовые основания для предоставления муниципальной услуги</w:t>
      </w:r>
    </w:p>
    <w:p w:rsidR="00C150D7" w:rsidRPr="002237CA" w:rsidRDefault="00C150D7" w:rsidP="0049517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Конституцией Российской Федерации от 12.12.1993 года;</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Бюджетным Кодексом (текст опубликован в "Российской газете" от 12.08.98 N 153-154, в Собрании законодательства Российской Федерации от 03.08.98 N 31 ст. 3823);</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Федеральным законом от 06.10.2003 N 131-ФЗ "Об общих принципах организации местного самоуправления в Российской Федерации" ( "Российская газета" от 08.10.2003 N 202);</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Федеральным законом от 30.12.2006 N 271-ФЗ "О розничных рынках и о внесении изменений в Трудовой кодекс Российской Федерации" (текст опубликован в "Собрании законодательства Российской Федерации" от 01.01.2007 года;</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Федеральным законом от 27.07.2010 N 210-ФЗ "Об организации предоставления государственных и муниципальных услуг" (первоначальный текст опубликован в "Российской газете" от 30.07.2010 N 168);</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постановлением Правительства Российской Федерации от 10.03.2007 N 148 "Об утверждении Правил выдачи разрешений на право организации розничного рынка";</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(текст опубликован в "Российской газете", N 148, 02.07.2012);</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(текст опубликован в "Российской газете", от 23.11.2012 N 271, в Собрании законодательства Российской Федерации от 26.11.2012 N 48 ст. 6706);</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постановлением Правительства Российской Федерации от 26.03.2016 N 236 "О требованиях к предоставлению в электронной форме государственных и муниципальных услуг" (текст опубликован на Официальном интернет-портале правовой информации (www.pravo.gov.ru) 05.04.2016, "Российская газета" от 08.04.2016 N 75, Собрание законодательства Российской Федерации от 11.04.2016 N 15 ст. 2084);</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Законом Краснодарского края от 01.03.2011 N 2195-КЗ "Об организации деятельности розничных рынков, ярмарок и агропромышленных выставок-ярмарок на территории Краснодарского края" (текст опубликован в газете "Куб</w:t>
      </w:r>
      <w:r w:rsidR="00AA7F45" w:rsidRPr="002237CA">
        <w:rPr>
          <w:rFonts w:ascii="Times New Roman" w:eastAsia="Times New Roman" w:hAnsi="Times New Roman" w:cs="Times New Roman"/>
          <w:sz w:val="28"/>
          <w:szCs w:val="28"/>
          <w:lang w:eastAsia="ru-RU"/>
        </w:rPr>
        <w:t>анские новости" 05.03.2011 N 35</w:t>
      </w:r>
      <w:r w:rsidRPr="002237CA">
        <w:rPr>
          <w:rFonts w:ascii="Times New Roman" w:eastAsia="Times New Roman" w:hAnsi="Times New Roman" w:cs="Times New Roman"/>
          <w:sz w:val="28"/>
          <w:szCs w:val="28"/>
          <w:lang w:eastAsia="ru-RU"/>
        </w:rPr>
        <w:t>);</w:t>
      </w:r>
      <w:r w:rsidR="00495173" w:rsidRPr="002237CA">
        <w:rPr>
          <w:rFonts w:ascii="Times New Roman" w:eastAsia="Times New Roman" w:hAnsi="Times New Roman" w:cs="Times New Roman"/>
          <w:sz w:val="28"/>
          <w:szCs w:val="28"/>
          <w:lang w:eastAsia="ru-RU"/>
        </w:rPr>
        <w:tab/>
      </w:r>
      <w:r w:rsidR="00495173" w:rsidRPr="002237CA">
        <w:rPr>
          <w:rFonts w:ascii="Times New Roman" w:eastAsia="Times New Roman" w:hAnsi="Times New Roman" w:cs="Times New Roman"/>
          <w:sz w:val="28"/>
          <w:szCs w:val="28"/>
          <w:lang w:eastAsia="ru-RU"/>
        </w:rPr>
        <w:tab/>
      </w:r>
      <w:r w:rsidR="00495173" w:rsidRPr="002237CA">
        <w:rPr>
          <w:rFonts w:ascii="Times New Roman" w:eastAsia="Times New Roman" w:hAnsi="Times New Roman" w:cs="Times New Roman"/>
          <w:sz w:val="28"/>
          <w:szCs w:val="28"/>
          <w:lang w:eastAsia="ru-RU"/>
        </w:rPr>
        <w:tab/>
      </w:r>
      <w:r w:rsidR="00495173" w:rsidRPr="002237CA">
        <w:rPr>
          <w:rFonts w:ascii="Times New Roman" w:eastAsia="Times New Roman" w:hAnsi="Times New Roman" w:cs="Times New Roman"/>
          <w:sz w:val="28"/>
          <w:szCs w:val="28"/>
          <w:lang w:eastAsia="ru-RU"/>
        </w:rPr>
        <w:tab/>
      </w:r>
      <w:r w:rsidR="00495173" w:rsidRPr="002237CA">
        <w:rPr>
          <w:rFonts w:ascii="Times New Roman" w:eastAsia="Times New Roman" w:hAnsi="Times New Roman" w:cs="Times New Roman"/>
          <w:sz w:val="28"/>
          <w:szCs w:val="28"/>
          <w:lang w:eastAsia="ru-RU"/>
        </w:rPr>
        <w:tab/>
      </w:r>
      <w:r w:rsidR="00495173" w:rsidRPr="002237CA">
        <w:rPr>
          <w:rFonts w:ascii="Times New Roman" w:eastAsia="Times New Roman" w:hAnsi="Times New Roman" w:cs="Times New Roman"/>
          <w:sz w:val="28"/>
          <w:szCs w:val="28"/>
          <w:lang w:eastAsia="ru-RU"/>
        </w:rPr>
        <w:tab/>
      </w:r>
      <w:r w:rsidR="00495173"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Законом Краснодарского края от 02.03.2012 N 2446-КЗ "Об отдельных вопросах организации предоставления государственных и муниципальных услуг на территории Краснодарского края" (текст опубликован в газете "Кубанские новости" от 05.03.2011 N 35);</w:t>
      </w:r>
      <w:r w:rsidR="00495173" w:rsidRPr="002237CA">
        <w:rPr>
          <w:rFonts w:ascii="Times New Roman" w:eastAsia="Times New Roman" w:hAnsi="Times New Roman" w:cs="Times New Roman"/>
          <w:sz w:val="28"/>
          <w:szCs w:val="28"/>
          <w:lang w:eastAsia="ru-RU"/>
        </w:rPr>
        <w:tab/>
      </w:r>
      <w:r w:rsidR="00495173" w:rsidRPr="002237CA">
        <w:rPr>
          <w:rFonts w:ascii="Times New Roman" w:eastAsia="Times New Roman" w:hAnsi="Times New Roman" w:cs="Times New Roman"/>
          <w:sz w:val="28"/>
          <w:szCs w:val="28"/>
          <w:lang w:eastAsia="ru-RU"/>
        </w:rPr>
        <w:tab/>
      </w:r>
      <w:r w:rsidR="00495173" w:rsidRPr="002237CA">
        <w:rPr>
          <w:rFonts w:ascii="Times New Roman" w:eastAsia="Times New Roman" w:hAnsi="Times New Roman" w:cs="Times New Roman"/>
          <w:sz w:val="28"/>
          <w:szCs w:val="28"/>
          <w:lang w:eastAsia="ru-RU"/>
        </w:rPr>
        <w:tab/>
      </w:r>
      <w:r w:rsidR="00495173" w:rsidRPr="002237CA">
        <w:rPr>
          <w:rFonts w:ascii="Times New Roman" w:eastAsia="Times New Roman" w:hAnsi="Times New Roman" w:cs="Times New Roman"/>
          <w:sz w:val="28"/>
          <w:szCs w:val="28"/>
          <w:lang w:eastAsia="ru-RU"/>
        </w:rPr>
        <w:tab/>
      </w:r>
      <w:r w:rsidR="00495173"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постановлением главы администрации Краснодарского края от 27.04.2007 N 400 "Об утверждении плана организации рынков на территории Краснодарского края" (текст опубликован в газете "Кубанские новости" от 10.05.2007 N 68);</w:t>
      </w:r>
      <w:r w:rsidR="00495173" w:rsidRPr="002237CA">
        <w:rPr>
          <w:rFonts w:ascii="Times New Roman" w:eastAsia="Times New Roman" w:hAnsi="Times New Roman" w:cs="Times New Roman"/>
          <w:sz w:val="28"/>
          <w:szCs w:val="28"/>
          <w:lang w:eastAsia="ru-RU"/>
        </w:rPr>
        <w:tab/>
      </w:r>
      <w:r w:rsidR="00495173" w:rsidRPr="002237CA">
        <w:rPr>
          <w:rFonts w:ascii="Times New Roman" w:eastAsia="Times New Roman" w:hAnsi="Times New Roman" w:cs="Times New Roman"/>
          <w:sz w:val="28"/>
          <w:szCs w:val="28"/>
          <w:lang w:eastAsia="ru-RU"/>
        </w:rPr>
        <w:tab/>
      </w:r>
      <w:r w:rsidR="00495173" w:rsidRPr="002237CA">
        <w:rPr>
          <w:rFonts w:ascii="Times New Roman" w:eastAsia="Times New Roman" w:hAnsi="Times New Roman" w:cs="Times New Roman"/>
          <w:sz w:val="28"/>
          <w:szCs w:val="28"/>
          <w:lang w:eastAsia="ru-RU"/>
        </w:rPr>
        <w:tab/>
      </w:r>
      <w:r w:rsidR="00495173" w:rsidRPr="002237CA">
        <w:rPr>
          <w:rFonts w:ascii="Times New Roman" w:eastAsia="Times New Roman" w:hAnsi="Times New Roman" w:cs="Times New Roman"/>
          <w:sz w:val="28"/>
          <w:szCs w:val="28"/>
          <w:lang w:eastAsia="ru-RU"/>
        </w:rPr>
        <w:tab/>
      </w:r>
      <w:r w:rsidR="00495173" w:rsidRPr="002237CA">
        <w:rPr>
          <w:rFonts w:ascii="Times New Roman" w:eastAsia="Times New Roman" w:hAnsi="Times New Roman" w:cs="Times New Roman"/>
          <w:sz w:val="28"/>
          <w:szCs w:val="28"/>
          <w:lang w:eastAsia="ru-RU"/>
        </w:rPr>
        <w:tab/>
      </w:r>
      <w:r w:rsidR="00495173" w:rsidRPr="002237CA">
        <w:rPr>
          <w:rFonts w:ascii="Times New Roman" w:eastAsia="Times New Roman" w:hAnsi="Times New Roman" w:cs="Times New Roman"/>
          <w:sz w:val="28"/>
          <w:szCs w:val="28"/>
          <w:lang w:eastAsia="ru-RU"/>
        </w:rPr>
        <w:tab/>
      </w:r>
      <w:r w:rsidR="00495173" w:rsidRPr="002237CA">
        <w:rPr>
          <w:rFonts w:ascii="Times New Roman" w:eastAsia="Times New Roman" w:hAnsi="Times New Roman" w:cs="Times New Roman"/>
          <w:sz w:val="28"/>
          <w:szCs w:val="28"/>
          <w:lang w:eastAsia="ru-RU"/>
        </w:rPr>
        <w:tab/>
      </w:r>
      <w:r w:rsidR="00495173" w:rsidRPr="002237CA">
        <w:rPr>
          <w:rFonts w:ascii="Times New Roman" w:eastAsia="Times New Roman" w:hAnsi="Times New Roman" w:cs="Times New Roman"/>
          <w:sz w:val="28"/>
          <w:szCs w:val="28"/>
          <w:lang w:eastAsia="ru-RU"/>
        </w:rPr>
        <w:tab/>
      </w:r>
      <w:r w:rsidR="00495173" w:rsidRPr="002237CA">
        <w:rPr>
          <w:rFonts w:ascii="Times New Roman" w:eastAsia="Times New Roman" w:hAnsi="Times New Roman" w:cs="Times New Roman"/>
          <w:sz w:val="28"/>
          <w:szCs w:val="28"/>
          <w:lang w:eastAsia="ru-RU"/>
        </w:rPr>
        <w:tab/>
      </w:r>
      <w:r w:rsidR="00495173"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постановлением главы администрации (губернатора) Краснодарского края от 24.10.2011 N 1245 "О регулировании деятельности розничных рынков в Краснодарском крае (текст опубликован в газете "Кубанские новости" от 31.10.2011 N 188);</w:t>
      </w:r>
      <w:r w:rsidR="00495173" w:rsidRPr="002237CA">
        <w:rPr>
          <w:rFonts w:ascii="Times New Roman" w:eastAsia="Times New Roman" w:hAnsi="Times New Roman" w:cs="Times New Roman"/>
          <w:sz w:val="28"/>
          <w:szCs w:val="28"/>
          <w:lang w:eastAsia="ru-RU"/>
        </w:rPr>
        <w:tab/>
      </w:r>
      <w:r w:rsidR="00495173" w:rsidRPr="002237CA">
        <w:rPr>
          <w:rFonts w:ascii="Times New Roman" w:eastAsia="Times New Roman" w:hAnsi="Times New Roman" w:cs="Times New Roman"/>
          <w:sz w:val="28"/>
          <w:szCs w:val="28"/>
          <w:lang w:eastAsia="ru-RU"/>
        </w:rPr>
        <w:tab/>
      </w:r>
      <w:r w:rsidR="00495173" w:rsidRPr="002237CA">
        <w:rPr>
          <w:rFonts w:ascii="Times New Roman" w:eastAsia="Times New Roman" w:hAnsi="Times New Roman" w:cs="Times New Roman"/>
          <w:sz w:val="28"/>
          <w:szCs w:val="28"/>
          <w:lang w:eastAsia="ru-RU"/>
        </w:rPr>
        <w:tab/>
      </w:r>
      <w:r w:rsidR="00495173" w:rsidRPr="002237CA">
        <w:rPr>
          <w:rFonts w:ascii="Times New Roman" w:eastAsia="Times New Roman" w:hAnsi="Times New Roman" w:cs="Times New Roman"/>
          <w:sz w:val="28"/>
          <w:szCs w:val="28"/>
          <w:lang w:eastAsia="ru-RU"/>
        </w:rPr>
        <w:tab/>
      </w:r>
      <w:r w:rsidR="00495173" w:rsidRPr="002237CA">
        <w:rPr>
          <w:rFonts w:ascii="Times New Roman" w:eastAsia="Times New Roman" w:hAnsi="Times New Roman" w:cs="Times New Roman"/>
          <w:sz w:val="28"/>
          <w:szCs w:val="28"/>
          <w:lang w:eastAsia="ru-RU"/>
        </w:rPr>
        <w:tab/>
      </w:r>
      <w:r w:rsidR="00495173" w:rsidRPr="002237CA">
        <w:rPr>
          <w:rFonts w:ascii="Times New Roman" w:eastAsia="Times New Roman" w:hAnsi="Times New Roman" w:cs="Times New Roman"/>
          <w:sz w:val="28"/>
          <w:szCs w:val="28"/>
          <w:lang w:eastAsia="ru-RU"/>
        </w:rPr>
        <w:tab/>
      </w:r>
      <w:r w:rsidR="00495173" w:rsidRPr="002237CA">
        <w:rPr>
          <w:rFonts w:ascii="Times New Roman" w:eastAsia="Times New Roman" w:hAnsi="Times New Roman" w:cs="Times New Roman"/>
          <w:sz w:val="28"/>
          <w:szCs w:val="28"/>
          <w:lang w:eastAsia="ru-RU"/>
        </w:rPr>
        <w:tab/>
      </w:r>
      <w:r w:rsidR="00495173" w:rsidRPr="002237CA">
        <w:rPr>
          <w:rFonts w:ascii="Times New Roman" w:eastAsia="Times New Roman" w:hAnsi="Times New Roman" w:cs="Times New Roman"/>
          <w:sz w:val="28"/>
          <w:szCs w:val="28"/>
          <w:lang w:eastAsia="ru-RU"/>
        </w:rPr>
        <w:tab/>
      </w:r>
      <w:r w:rsidR="00495173" w:rsidRPr="002237CA">
        <w:rPr>
          <w:rFonts w:ascii="Times New Roman" w:eastAsia="Times New Roman" w:hAnsi="Times New Roman" w:cs="Times New Roman"/>
          <w:sz w:val="28"/>
          <w:szCs w:val="28"/>
          <w:lang w:eastAsia="ru-RU"/>
        </w:rPr>
        <w:tab/>
      </w:r>
      <w:r w:rsidR="00495173" w:rsidRPr="002237CA">
        <w:rPr>
          <w:rFonts w:ascii="Times New Roman" w:eastAsia="Times New Roman" w:hAnsi="Times New Roman" w:cs="Times New Roman"/>
          <w:sz w:val="28"/>
          <w:szCs w:val="28"/>
          <w:lang w:eastAsia="ru-RU"/>
        </w:rPr>
        <w:tab/>
      </w:r>
      <w:r w:rsidR="00495173"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приказом департамента потребительской сферы и регулирования рынка алкоголя Краснодарского края от 26.02.2013 N 28 "Об утверждении форм документов" (далее - Приказ N 28);</w:t>
      </w:r>
      <w:r w:rsidR="00495173" w:rsidRPr="002237CA">
        <w:rPr>
          <w:rFonts w:ascii="Times New Roman" w:eastAsia="Times New Roman" w:hAnsi="Times New Roman" w:cs="Times New Roman"/>
          <w:sz w:val="28"/>
          <w:szCs w:val="28"/>
          <w:lang w:eastAsia="ru-RU"/>
        </w:rPr>
        <w:tab/>
      </w:r>
      <w:r w:rsidR="00495173" w:rsidRPr="002237CA">
        <w:rPr>
          <w:rFonts w:ascii="Times New Roman" w:eastAsia="Times New Roman" w:hAnsi="Times New Roman" w:cs="Times New Roman"/>
          <w:sz w:val="28"/>
          <w:szCs w:val="28"/>
          <w:lang w:eastAsia="ru-RU"/>
        </w:rPr>
        <w:tab/>
      </w:r>
      <w:r w:rsidR="00495173" w:rsidRPr="002237CA">
        <w:rPr>
          <w:rFonts w:ascii="Times New Roman" w:eastAsia="Times New Roman" w:hAnsi="Times New Roman" w:cs="Times New Roman"/>
          <w:sz w:val="28"/>
          <w:szCs w:val="28"/>
          <w:lang w:eastAsia="ru-RU"/>
        </w:rPr>
        <w:tab/>
      </w:r>
      <w:r w:rsidR="00495173" w:rsidRPr="002237CA">
        <w:rPr>
          <w:rFonts w:ascii="Times New Roman" w:eastAsia="Times New Roman" w:hAnsi="Times New Roman" w:cs="Times New Roman"/>
          <w:sz w:val="28"/>
          <w:szCs w:val="28"/>
          <w:lang w:eastAsia="ru-RU"/>
        </w:rPr>
        <w:tab/>
      </w:r>
      <w:r w:rsidR="00495173" w:rsidRPr="002237CA">
        <w:rPr>
          <w:rFonts w:ascii="Times New Roman" w:eastAsia="Times New Roman" w:hAnsi="Times New Roman" w:cs="Times New Roman"/>
          <w:sz w:val="28"/>
          <w:szCs w:val="28"/>
          <w:lang w:eastAsia="ru-RU"/>
        </w:rPr>
        <w:tab/>
      </w:r>
      <w:r w:rsidR="00495173" w:rsidRPr="002237CA">
        <w:rPr>
          <w:rFonts w:ascii="Times New Roman" w:eastAsia="Times New Roman" w:hAnsi="Times New Roman" w:cs="Times New Roman"/>
          <w:sz w:val="28"/>
          <w:szCs w:val="28"/>
          <w:lang w:eastAsia="ru-RU"/>
        </w:rPr>
        <w:tab/>
      </w:r>
      <w:r w:rsidR="00495173" w:rsidRPr="002237CA">
        <w:rPr>
          <w:rFonts w:ascii="Times New Roman" w:eastAsia="Times New Roman" w:hAnsi="Times New Roman" w:cs="Times New Roman"/>
          <w:sz w:val="28"/>
          <w:szCs w:val="28"/>
          <w:lang w:eastAsia="ru-RU"/>
        </w:rPr>
        <w:tab/>
      </w:r>
      <w:r w:rsidR="00495173"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 xml:space="preserve">Уставом </w:t>
      </w:r>
      <w:r w:rsidR="00495173" w:rsidRPr="002237CA">
        <w:rPr>
          <w:rFonts w:ascii="Times New Roman" w:eastAsia="Times New Roman" w:hAnsi="Times New Roman" w:cs="Times New Roman"/>
          <w:sz w:val="28"/>
          <w:szCs w:val="28"/>
          <w:lang w:eastAsia="ru-RU"/>
        </w:rPr>
        <w:t>Успенского сельского поселения Белоглинского района.</w:t>
      </w:r>
    </w:p>
    <w:p w:rsidR="009856C4" w:rsidRPr="002237CA" w:rsidRDefault="009856C4" w:rsidP="009856C4">
      <w:pPr>
        <w:spacing w:after="0" w:line="240" w:lineRule="auto"/>
        <w:ind w:firstLine="708"/>
        <w:jc w:val="both"/>
        <w:rPr>
          <w:rFonts w:ascii="Times New Roman" w:eastAsia="Times New Roman" w:hAnsi="Times New Roman" w:cs="Times New Roman"/>
          <w:b/>
          <w:sz w:val="28"/>
          <w:szCs w:val="28"/>
          <w:lang w:eastAsia="ru-RU"/>
        </w:rPr>
      </w:pPr>
      <w:r w:rsidRPr="002237CA">
        <w:rPr>
          <w:rFonts w:ascii="Times New Roman" w:eastAsia="Times New Roman" w:hAnsi="Times New Roman" w:cs="Times New Roman"/>
          <w:b/>
          <w:sz w:val="28"/>
          <w:szCs w:val="28"/>
          <w:lang w:eastAsia="ru-RU"/>
        </w:rPr>
        <w:t>Подраздел II.VI.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B448B" w:rsidRPr="002237CA" w:rsidRDefault="00CB448B" w:rsidP="009856C4">
      <w:pPr>
        <w:spacing w:after="0" w:line="240" w:lineRule="auto"/>
        <w:ind w:firstLine="708"/>
        <w:jc w:val="both"/>
        <w:rPr>
          <w:rFonts w:ascii="Times New Roman" w:eastAsia="Times New Roman" w:hAnsi="Times New Roman" w:cs="Times New Roman"/>
          <w:b/>
          <w:sz w:val="28"/>
          <w:szCs w:val="28"/>
          <w:lang w:eastAsia="ru-RU"/>
        </w:rPr>
      </w:pPr>
    </w:p>
    <w:p w:rsidR="000812AF" w:rsidRPr="002237CA" w:rsidRDefault="008178A3" w:rsidP="000812AF">
      <w:pPr>
        <w:spacing w:after="0" w:line="240" w:lineRule="auto"/>
        <w:ind w:firstLine="708"/>
        <w:jc w:val="both"/>
        <w:rPr>
          <w:rFonts w:ascii="Times New Roman" w:hAnsi="Times New Roman" w:cs="Times New Roman"/>
          <w:sz w:val="28"/>
          <w:szCs w:val="28"/>
        </w:rPr>
      </w:pPr>
      <w:r w:rsidRPr="002237CA">
        <w:rPr>
          <w:rFonts w:ascii="Times New Roman" w:eastAsia="Times New Roman" w:hAnsi="Times New Roman" w:cs="Times New Roman"/>
          <w:sz w:val="28"/>
          <w:szCs w:val="28"/>
          <w:lang w:eastAsia="ru-RU"/>
        </w:rPr>
        <w:t xml:space="preserve">1. </w:t>
      </w:r>
      <w:r w:rsidR="009856C4" w:rsidRPr="002237CA">
        <w:rPr>
          <w:rFonts w:ascii="Times New Roman" w:eastAsia="Times New Roman" w:hAnsi="Times New Roman" w:cs="Times New Roman"/>
          <w:sz w:val="28"/>
          <w:szCs w:val="28"/>
          <w:lang w:eastAsia="ru-RU"/>
        </w:rPr>
        <w:t>Для получения муниципальной услуги заявителем представляются следующие документы:</w:t>
      </w:r>
      <w:r w:rsidR="00F065BD" w:rsidRPr="002237CA">
        <w:rPr>
          <w:rFonts w:ascii="Times New Roman" w:eastAsia="Times New Roman" w:hAnsi="Times New Roman" w:cs="Times New Roman"/>
          <w:sz w:val="28"/>
          <w:szCs w:val="28"/>
          <w:lang w:eastAsia="ru-RU"/>
        </w:rPr>
        <w:tab/>
      </w:r>
      <w:r w:rsidR="00F065BD" w:rsidRPr="002237CA">
        <w:rPr>
          <w:rFonts w:ascii="Times New Roman" w:eastAsia="Times New Roman" w:hAnsi="Times New Roman" w:cs="Times New Roman"/>
          <w:sz w:val="28"/>
          <w:szCs w:val="28"/>
          <w:lang w:eastAsia="ru-RU"/>
        </w:rPr>
        <w:tab/>
      </w:r>
      <w:r w:rsidR="00F065BD" w:rsidRPr="002237CA">
        <w:rPr>
          <w:rFonts w:ascii="Times New Roman" w:eastAsia="Times New Roman" w:hAnsi="Times New Roman" w:cs="Times New Roman"/>
          <w:sz w:val="28"/>
          <w:szCs w:val="28"/>
          <w:lang w:eastAsia="ru-RU"/>
        </w:rPr>
        <w:tab/>
      </w:r>
      <w:r w:rsidR="00F065BD" w:rsidRPr="002237CA">
        <w:rPr>
          <w:rFonts w:ascii="Times New Roman" w:eastAsia="Times New Roman" w:hAnsi="Times New Roman" w:cs="Times New Roman"/>
          <w:sz w:val="28"/>
          <w:szCs w:val="28"/>
          <w:lang w:eastAsia="ru-RU"/>
        </w:rPr>
        <w:tab/>
      </w:r>
      <w:r w:rsidR="00F065BD" w:rsidRPr="002237CA">
        <w:rPr>
          <w:rFonts w:ascii="Times New Roman" w:eastAsia="Times New Roman" w:hAnsi="Times New Roman" w:cs="Times New Roman"/>
          <w:sz w:val="28"/>
          <w:szCs w:val="28"/>
          <w:lang w:eastAsia="ru-RU"/>
        </w:rPr>
        <w:tab/>
      </w:r>
      <w:r w:rsidR="00F065BD" w:rsidRPr="002237CA">
        <w:rPr>
          <w:rFonts w:ascii="Times New Roman" w:eastAsia="Times New Roman" w:hAnsi="Times New Roman" w:cs="Times New Roman"/>
          <w:sz w:val="28"/>
          <w:szCs w:val="28"/>
          <w:lang w:eastAsia="ru-RU"/>
        </w:rPr>
        <w:tab/>
      </w:r>
      <w:r w:rsidR="00F065BD" w:rsidRPr="002237CA">
        <w:rPr>
          <w:rFonts w:ascii="Times New Roman" w:eastAsia="Times New Roman" w:hAnsi="Times New Roman" w:cs="Times New Roman"/>
          <w:sz w:val="28"/>
          <w:szCs w:val="28"/>
          <w:lang w:eastAsia="ru-RU"/>
        </w:rPr>
        <w:tab/>
      </w:r>
      <w:r w:rsidR="00F065BD" w:rsidRPr="002237CA">
        <w:rPr>
          <w:rFonts w:ascii="Times New Roman" w:eastAsia="Times New Roman" w:hAnsi="Times New Roman" w:cs="Times New Roman"/>
          <w:sz w:val="28"/>
          <w:szCs w:val="28"/>
          <w:lang w:eastAsia="ru-RU"/>
        </w:rPr>
        <w:tab/>
      </w:r>
      <w:r w:rsidR="009856C4" w:rsidRPr="002237CA">
        <w:rPr>
          <w:rFonts w:ascii="Times New Roman" w:eastAsia="Times New Roman" w:hAnsi="Times New Roman" w:cs="Times New Roman"/>
          <w:sz w:val="28"/>
          <w:szCs w:val="28"/>
          <w:lang w:eastAsia="ru-RU"/>
        </w:rPr>
        <w:t>заявление по форме согласно приложениям N 1 к Регламенту, заполненное по образцу в соответствии с приложением N 2 к Регламенту;</w:t>
      </w:r>
      <w:r w:rsidR="00F065BD" w:rsidRPr="002237CA">
        <w:rPr>
          <w:rFonts w:ascii="Times New Roman" w:eastAsia="Times New Roman" w:hAnsi="Times New Roman" w:cs="Times New Roman"/>
          <w:sz w:val="28"/>
          <w:szCs w:val="28"/>
          <w:lang w:eastAsia="ru-RU"/>
        </w:rPr>
        <w:tab/>
      </w:r>
      <w:r w:rsidR="00F065BD" w:rsidRPr="002237CA">
        <w:rPr>
          <w:rFonts w:ascii="Times New Roman" w:eastAsia="Times New Roman" w:hAnsi="Times New Roman" w:cs="Times New Roman"/>
          <w:sz w:val="28"/>
          <w:szCs w:val="28"/>
          <w:lang w:eastAsia="ru-RU"/>
        </w:rPr>
        <w:tab/>
      </w:r>
      <w:r w:rsidR="009856C4" w:rsidRPr="002237CA">
        <w:rPr>
          <w:rFonts w:ascii="Times New Roman" w:eastAsia="Times New Roman" w:hAnsi="Times New Roman" w:cs="Times New Roman"/>
          <w:sz w:val="28"/>
          <w:szCs w:val="28"/>
          <w:lang w:eastAsia="ru-RU"/>
        </w:rPr>
        <w:t>копии учредительных документов (оригиналы учредительных документов в случае, если верность копий не удостоверена нотариально);</w:t>
      </w:r>
      <w:r w:rsidR="00F065BD" w:rsidRPr="002237CA">
        <w:rPr>
          <w:rFonts w:ascii="Times New Roman" w:eastAsia="Times New Roman" w:hAnsi="Times New Roman" w:cs="Times New Roman"/>
          <w:sz w:val="28"/>
          <w:szCs w:val="28"/>
          <w:lang w:eastAsia="ru-RU"/>
        </w:rPr>
        <w:tab/>
      </w:r>
      <w:r w:rsidR="009856C4" w:rsidRPr="002237CA">
        <w:rPr>
          <w:rFonts w:ascii="Times New Roman" w:eastAsia="Times New Roman" w:hAnsi="Times New Roman" w:cs="Times New Roman"/>
          <w:sz w:val="28"/>
          <w:szCs w:val="28"/>
          <w:lang w:eastAsia="ru-RU"/>
        </w:rPr>
        <w:t>копия документа, удостоверяющего личность заявителя (заявителей), либо его (их) представителя;</w:t>
      </w:r>
      <w:r w:rsidR="00F065BD" w:rsidRPr="002237CA">
        <w:rPr>
          <w:rFonts w:ascii="Times New Roman" w:eastAsia="Times New Roman" w:hAnsi="Times New Roman" w:cs="Times New Roman"/>
          <w:sz w:val="28"/>
          <w:szCs w:val="28"/>
          <w:lang w:eastAsia="ru-RU"/>
        </w:rPr>
        <w:tab/>
      </w:r>
      <w:r w:rsidR="00F065BD" w:rsidRPr="002237CA">
        <w:rPr>
          <w:rFonts w:ascii="Times New Roman" w:eastAsia="Times New Roman" w:hAnsi="Times New Roman" w:cs="Times New Roman"/>
          <w:sz w:val="28"/>
          <w:szCs w:val="28"/>
          <w:lang w:eastAsia="ru-RU"/>
        </w:rPr>
        <w:tab/>
      </w:r>
      <w:r w:rsidR="00F065BD" w:rsidRPr="002237CA">
        <w:rPr>
          <w:rFonts w:ascii="Times New Roman" w:eastAsia="Times New Roman" w:hAnsi="Times New Roman" w:cs="Times New Roman"/>
          <w:sz w:val="28"/>
          <w:szCs w:val="28"/>
          <w:lang w:eastAsia="ru-RU"/>
        </w:rPr>
        <w:tab/>
      </w:r>
      <w:r w:rsidR="00F065BD" w:rsidRPr="002237CA">
        <w:rPr>
          <w:rFonts w:ascii="Times New Roman" w:eastAsia="Times New Roman" w:hAnsi="Times New Roman" w:cs="Times New Roman"/>
          <w:sz w:val="28"/>
          <w:szCs w:val="28"/>
          <w:lang w:eastAsia="ru-RU"/>
        </w:rPr>
        <w:tab/>
      </w:r>
      <w:r w:rsidR="00F065BD" w:rsidRPr="002237CA">
        <w:rPr>
          <w:rFonts w:ascii="Times New Roman" w:eastAsia="Times New Roman" w:hAnsi="Times New Roman" w:cs="Times New Roman"/>
          <w:sz w:val="28"/>
          <w:szCs w:val="28"/>
          <w:lang w:eastAsia="ru-RU"/>
        </w:rPr>
        <w:tab/>
      </w:r>
      <w:r w:rsidR="00F065BD" w:rsidRPr="002237CA">
        <w:rPr>
          <w:rFonts w:ascii="Times New Roman" w:eastAsia="Times New Roman" w:hAnsi="Times New Roman" w:cs="Times New Roman"/>
          <w:sz w:val="28"/>
          <w:szCs w:val="28"/>
          <w:lang w:eastAsia="ru-RU"/>
        </w:rPr>
        <w:tab/>
      </w:r>
      <w:r w:rsidR="00F065BD" w:rsidRPr="002237CA">
        <w:rPr>
          <w:rFonts w:ascii="Times New Roman" w:eastAsia="Times New Roman" w:hAnsi="Times New Roman" w:cs="Times New Roman"/>
          <w:sz w:val="28"/>
          <w:szCs w:val="28"/>
          <w:lang w:eastAsia="ru-RU"/>
        </w:rPr>
        <w:tab/>
      </w:r>
      <w:r w:rsidR="00F065BD" w:rsidRPr="002237CA">
        <w:rPr>
          <w:rFonts w:ascii="Times New Roman" w:eastAsia="Times New Roman" w:hAnsi="Times New Roman" w:cs="Times New Roman"/>
          <w:sz w:val="28"/>
          <w:szCs w:val="28"/>
          <w:lang w:eastAsia="ru-RU"/>
        </w:rPr>
        <w:tab/>
      </w:r>
      <w:r w:rsidR="00F065BD" w:rsidRPr="002237CA">
        <w:rPr>
          <w:rFonts w:ascii="Times New Roman" w:eastAsia="Times New Roman" w:hAnsi="Times New Roman" w:cs="Times New Roman"/>
          <w:sz w:val="28"/>
          <w:szCs w:val="28"/>
          <w:lang w:eastAsia="ru-RU"/>
        </w:rPr>
        <w:tab/>
      </w:r>
      <w:r w:rsidR="009856C4" w:rsidRPr="002237CA">
        <w:rPr>
          <w:rFonts w:ascii="Times New Roman" w:eastAsia="Times New Roman" w:hAnsi="Times New Roman" w:cs="Times New Roman"/>
          <w:sz w:val="28"/>
          <w:szCs w:val="28"/>
          <w:lang w:eastAsia="ru-RU"/>
        </w:rPr>
        <w:t>копия документа, удостоверяющего права (полномочия) представителя юридического лица;</w:t>
      </w:r>
      <w:r w:rsidR="00F065BD" w:rsidRPr="002237CA">
        <w:rPr>
          <w:rFonts w:ascii="Times New Roman" w:eastAsia="Times New Roman" w:hAnsi="Times New Roman" w:cs="Times New Roman"/>
          <w:sz w:val="28"/>
          <w:szCs w:val="28"/>
          <w:lang w:eastAsia="ru-RU"/>
        </w:rPr>
        <w:tab/>
      </w:r>
      <w:r w:rsidR="00F065BD" w:rsidRPr="002237CA">
        <w:rPr>
          <w:rFonts w:ascii="Times New Roman" w:eastAsia="Times New Roman" w:hAnsi="Times New Roman" w:cs="Times New Roman"/>
          <w:sz w:val="28"/>
          <w:szCs w:val="28"/>
          <w:lang w:eastAsia="ru-RU"/>
        </w:rPr>
        <w:tab/>
      </w:r>
      <w:r w:rsidR="00F065BD" w:rsidRPr="002237CA">
        <w:rPr>
          <w:rFonts w:ascii="Times New Roman" w:eastAsia="Times New Roman" w:hAnsi="Times New Roman" w:cs="Times New Roman"/>
          <w:sz w:val="28"/>
          <w:szCs w:val="28"/>
          <w:lang w:eastAsia="ru-RU"/>
        </w:rPr>
        <w:tab/>
      </w:r>
      <w:r w:rsidR="00F065BD" w:rsidRPr="002237CA">
        <w:rPr>
          <w:rFonts w:ascii="Times New Roman" w:eastAsia="Times New Roman" w:hAnsi="Times New Roman" w:cs="Times New Roman"/>
          <w:sz w:val="28"/>
          <w:szCs w:val="28"/>
          <w:lang w:eastAsia="ru-RU"/>
        </w:rPr>
        <w:tab/>
      </w:r>
      <w:r w:rsidR="00F065BD" w:rsidRPr="002237CA">
        <w:rPr>
          <w:rFonts w:ascii="Times New Roman" w:eastAsia="Times New Roman" w:hAnsi="Times New Roman" w:cs="Times New Roman"/>
          <w:sz w:val="28"/>
          <w:szCs w:val="28"/>
          <w:lang w:eastAsia="ru-RU"/>
        </w:rPr>
        <w:tab/>
      </w:r>
      <w:r w:rsidR="00F065BD" w:rsidRPr="002237CA">
        <w:rPr>
          <w:rFonts w:ascii="Times New Roman" w:eastAsia="Times New Roman" w:hAnsi="Times New Roman" w:cs="Times New Roman"/>
          <w:sz w:val="28"/>
          <w:szCs w:val="28"/>
          <w:lang w:eastAsia="ru-RU"/>
        </w:rPr>
        <w:tab/>
      </w:r>
      <w:r w:rsidR="00F065BD" w:rsidRPr="002237CA">
        <w:rPr>
          <w:rFonts w:ascii="Times New Roman" w:eastAsia="Times New Roman" w:hAnsi="Times New Roman" w:cs="Times New Roman"/>
          <w:sz w:val="28"/>
          <w:szCs w:val="28"/>
          <w:lang w:eastAsia="ru-RU"/>
        </w:rPr>
        <w:tab/>
      </w:r>
      <w:r w:rsidR="00F065BD" w:rsidRPr="002237CA">
        <w:rPr>
          <w:rFonts w:ascii="Times New Roman" w:eastAsia="Times New Roman" w:hAnsi="Times New Roman" w:cs="Times New Roman"/>
          <w:sz w:val="28"/>
          <w:szCs w:val="28"/>
          <w:lang w:eastAsia="ru-RU"/>
        </w:rPr>
        <w:tab/>
      </w:r>
      <w:r w:rsidR="00F065BD" w:rsidRPr="002237CA">
        <w:rPr>
          <w:rFonts w:ascii="Times New Roman" w:eastAsia="Times New Roman" w:hAnsi="Times New Roman" w:cs="Times New Roman"/>
          <w:sz w:val="28"/>
          <w:szCs w:val="28"/>
          <w:lang w:eastAsia="ru-RU"/>
        </w:rPr>
        <w:tab/>
      </w:r>
      <w:r w:rsidR="00F065BD" w:rsidRPr="002237CA">
        <w:rPr>
          <w:rFonts w:ascii="Times New Roman" w:eastAsia="Times New Roman" w:hAnsi="Times New Roman" w:cs="Times New Roman"/>
          <w:sz w:val="28"/>
          <w:szCs w:val="28"/>
          <w:lang w:eastAsia="ru-RU"/>
        </w:rPr>
        <w:tab/>
      </w:r>
      <w:r w:rsidR="009856C4" w:rsidRPr="002237CA">
        <w:rPr>
          <w:rFonts w:ascii="Times New Roman" w:eastAsia="Times New Roman" w:hAnsi="Times New Roman" w:cs="Times New Roman"/>
          <w:sz w:val="28"/>
          <w:szCs w:val="28"/>
          <w:lang w:eastAsia="ru-RU"/>
        </w:rPr>
        <w:t>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если право не зарегистрировано в Едином государственном реестре недвижимости.</w:t>
      </w:r>
      <w:r w:rsidR="00F065BD" w:rsidRPr="002237CA">
        <w:rPr>
          <w:rFonts w:ascii="Times New Roman" w:eastAsia="Times New Roman" w:hAnsi="Times New Roman" w:cs="Times New Roman"/>
          <w:sz w:val="28"/>
          <w:szCs w:val="28"/>
          <w:lang w:eastAsia="ru-RU"/>
        </w:rPr>
        <w:tab/>
      </w:r>
      <w:r w:rsidR="00F065BD" w:rsidRPr="002237CA">
        <w:rPr>
          <w:rFonts w:ascii="Times New Roman" w:eastAsia="Times New Roman" w:hAnsi="Times New Roman" w:cs="Times New Roman"/>
          <w:sz w:val="28"/>
          <w:szCs w:val="28"/>
          <w:lang w:eastAsia="ru-RU"/>
        </w:rPr>
        <w:tab/>
      </w:r>
      <w:r w:rsidR="00F065BD" w:rsidRPr="002237CA">
        <w:rPr>
          <w:rFonts w:ascii="Times New Roman" w:eastAsia="Times New Roman" w:hAnsi="Times New Roman" w:cs="Times New Roman"/>
          <w:sz w:val="28"/>
          <w:szCs w:val="28"/>
          <w:lang w:eastAsia="ru-RU"/>
        </w:rPr>
        <w:tab/>
      </w:r>
      <w:r w:rsidR="00F065BD" w:rsidRPr="002237CA">
        <w:rPr>
          <w:rFonts w:ascii="Times New Roman" w:eastAsia="Times New Roman" w:hAnsi="Times New Roman" w:cs="Times New Roman"/>
          <w:sz w:val="28"/>
          <w:szCs w:val="28"/>
          <w:lang w:eastAsia="ru-RU"/>
        </w:rPr>
        <w:tab/>
      </w:r>
      <w:r w:rsidR="00F065BD" w:rsidRPr="002237CA">
        <w:rPr>
          <w:rFonts w:ascii="Times New Roman" w:eastAsia="Times New Roman" w:hAnsi="Times New Roman" w:cs="Times New Roman"/>
          <w:sz w:val="28"/>
          <w:szCs w:val="28"/>
          <w:lang w:eastAsia="ru-RU"/>
        </w:rPr>
        <w:tab/>
      </w:r>
      <w:r w:rsidR="00F065BD" w:rsidRPr="002237CA">
        <w:rPr>
          <w:rFonts w:ascii="Times New Roman" w:eastAsia="Times New Roman" w:hAnsi="Times New Roman" w:cs="Times New Roman"/>
          <w:sz w:val="28"/>
          <w:szCs w:val="28"/>
          <w:lang w:eastAsia="ru-RU"/>
        </w:rPr>
        <w:tab/>
      </w:r>
      <w:r w:rsidR="00F065BD" w:rsidRPr="002237CA">
        <w:rPr>
          <w:rFonts w:ascii="Times New Roman" w:eastAsia="Times New Roman" w:hAnsi="Times New Roman" w:cs="Times New Roman"/>
          <w:sz w:val="28"/>
          <w:szCs w:val="28"/>
          <w:lang w:eastAsia="ru-RU"/>
        </w:rPr>
        <w:tab/>
      </w:r>
      <w:r w:rsidR="00F065BD" w:rsidRPr="002237CA">
        <w:rPr>
          <w:rFonts w:ascii="Times New Roman" w:eastAsia="Times New Roman" w:hAnsi="Times New Roman" w:cs="Times New Roman"/>
          <w:sz w:val="28"/>
          <w:szCs w:val="28"/>
          <w:lang w:eastAsia="ru-RU"/>
        </w:rPr>
        <w:tab/>
      </w:r>
      <w:r w:rsidR="009856C4" w:rsidRPr="002237CA">
        <w:rPr>
          <w:rFonts w:ascii="Times New Roman" w:eastAsia="Times New Roman" w:hAnsi="Times New Roman" w:cs="Times New Roman"/>
          <w:sz w:val="28"/>
          <w:szCs w:val="28"/>
          <w:lang w:eastAsia="ru-RU"/>
        </w:rPr>
        <w:t>В случае предоставления заявителем документов, предусмотренных пунктами 1 - 7, 9, 10, 14, 18 части 6 статьи 7 Федерального закона от 27.</w:t>
      </w:r>
      <w:r w:rsidR="00F065BD" w:rsidRPr="002237CA">
        <w:rPr>
          <w:rFonts w:ascii="Times New Roman" w:eastAsia="Times New Roman" w:hAnsi="Times New Roman" w:cs="Times New Roman"/>
          <w:sz w:val="28"/>
          <w:szCs w:val="28"/>
          <w:lang w:eastAsia="ru-RU"/>
        </w:rPr>
        <w:t>07</w:t>
      </w:r>
      <w:r w:rsidR="009856C4" w:rsidRPr="002237CA">
        <w:rPr>
          <w:rFonts w:ascii="Times New Roman" w:eastAsia="Times New Roman" w:hAnsi="Times New Roman" w:cs="Times New Roman"/>
          <w:sz w:val="28"/>
          <w:szCs w:val="28"/>
          <w:lang w:eastAsia="ru-RU"/>
        </w:rPr>
        <w:t>.2010 N 210-ФЗ "Об организации предоставления государственных и муниципальных услуг", их бесплатное копирование осуществляется работником МКУ "МФЦ", после чего оригиналы возвращаются заявителю. Копии иных документов представляются заявителем бесплатно.</w:t>
      </w:r>
      <w:r w:rsidR="00F065BD" w:rsidRPr="002237CA">
        <w:rPr>
          <w:rFonts w:ascii="Times New Roman" w:eastAsia="Times New Roman" w:hAnsi="Times New Roman" w:cs="Times New Roman"/>
          <w:sz w:val="28"/>
          <w:szCs w:val="28"/>
          <w:lang w:eastAsia="ru-RU"/>
        </w:rPr>
        <w:tab/>
      </w:r>
      <w:r w:rsidR="00F065BD" w:rsidRPr="002237CA">
        <w:rPr>
          <w:rFonts w:ascii="Times New Roman" w:eastAsia="Times New Roman" w:hAnsi="Times New Roman" w:cs="Times New Roman"/>
          <w:sz w:val="28"/>
          <w:szCs w:val="28"/>
          <w:lang w:eastAsia="ru-RU"/>
        </w:rPr>
        <w:tab/>
      </w:r>
      <w:r w:rsidR="00F065BD" w:rsidRPr="002237CA">
        <w:rPr>
          <w:rFonts w:ascii="Times New Roman" w:eastAsia="Times New Roman" w:hAnsi="Times New Roman" w:cs="Times New Roman"/>
          <w:sz w:val="28"/>
          <w:szCs w:val="28"/>
          <w:lang w:eastAsia="ru-RU"/>
        </w:rPr>
        <w:tab/>
      </w:r>
      <w:r w:rsidR="00F065BD" w:rsidRPr="002237CA">
        <w:rPr>
          <w:rFonts w:ascii="Times New Roman" w:eastAsia="Times New Roman" w:hAnsi="Times New Roman" w:cs="Times New Roman"/>
          <w:sz w:val="28"/>
          <w:szCs w:val="28"/>
          <w:lang w:eastAsia="ru-RU"/>
        </w:rPr>
        <w:tab/>
      </w:r>
      <w:r w:rsidR="00F065BD" w:rsidRPr="002237CA">
        <w:rPr>
          <w:rFonts w:ascii="Times New Roman" w:eastAsia="Times New Roman" w:hAnsi="Times New Roman" w:cs="Times New Roman"/>
          <w:sz w:val="28"/>
          <w:szCs w:val="28"/>
          <w:lang w:eastAsia="ru-RU"/>
        </w:rPr>
        <w:tab/>
      </w:r>
      <w:r w:rsidR="00F065BD" w:rsidRPr="002237CA">
        <w:rPr>
          <w:rFonts w:ascii="Times New Roman" w:eastAsia="Times New Roman" w:hAnsi="Times New Roman" w:cs="Times New Roman"/>
          <w:sz w:val="28"/>
          <w:szCs w:val="28"/>
          <w:lang w:eastAsia="ru-RU"/>
        </w:rPr>
        <w:tab/>
      </w:r>
      <w:r w:rsidR="00F065BD" w:rsidRPr="002237CA">
        <w:rPr>
          <w:rFonts w:ascii="Times New Roman" w:eastAsia="Times New Roman" w:hAnsi="Times New Roman" w:cs="Times New Roman"/>
          <w:sz w:val="28"/>
          <w:szCs w:val="28"/>
          <w:lang w:eastAsia="ru-RU"/>
        </w:rPr>
        <w:tab/>
      </w:r>
      <w:r w:rsidR="009856C4" w:rsidRPr="002237CA">
        <w:rPr>
          <w:rFonts w:ascii="Times New Roman" w:eastAsia="Times New Roman" w:hAnsi="Times New Roman" w:cs="Times New Roman"/>
          <w:sz w:val="28"/>
          <w:szCs w:val="28"/>
          <w:lang w:eastAsia="ru-RU"/>
        </w:rPr>
        <w:t>Требования к документам.</w:t>
      </w:r>
      <w:r w:rsidR="00F065BD" w:rsidRPr="002237CA">
        <w:rPr>
          <w:rFonts w:ascii="Times New Roman" w:eastAsia="Times New Roman" w:hAnsi="Times New Roman" w:cs="Times New Roman"/>
          <w:sz w:val="28"/>
          <w:szCs w:val="28"/>
          <w:lang w:eastAsia="ru-RU"/>
        </w:rPr>
        <w:tab/>
      </w:r>
      <w:r w:rsidR="00F065BD" w:rsidRPr="002237CA">
        <w:rPr>
          <w:rFonts w:ascii="Times New Roman" w:eastAsia="Times New Roman" w:hAnsi="Times New Roman" w:cs="Times New Roman"/>
          <w:sz w:val="28"/>
          <w:szCs w:val="28"/>
          <w:lang w:eastAsia="ru-RU"/>
        </w:rPr>
        <w:tab/>
      </w:r>
      <w:r w:rsidR="00F065BD" w:rsidRPr="002237CA">
        <w:rPr>
          <w:rFonts w:ascii="Times New Roman" w:eastAsia="Times New Roman" w:hAnsi="Times New Roman" w:cs="Times New Roman"/>
          <w:sz w:val="28"/>
          <w:szCs w:val="28"/>
          <w:lang w:eastAsia="ru-RU"/>
        </w:rPr>
        <w:tab/>
      </w:r>
      <w:r w:rsidR="00F065BD" w:rsidRPr="002237CA">
        <w:rPr>
          <w:rFonts w:ascii="Times New Roman" w:eastAsia="Times New Roman" w:hAnsi="Times New Roman" w:cs="Times New Roman"/>
          <w:sz w:val="28"/>
          <w:szCs w:val="28"/>
          <w:lang w:eastAsia="ru-RU"/>
        </w:rPr>
        <w:tab/>
      </w:r>
      <w:r w:rsidR="00F065BD" w:rsidRPr="002237CA">
        <w:rPr>
          <w:rFonts w:ascii="Times New Roman" w:eastAsia="Times New Roman" w:hAnsi="Times New Roman" w:cs="Times New Roman"/>
          <w:sz w:val="28"/>
          <w:szCs w:val="28"/>
          <w:lang w:eastAsia="ru-RU"/>
        </w:rPr>
        <w:tab/>
      </w:r>
      <w:r w:rsidR="00F065BD" w:rsidRPr="002237CA">
        <w:rPr>
          <w:rFonts w:ascii="Times New Roman" w:eastAsia="Times New Roman" w:hAnsi="Times New Roman" w:cs="Times New Roman"/>
          <w:sz w:val="28"/>
          <w:szCs w:val="28"/>
          <w:lang w:eastAsia="ru-RU"/>
        </w:rPr>
        <w:tab/>
      </w:r>
      <w:r w:rsidR="00F065BD" w:rsidRPr="002237CA">
        <w:rPr>
          <w:rFonts w:ascii="Times New Roman" w:eastAsia="Times New Roman" w:hAnsi="Times New Roman" w:cs="Times New Roman"/>
          <w:sz w:val="28"/>
          <w:szCs w:val="28"/>
          <w:lang w:eastAsia="ru-RU"/>
        </w:rPr>
        <w:tab/>
      </w:r>
      <w:r w:rsidR="00F065BD" w:rsidRPr="002237CA">
        <w:rPr>
          <w:rFonts w:ascii="Times New Roman" w:eastAsia="Times New Roman" w:hAnsi="Times New Roman" w:cs="Times New Roman"/>
          <w:sz w:val="28"/>
          <w:szCs w:val="28"/>
          <w:lang w:eastAsia="ru-RU"/>
        </w:rPr>
        <w:tab/>
      </w:r>
      <w:r w:rsidR="00F065BD" w:rsidRPr="002237CA">
        <w:rPr>
          <w:rFonts w:ascii="Times New Roman" w:eastAsia="Times New Roman" w:hAnsi="Times New Roman" w:cs="Times New Roman"/>
          <w:sz w:val="28"/>
          <w:szCs w:val="28"/>
          <w:lang w:eastAsia="ru-RU"/>
        </w:rPr>
        <w:tab/>
      </w:r>
      <w:r w:rsidR="009856C4" w:rsidRPr="002237CA">
        <w:rPr>
          <w:rFonts w:ascii="Times New Roman" w:eastAsia="Times New Roman" w:hAnsi="Times New Roman" w:cs="Times New Roman"/>
          <w:sz w:val="28"/>
          <w:szCs w:val="28"/>
          <w:lang w:eastAsia="ru-RU"/>
        </w:rPr>
        <w:t>В заявлении должны быть указаны полное и (в случае, если имеется) сокращённое наименование, в том числе фирменное наименование, и организационно-правовая форма юридического лица; место его нахождения; тип рынка, который предполагается организовать;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юридического лица на учёт в налоговом органе.</w:t>
      </w:r>
      <w:r w:rsidR="00F065BD" w:rsidRPr="002237CA">
        <w:rPr>
          <w:sz w:val="28"/>
          <w:szCs w:val="28"/>
        </w:rPr>
        <w:tab/>
      </w:r>
      <w:r w:rsidR="000812AF" w:rsidRPr="002237CA">
        <w:rPr>
          <w:sz w:val="28"/>
          <w:szCs w:val="28"/>
        </w:rPr>
        <w:tab/>
      </w:r>
      <w:r w:rsidR="000812AF" w:rsidRPr="002237CA">
        <w:rPr>
          <w:sz w:val="28"/>
          <w:szCs w:val="28"/>
        </w:rPr>
        <w:tab/>
      </w:r>
      <w:r w:rsidR="000812AF" w:rsidRPr="002237CA">
        <w:rPr>
          <w:sz w:val="28"/>
          <w:szCs w:val="28"/>
        </w:rPr>
        <w:tab/>
      </w:r>
      <w:r w:rsidR="000812AF" w:rsidRPr="002237CA">
        <w:rPr>
          <w:rFonts w:ascii="Times New Roman" w:hAnsi="Times New Roman" w:cs="Times New Roman"/>
          <w:sz w:val="28"/>
          <w:szCs w:val="28"/>
        </w:rPr>
        <w:t>Документы, позволяющие идентифицировать заявителя:</w:t>
      </w:r>
    </w:p>
    <w:p w:rsidR="000812AF" w:rsidRPr="002237CA" w:rsidRDefault="000812AF" w:rsidP="000812AF">
      <w:pPr>
        <w:spacing w:after="0" w:line="240" w:lineRule="auto"/>
        <w:ind w:firstLine="708"/>
        <w:jc w:val="both"/>
        <w:rPr>
          <w:rFonts w:ascii="Times New Roman" w:hAnsi="Times New Roman" w:cs="Times New Roman"/>
          <w:sz w:val="28"/>
          <w:szCs w:val="28"/>
        </w:rPr>
      </w:pPr>
      <w:r w:rsidRPr="002237CA">
        <w:rPr>
          <w:rFonts w:ascii="Times New Roman" w:hAnsi="Times New Roman" w:cs="Times New Roman"/>
          <w:sz w:val="28"/>
          <w:szCs w:val="28"/>
        </w:rPr>
        <w:t>для физических лиц - документ, подтверждающий личность гражданина или личность и полномочия представителя физического лица;</w:t>
      </w:r>
    </w:p>
    <w:p w:rsidR="00F065BD" w:rsidRPr="002237CA" w:rsidRDefault="000812AF" w:rsidP="008178A3">
      <w:pPr>
        <w:spacing w:after="0" w:line="240" w:lineRule="auto"/>
        <w:ind w:firstLine="567"/>
        <w:jc w:val="both"/>
        <w:rPr>
          <w:rFonts w:ascii="Times New Roman" w:hAnsi="Times New Roman" w:cs="Times New Roman"/>
          <w:sz w:val="28"/>
          <w:szCs w:val="28"/>
        </w:rPr>
      </w:pPr>
      <w:r w:rsidRPr="002237CA">
        <w:rPr>
          <w:rFonts w:ascii="Times New Roman" w:hAnsi="Times New Roman" w:cs="Times New Roman"/>
          <w:sz w:val="28"/>
          <w:szCs w:val="28"/>
        </w:rPr>
        <w:t>для юридических лиц - документ, удостоверяющий личность представителя юридического лица и документ, подтверждающий его полномочия.</w:t>
      </w:r>
      <w:r w:rsidRPr="002237CA">
        <w:rPr>
          <w:rFonts w:ascii="Times New Roman" w:hAnsi="Times New Roman" w:cs="Times New Roman"/>
          <w:sz w:val="28"/>
          <w:szCs w:val="28"/>
        </w:rPr>
        <w:tab/>
      </w:r>
      <w:r w:rsidRPr="002237CA">
        <w:rPr>
          <w:rFonts w:ascii="Times New Roman" w:hAnsi="Times New Roman" w:cs="Times New Roman"/>
          <w:sz w:val="28"/>
          <w:szCs w:val="28"/>
        </w:rPr>
        <w:tab/>
      </w:r>
      <w:r w:rsidRPr="002237CA">
        <w:rPr>
          <w:rFonts w:ascii="Times New Roman" w:hAnsi="Times New Roman" w:cs="Times New Roman"/>
          <w:sz w:val="28"/>
          <w:szCs w:val="28"/>
        </w:rPr>
        <w:tab/>
      </w:r>
      <w:r w:rsidRPr="002237CA">
        <w:rPr>
          <w:rFonts w:ascii="Times New Roman" w:hAnsi="Times New Roman" w:cs="Times New Roman"/>
          <w:sz w:val="28"/>
          <w:szCs w:val="28"/>
        </w:rPr>
        <w:tab/>
      </w:r>
      <w:r w:rsidRPr="002237CA">
        <w:rPr>
          <w:rFonts w:ascii="Times New Roman" w:hAnsi="Times New Roman" w:cs="Times New Roman"/>
          <w:sz w:val="28"/>
          <w:szCs w:val="28"/>
        </w:rPr>
        <w:tab/>
      </w:r>
      <w:r w:rsidRPr="002237CA">
        <w:rPr>
          <w:rFonts w:ascii="Times New Roman" w:hAnsi="Times New Roman" w:cs="Times New Roman"/>
          <w:sz w:val="28"/>
          <w:szCs w:val="28"/>
        </w:rPr>
        <w:tab/>
      </w:r>
      <w:r w:rsidRPr="002237CA">
        <w:rPr>
          <w:rFonts w:ascii="Times New Roman" w:hAnsi="Times New Roman" w:cs="Times New Roman"/>
          <w:sz w:val="28"/>
          <w:szCs w:val="28"/>
        </w:rPr>
        <w:tab/>
      </w:r>
      <w:r w:rsidRPr="002237CA">
        <w:rPr>
          <w:rFonts w:ascii="Times New Roman" w:hAnsi="Times New Roman" w:cs="Times New Roman"/>
          <w:sz w:val="28"/>
          <w:szCs w:val="28"/>
        </w:rPr>
        <w:tab/>
      </w:r>
      <w:r w:rsidRPr="002237CA">
        <w:rPr>
          <w:rFonts w:ascii="Times New Roman" w:hAnsi="Times New Roman" w:cs="Times New Roman"/>
          <w:sz w:val="28"/>
          <w:szCs w:val="28"/>
        </w:rPr>
        <w:tab/>
      </w:r>
      <w:r w:rsidRPr="002237CA">
        <w:rPr>
          <w:rFonts w:ascii="Times New Roman" w:hAnsi="Times New Roman" w:cs="Times New Roman"/>
          <w:sz w:val="28"/>
          <w:szCs w:val="28"/>
        </w:rPr>
        <w:tab/>
      </w:r>
      <w:r w:rsidRPr="002237CA">
        <w:rPr>
          <w:rFonts w:ascii="Times New Roman" w:eastAsia="Times New Roman" w:hAnsi="Times New Roman" w:cs="Times New Roman"/>
          <w:sz w:val="28"/>
          <w:szCs w:val="24"/>
          <w:lang w:eastAsia="ru-RU"/>
        </w:rPr>
        <w:t>Заявление подписывается заявителем либо представителем заявителя.</w:t>
      </w:r>
      <w:r w:rsidRPr="002237CA">
        <w:rPr>
          <w:rFonts w:ascii="Times New Roman" w:hAnsi="Times New Roman" w:cs="Times New Roman"/>
          <w:sz w:val="28"/>
          <w:szCs w:val="28"/>
        </w:rPr>
        <w:tab/>
      </w:r>
      <w:r w:rsidRPr="002237CA">
        <w:rPr>
          <w:rFonts w:ascii="Times New Roman" w:eastAsia="Times New Roman" w:hAnsi="Times New Roman" w:cs="Times New Roman"/>
          <w:sz w:val="28"/>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r w:rsidRPr="002237CA">
        <w:rPr>
          <w:rFonts w:ascii="Times New Roman" w:hAnsi="Times New Roman" w:cs="Times New Roman"/>
          <w:sz w:val="28"/>
          <w:szCs w:val="28"/>
        </w:rPr>
        <w:tab/>
      </w:r>
      <w:r w:rsidRPr="002237CA">
        <w:rPr>
          <w:rFonts w:ascii="Times New Roman" w:hAnsi="Times New Roman" w:cs="Times New Roman"/>
          <w:sz w:val="28"/>
          <w:szCs w:val="28"/>
        </w:rPr>
        <w:tab/>
      </w:r>
      <w:r w:rsidRPr="002237CA">
        <w:rPr>
          <w:rFonts w:ascii="Times New Roman" w:hAnsi="Times New Roman" w:cs="Times New Roman"/>
          <w:sz w:val="28"/>
          <w:szCs w:val="28"/>
        </w:rPr>
        <w:tab/>
      </w:r>
      <w:r w:rsidRPr="002237CA">
        <w:rPr>
          <w:rFonts w:ascii="Times New Roman" w:hAnsi="Times New Roman" w:cs="Times New Roman"/>
          <w:sz w:val="28"/>
          <w:szCs w:val="28"/>
        </w:rPr>
        <w:tab/>
      </w:r>
      <w:r w:rsidRPr="002237CA">
        <w:rPr>
          <w:rFonts w:ascii="Times New Roman" w:hAnsi="Times New Roman" w:cs="Times New Roman"/>
          <w:sz w:val="28"/>
          <w:szCs w:val="28"/>
        </w:rPr>
        <w:tab/>
      </w:r>
      <w:r w:rsidRPr="002237CA">
        <w:rPr>
          <w:rFonts w:ascii="Times New Roman" w:hAnsi="Times New Roman" w:cs="Times New Roman"/>
          <w:sz w:val="28"/>
          <w:szCs w:val="28"/>
        </w:rPr>
        <w:tab/>
      </w:r>
      <w:r w:rsidRPr="002237CA">
        <w:rPr>
          <w:rFonts w:ascii="Times New Roman" w:hAnsi="Times New Roman" w:cs="Times New Roman"/>
          <w:sz w:val="28"/>
          <w:szCs w:val="28"/>
        </w:rPr>
        <w:tab/>
      </w:r>
      <w:r w:rsidRPr="002237CA">
        <w:rPr>
          <w:rFonts w:ascii="Times New Roman" w:hAnsi="Times New Roman" w:cs="Times New Roman"/>
          <w:sz w:val="28"/>
          <w:szCs w:val="28"/>
        </w:rPr>
        <w:tab/>
      </w:r>
      <w:r w:rsidRPr="002237CA">
        <w:rPr>
          <w:rFonts w:ascii="Times New Roman" w:hAnsi="Times New Roman" w:cs="Times New Roman"/>
          <w:sz w:val="28"/>
          <w:szCs w:val="28"/>
        </w:rPr>
        <w:tab/>
      </w:r>
      <w:r w:rsidRPr="002237CA">
        <w:rPr>
          <w:rFonts w:ascii="Times New Roman" w:hAnsi="Times New Roman" w:cs="Times New Roman"/>
          <w:sz w:val="28"/>
          <w:szCs w:val="28"/>
        </w:rPr>
        <w:tab/>
      </w:r>
      <w:r w:rsidRPr="002237CA">
        <w:rPr>
          <w:rFonts w:ascii="Times New Roman" w:hAnsi="Times New Roman" w:cs="Times New Roman"/>
          <w:sz w:val="28"/>
          <w:szCs w:val="28"/>
        </w:rPr>
        <w:tab/>
      </w:r>
      <w:r w:rsidRPr="002237CA">
        <w:rPr>
          <w:rFonts w:ascii="Times New Roman" w:hAnsi="Times New Roman" w:cs="Times New Roman"/>
          <w:sz w:val="28"/>
          <w:szCs w:val="28"/>
        </w:rPr>
        <w:tab/>
      </w:r>
      <w:r w:rsidRPr="002237CA">
        <w:rPr>
          <w:rFonts w:ascii="Times New Roman" w:eastAsia="Times New Roman" w:hAnsi="Times New Roman" w:cs="Times New Roman"/>
          <w:sz w:val="28"/>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Pr="002237CA">
        <w:rPr>
          <w:rFonts w:ascii="Times New Roman" w:eastAsia="Times New Roman" w:hAnsi="Times New Roman" w:cs="Times New Roman"/>
          <w:sz w:val="24"/>
          <w:szCs w:val="24"/>
          <w:lang w:eastAsia="ru-RU"/>
        </w:rPr>
        <w:tab/>
      </w:r>
      <w:r w:rsidRPr="002237CA">
        <w:rPr>
          <w:rFonts w:ascii="Times New Roman" w:eastAsia="Times New Roman" w:hAnsi="Times New Roman" w:cs="Times New Roman"/>
          <w:sz w:val="24"/>
          <w:szCs w:val="24"/>
          <w:lang w:eastAsia="ru-RU"/>
        </w:rPr>
        <w:tab/>
      </w:r>
      <w:r w:rsidRPr="002237CA">
        <w:rPr>
          <w:rFonts w:ascii="Times New Roman" w:eastAsia="Times New Roman" w:hAnsi="Times New Roman" w:cs="Times New Roman"/>
          <w:sz w:val="24"/>
          <w:szCs w:val="24"/>
          <w:lang w:eastAsia="ru-RU"/>
        </w:rPr>
        <w:tab/>
      </w:r>
      <w:r w:rsidRPr="002237CA">
        <w:rPr>
          <w:rFonts w:ascii="Times New Roman" w:eastAsia="Times New Roman" w:hAnsi="Times New Roman" w:cs="Times New Roman"/>
          <w:sz w:val="24"/>
          <w:szCs w:val="24"/>
          <w:lang w:eastAsia="ru-RU"/>
        </w:rPr>
        <w:tab/>
      </w:r>
      <w:r w:rsidRPr="002237CA">
        <w:rPr>
          <w:rFonts w:ascii="Times New Roman" w:eastAsia="Times New Roman" w:hAnsi="Times New Roman" w:cs="Times New Roman"/>
          <w:sz w:val="24"/>
          <w:szCs w:val="24"/>
          <w:lang w:eastAsia="ru-RU"/>
        </w:rPr>
        <w:tab/>
      </w:r>
      <w:r w:rsidRPr="002237CA">
        <w:rPr>
          <w:rFonts w:ascii="Times New Roman" w:eastAsia="Times New Roman" w:hAnsi="Times New Roman" w:cs="Times New Roman"/>
          <w:sz w:val="24"/>
          <w:szCs w:val="24"/>
          <w:lang w:eastAsia="ru-RU"/>
        </w:rPr>
        <w:tab/>
      </w:r>
      <w:r w:rsidRPr="002237CA">
        <w:rPr>
          <w:rFonts w:ascii="Times New Roman" w:eastAsia="Times New Roman" w:hAnsi="Times New Roman" w:cs="Times New Roman"/>
          <w:sz w:val="24"/>
          <w:szCs w:val="24"/>
          <w:lang w:eastAsia="ru-RU"/>
        </w:rPr>
        <w:tab/>
      </w:r>
      <w:r w:rsidRPr="002237CA">
        <w:rPr>
          <w:rFonts w:ascii="Times New Roman" w:eastAsia="Times New Roman" w:hAnsi="Times New Roman" w:cs="Times New Roman"/>
          <w:sz w:val="28"/>
          <w:szCs w:val="24"/>
          <w:lang w:eastAsia="ru-RU"/>
        </w:rPr>
        <w:t>1.2.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t>1.3.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2237CA">
        <w:rPr>
          <w:rFonts w:ascii="Times New Roman" w:hAnsi="Times New Roman" w:cs="Times New Roman"/>
          <w:sz w:val="28"/>
          <w:szCs w:val="28"/>
        </w:rPr>
        <w:tab/>
      </w:r>
      <w:r w:rsidR="008178A3" w:rsidRPr="002237CA">
        <w:rPr>
          <w:rFonts w:ascii="Times New Roman" w:hAnsi="Times New Roman" w:cs="Times New Roman"/>
          <w:sz w:val="28"/>
          <w:szCs w:val="28"/>
        </w:rPr>
        <w:tab/>
      </w:r>
      <w:r w:rsidR="008178A3" w:rsidRPr="002237CA">
        <w:rPr>
          <w:rFonts w:ascii="Times New Roman" w:hAnsi="Times New Roman" w:cs="Times New Roman"/>
          <w:sz w:val="28"/>
          <w:szCs w:val="28"/>
        </w:rPr>
        <w:tab/>
      </w:r>
      <w:r w:rsidR="008178A3" w:rsidRPr="002237CA">
        <w:rPr>
          <w:rFonts w:ascii="Times New Roman" w:hAnsi="Times New Roman" w:cs="Times New Roman"/>
          <w:sz w:val="28"/>
          <w:szCs w:val="28"/>
        </w:rPr>
        <w:tab/>
      </w:r>
      <w:r w:rsidR="008178A3" w:rsidRPr="002237CA">
        <w:rPr>
          <w:rFonts w:ascii="Times New Roman" w:hAnsi="Times New Roman" w:cs="Times New Roman"/>
          <w:sz w:val="28"/>
          <w:szCs w:val="28"/>
        </w:rPr>
        <w:tab/>
      </w:r>
      <w:r w:rsidR="008178A3" w:rsidRPr="002237CA">
        <w:rPr>
          <w:rFonts w:ascii="Times New Roman" w:hAnsi="Times New Roman" w:cs="Times New Roman"/>
          <w:sz w:val="28"/>
          <w:szCs w:val="28"/>
        </w:rPr>
        <w:tab/>
        <w:t xml:space="preserve">2. </w:t>
      </w:r>
      <w:r w:rsidR="00F065BD" w:rsidRPr="002237CA">
        <w:rPr>
          <w:rFonts w:ascii="Times New Roman" w:hAnsi="Times New Roman" w:cs="Times New Roman"/>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00F065BD" w:rsidRPr="002237CA">
        <w:rPr>
          <w:rFonts w:ascii="Times New Roman" w:hAnsi="Times New Roman" w:cs="Times New Roman"/>
          <w:sz w:val="28"/>
          <w:szCs w:val="28"/>
        </w:rPr>
        <w:tab/>
      </w:r>
      <w:r w:rsidR="00F065BD" w:rsidRPr="002237CA">
        <w:rPr>
          <w:rFonts w:ascii="Times New Roman" w:hAnsi="Times New Roman" w:cs="Times New Roman"/>
          <w:sz w:val="28"/>
          <w:szCs w:val="28"/>
        </w:rPr>
        <w:tab/>
      </w:r>
      <w:r w:rsidR="00F065BD" w:rsidRPr="002237CA">
        <w:rPr>
          <w:rFonts w:ascii="Times New Roman" w:hAnsi="Times New Roman" w:cs="Times New Roman"/>
          <w:sz w:val="28"/>
          <w:szCs w:val="28"/>
        </w:rPr>
        <w:tab/>
      </w:r>
      <w:r w:rsidR="00F065BD" w:rsidRPr="002237CA">
        <w:rPr>
          <w:rFonts w:ascii="Times New Roman" w:hAnsi="Times New Roman" w:cs="Times New Roman"/>
          <w:sz w:val="28"/>
          <w:szCs w:val="28"/>
        </w:rPr>
        <w:tab/>
      </w:r>
      <w:r w:rsidR="00F065BD" w:rsidRPr="002237CA">
        <w:rPr>
          <w:rFonts w:ascii="Times New Roman" w:hAnsi="Times New Roman" w:cs="Times New Roman"/>
          <w:sz w:val="28"/>
          <w:szCs w:val="28"/>
        </w:rPr>
        <w:tab/>
        <w:t>выписка из Единого государственного реестра юридических лиц (далее - выписка из ЕГРЮЛ) или её удостоверенная копия, включающая сведения о постановке юридического лица на учёт в налоговом органе по месту нахождения юридического лица;</w:t>
      </w:r>
      <w:r w:rsidR="00F065BD" w:rsidRPr="002237CA">
        <w:rPr>
          <w:rFonts w:ascii="Times New Roman" w:hAnsi="Times New Roman" w:cs="Times New Roman"/>
          <w:sz w:val="28"/>
          <w:szCs w:val="28"/>
        </w:rPr>
        <w:tab/>
      </w:r>
      <w:r w:rsidR="00F065BD" w:rsidRPr="002237CA">
        <w:rPr>
          <w:rFonts w:ascii="Times New Roman" w:hAnsi="Times New Roman" w:cs="Times New Roman"/>
          <w:sz w:val="28"/>
          <w:szCs w:val="28"/>
        </w:rPr>
        <w:tab/>
      </w:r>
      <w:r w:rsidR="00F065BD" w:rsidRPr="002237CA">
        <w:rPr>
          <w:rFonts w:ascii="Times New Roman" w:hAnsi="Times New Roman" w:cs="Times New Roman"/>
          <w:sz w:val="28"/>
          <w:szCs w:val="28"/>
        </w:rPr>
        <w:tab/>
      </w:r>
      <w:r w:rsidR="00F065BD" w:rsidRPr="002237CA">
        <w:rPr>
          <w:rFonts w:ascii="Times New Roman" w:hAnsi="Times New Roman" w:cs="Times New Roman"/>
          <w:sz w:val="28"/>
          <w:szCs w:val="28"/>
        </w:rPr>
        <w:tab/>
      </w:r>
      <w:r w:rsidR="00F065BD" w:rsidRPr="002237CA">
        <w:rPr>
          <w:rFonts w:ascii="Times New Roman" w:hAnsi="Times New Roman" w:cs="Times New Roman"/>
          <w:sz w:val="28"/>
          <w:szCs w:val="28"/>
        </w:rPr>
        <w:tab/>
      </w:r>
      <w:r w:rsidR="00F065BD" w:rsidRPr="002237CA">
        <w:rPr>
          <w:rFonts w:ascii="Times New Roman" w:hAnsi="Times New Roman" w:cs="Times New Roman"/>
          <w:sz w:val="28"/>
          <w:szCs w:val="28"/>
        </w:rPr>
        <w:tab/>
      </w:r>
      <w:r w:rsidR="00F065BD" w:rsidRPr="002237CA">
        <w:rPr>
          <w:rFonts w:ascii="Times New Roman" w:hAnsi="Times New Roman" w:cs="Times New Roman"/>
          <w:sz w:val="28"/>
          <w:szCs w:val="28"/>
        </w:rPr>
        <w:tab/>
      </w:r>
      <w:r w:rsidR="00F065BD" w:rsidRPr="002237CA">
        <w:rPr>
          <w:rFonts w:ascii="Times New Roman" w:hAnsi="Times New Roman" w:cs="Times New Roman"/>
          <w:sz w:val="28"/>
          <w:szCs w:val="28"/>
        </w:rPr>
        <w:tab/>
      </w:r>
      <w:r w:rsidR="0046639A" w:rsidRPr="002237CA">
        <w:rPr>
          <w:rFonts w:ascii="Times New Roman" w:hAnsi="Times New Roman" w:cs="Times New Roman"/>
          <w:sz w:val="28"/>
          <w:szCs w:val="28"/>
        </w:rPr>
        <w:t>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r w:rsidR="00F065BD" w:rsidRPr="002237CA">
        <w:rPr>
          <w:rFonts w:ascii="Times New Roman" w:hAnsi="Times New Roman" w:cs="Times New Roman"/>
          <w:sz w:val="28"/>
          <w:szCs w:val="28"/>
        </w:rPr>
        <w:t>.</w:t>
      </w:r>
    </w:p>
    <w:p w:rsidR="00FC3E1D" w:rsidRPr="002237CA" w:rsidRDefault="008178A3" w:rsidP="008178A3">
      <w:pPr>
        <w:spacing w:after="0"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3. Администрация  Успенского сельского поселения Белоглинского района запрашивает документы, указанные в пункте 2 настоящего Подраздела,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Заявители (представители заявителя) при подаче заявления вправе приложить к нему документы, указанные в пункте 2 настоящего Подраздела,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rsidRPr="002237CA">
        <w:rPr>
          <w:rFonts w:ascii="Times New Roman" w:eastAsia="Times New Roman" w:hAnsi="Times New Roman" w:cs="Times New Roman"/>
          <w:sz w:val="28"/>
          <w:szCs w:val="28"/>
          <w:lang w:eastAsia="ru-RU"/>
        </w:rPr>
        <w:tab/>
        <w:t>Документы, указанные в пункте  2 настоящего Подраздела,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w:t>
      </w:r>
      <w:r w:rsidRPr="002237CA">
        <w:rPr>
          <w:rFonts w:ascii="Times New Roman" w:eastAsia="Times New Roman" w:hAnsi="Times New Roman" w:cs="Times New Roman"/>
          <w:sz w:val="28"/>
          <w:szCs w:val="28"/>
          <w:u w:val="single"/>
          <w:lang w:eastAsia="ru-RU"/>
        </w:rPr>
        <w:t xml:space="preserve"> </w:t>
      </w:r>
      <w:r w:rsidRPr="002237CA">
        <w:rPr>
          <w:rFonts w:ascii="Times New Roman" w:eastAsia="Times New Roman" w:hAnsi="Times New Roman" w:cs="Times New Roman"/>
          <w:sz w:val="28"/>
          <w:szCs w:val="28"/>
          <w:lang w:eastAsia="ru-RU"/>
        </w:rPr>
        <w:t>подписи.</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4. Если заявление и документы, указанные в пункте 2 настоящего Подраздела,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В случае, если заявление и документы, указанные в пункте 2 настоящего Подраздела, представлены в Администрацию Успенского сельского поселения Белоглинского района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Администрацией Успенского сельского поселения Белоглинского района документов.</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Получение заявления и документов, указанных в пункте 2 настоящего подраздела Регламента, представляемых в форме электронных документов, подтверждается Администрацией Успенского сельского поселения Белоглинского района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Сообщение о получении заявления и документов, указанных в  пункте 2 настоящего Подраздела,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Сообщение о получении заявления и документов, указанных в пункте 2 настоящего Подраздела, направляется заявителю (представителю заявителя) не позднее рабочего дня, следующего за днем поступления заявления в Администрацию Успенского сельского поселения Белоглинского района.</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5. От заявителя запрещено требовать</w:t>
      </w:r>
      <w:r w:rsidR="00FC3E1D" w:rsidRPr="002237CA">
        <w:rPr>
          <w:rFonts w:ascii="Times New Roman" w:eastAsia="Times New Roman" w:hAnsi="Times New Roman" w:cs="Times New Roman"/>
          <w:sz w:val="28"/>
          <w:szCs w:val="28"/>
          <w:lang w:eastAsia="ru-RU"/>
        </w:rPr>
        <w:t>:</w:t>
      </w:r>
    </w:p>
    <w:p w:rsidR="00FC3E1D" w:rsidRPr="002237CA" w:rsidRDefault="00FC3E1D" w:rsidP="008178A3">
      <w:pPr>
        <w:spacing w:after="0"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xml:space="preserve">- </w:t>
      </w:r>
      <w:r w:rsidR="008178A3" w:rsidRPr="002237CA">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Успенского сельского поселения Белоглинского района находятся в распоряжении иных органов 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r w:rsidRPr="002237CA">
        <w:rPr>
          <w:rFonts w:ascii="Times New Roman" w:eastAsia="Times New Roman" w:hAnsi="Times New Roman" w:cs="Times New Roman"/>
          <w:sz w:val="28"/>
          <w:szCs w:val="28"/>
          <w:lang w:eastAsia="ru-RU"/>
        </w:rPr>
        <w:t>;</w:t>
      </w:r>
      <w:r w:rsidR="008178A3" w:rsidRPr="002237CA">
        <w:rPr>
          <w:rFonts w:ascii="Times New Roman" w:eastAsia="Times New Roman" w:hAnsi="Times New Roman" w:cs="Times New Roman"/>
          <w:sz w:val="28"/>
          <w:szCs w:val="28"/>
          <w:lang w:eastAsia="ru-RU"/>
        </w:rPr>
        <w:tab/>
      </w:r>
      <w:r w:rsidR="008178A3" w:rsidRPr="002237CA">
        <w:rPr>
          <w:rFonts w:ascii="Times New Roman" w:eastAsia="Times New Roman" w:hAnsi="Times New Roman" w:cs="Times New Roman"/>
          <w:sz w:val="28"/>
          <w:szCs w:val="28"/>
          <w:lang w:eastAsia="ru-RU"/>
        </w:rPr>
        <w:tab/>
      </w:r>
    </w:p>
    <w:p w:rsidR="00FC3E1D" w:rsidRPr="002237CA" w:rsidRDefault="00FC3E1D" w:rsidP="00FC3E1D">
      <w:pPr>
        <w:spacing w:after="0"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C3E1D" w:rsidRPr="002237CA" w:rsidRDefault="00FC3E1D" w:rsidP="00FC3E1D">
      <w:pPr>
        <w:spacing w:after="0"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C3E1D" w:rsidRPr="002237CA" w:rsidRDefault="00FC3E1D" w:rsidP="00FC3E1D">
      <w:pPr>
        <w:spacing w:after="0"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C3E1D" w:rsidRPr="002237CA" w:rsidRDefault="00FC3E1D" w:rsidP="00FC3E1D">
      <w:pPr>
        <w:spacing w:after="0"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C3E1D" w:rsidRPr="002237CA" w:rsidRDefault="00FC3E1D" w:rsidP="00FC3E1D">
      <w:pPr>
        <w:spacing w:after="0"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привлеченной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привлеченной организации, уведомляется заявитель, а также приносятся извинения за доставленные неудобства.</w:t>
      </w:r>
    </w:p>
    <w:p w:rsidR="008178A3" w:rsidRPr="002237CA" w:rsidRDefault="008178A3" w:rsidP="008178A3">
      <w:pPr>
        <w:spacing w:after="0"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6.  Для обработки органами, предоставляющими муниципальные услуги, органами местного самоуправления, подведомственными органам местного самоуправления,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7544AE" w:rsidRPr="002237CA" w:rsidRDefault="007544AE" w:rsidP="008178A3">
      <w:pPr>
        <w:spacing w:after="0" w:line="240" w:lineRule="auto"/>
        <w:ind w:firstLine="708"/>
        <w:jc w:val="both"/>
        <w:rPr>
          <w:rFonts w:ascii="Times New Roman" w:eastAsia="Times New Roman" w:hAnsi="Times New Roman" w:cs="Times New Roman"/>
          <w:sz w:val="28"/>
          <w:szCs w:val="28"/>
          <w:lang w:eastAsia="ru-RU"/>
        </w:rPr>
      </w:pPr>
    </w:p>
    <w:p w:rsidR="007544AE" w:rsidRPr="002237CA" w:rsidRDefault="007544AE" w:rsidP="007544AE">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2237CA">
        <w:rPr>
          <w:rFonts w:ascii="Times New Roman" w:eastAsia="Times New Roman" w:hAnsi="Times New Roman" w:cs="Times New Roman"/>
          <w:b/>
          <w:sz w:val="28"/>
          <w:szCs w:val="28"/>
          <w:lang w:eastAsia="ru-RU"/>
        </w:rPr>
        <w:t>Подраздел II.VII. Исчерпывающий перечень оснований для отказа в приёме документов, необходимых для предоставления                      муниципальной услуги</w:t>
      </w:r>
    </w:p>
    <w:p w:rsidR="0046639A" w:rsidRPr="002237CA" w:rsidRDefault="007544AE" w:rsidP="0046639A">
      <w:pPr>
        <w:spacing w:before="100" w:beforeAutospacing="1" w:after="100" w:afterAutospacing="1" w:line="240" w:lineRule="auto"/>
        <w:ind w:firstLine="708"/>
        <w:jc w:val="both"/>
        <w:rPr>
          <w:sz w:val="28"/>
          <w:szCs w:val="28"/>
        </w:rPr>
      </w:pPr>
      <w:r w:rsidRPr="002237CA">
        <w:rPr>
          <w:rFonts w:ascii="Times New Roman" w:eastAsia="Times New Roman" w:hAnsi="Times New Roman" w:cs="Times New Roman"/>
          <w:sz w:val="28"/>
          <w:szCs w:val="28"/>
          <w:lang w:eastAsia="ru-RU"/>
        </w:rPr>
        <w:t>Основаниями для отказа в приёме документов, необходимых для предоставления муниципальной услуги, являются:</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00827781" w:rsidRPr="002237CA">
        <w:rPr>
          <w:rFonts w:ascii="Times New Roman" w:eastAsia="Times New Roman" w:hAnsi="Times New Roman" w:cs="Times New Roman"/>
          <w:sz w:val="28"/>
          <w:szCs w:val="28"/>
          <w:lang w:eastAsia="ru-RU"/>
        </w:rPr>
        <w:tab/>
      </w:r>
      <w:r w:rsidR="00827781" w:rsidRPr="002237CA">
        <w:rPr>
          <w:rFonts w:ascii="Times New Roman" w:eastAsia="Times New Roman" w:hAnsi="Times New Roman" w:cs="Times New Roman"/>
          <w:sz w:val="28"/>
          <w:szCs w:val="28"/>
          <w:lang w:eastAsia="ru-RU"/>
        </w:rPr>
        <w:tab/>
        <w:t xml:space="preserve">- </w:t>
      </w:r>
      <w:r w:rsidRPr="002237CA">
        <w:rPr>
          <w:rFonts w:ascii="Times New Roman" w:eastAsia="Times New Roman" w:hAnsi="Times New Roman" w:cs="Times New Roman"/>
          <w:sz w:val="28"/>
          <w:szCs w:val="28"/>
          <w:lang w:eastAsia="ru-RU"/>
        </w:rPr>
        <w:t xml:space="preserve">предоставление не в полном объёме документов, указанных в пункте </w:t>
      </w:r>
      <w:r w:rsidR="003210B4" w:rsidRPr="002237CA">
        <w:rPr>
          <w:rFonts w:ascii="Times New Roman" w:eastAsia="Times New Roman" w:hAnsi="Times New Roman" w:cs="Times New Roman"/>
          <w:sz w:val="28"/>
          <w:szCs w:val="28"/>
          <w:lang w:eastAsia="ru-RU"/>
        </w:rPr>
        <w:t>1</w:t>
      </w:r>
      <w:r w:rsidRPr="002237CA">
        <w:rPr>
          <w:rFonts w:ascii="Times New Roman" w:eastAsia="Times New Roman" w:hAnsi="Times New Roman" w:cs="Times New Roman"/>
          <w:sz w:val="28"/>
          <w:szCs w:val="28"/>
          <w:lang w:eastAsia="ru-RU"/>
        </w:rPr>
        <w:t xml:space="preserve"> </w:t>
      </w:r>
      <w:r w:rsidR="00273396" w:rsidRPr="002237CA">
        <w:rPr>
          <w:rFonts w:ascii="Times New Roman" w:eastAsia="Times New Roman" w:hAnsi="Times New Roman" w:cs="Times New Roman"/>
          <w:sz w:val="28"/>
          <w:szCs w:val="28"/>
          <w:lang w:eastAsia="ru-RU"/>
        </w:rPr>
        <w:t xml:space="preserve">Подраздел II.VI. настоящего </w:t>
      </w:r>
      <w:r w:rsidRPr="002237CA">
        <w:rPr>
          <w:rFonts w:ascii="Times New Roman" w:eastAsia="Times New Roman" w:hAnsi="Times New Roman" w:cs="Times New Roman"/>
          <w:sz w:val="28"/>
          <w:szCs w:val="28"/>
          <w:lang w:eastAsia="ru-RU"/>
        </w:rPr>
        <w:t>Регламента;</w:t>
      </w:r>
      <w:r w:rsidR="00273396" w:rsidRPr="002237CA">
        <w:rPr>
          <w:rFonts w:ascii="Times New Roman" w:eastAsia="Times New Roman" w:hAnsi="Times New Roman" w:cs="Times New Roman"/>
          <w:sz w:val="28"/>
          <w:szCs w:val="28"/>
          <w:lang w:eastAsia="ru-RU"/>
        </w:rPr>
        <w:tab/>
      </w:r>
      <w:r w:rsidR="00273396" w:rsidRPr="002237CA">
        <w:rPr>
          <w:rFonts w:ascii="Times New Roman" w:eastAsia="Times New Roman" w:hAnsi="Times New Roman" w:cs="Times New Roman"/>
          <w:sz w:val="28"/>
          <w:szCs w:val="28"/>
          <w:lang w:eastAsia="ru-RU"/>
        </w:rPr>
        <w:tab/>
      </w:r>
      <w:r w:rsidR="00273396" w:rsidRPr="002237CA">
        <w:rPr>
          <w:rFonts w:ascii="Times New Roman" w:eastAsia="Times New Roman" w:hAnsi="Times New Roman" w:cs="Times New Roman"/>
          <w:sz w:val="28"/>
          <w:szCs w:val="28"/>
          <w:lang w:eastAsia="ru-RU"/>
        </w:rPr>
        <w:tab/>
      </w:r>
      <w:r w:rsidR="00273396" w:rsidRPr="002237CA">
        <w:rPr>
          <w:rFonts w:ascii="Times New Roman" w:eastAsia="Times New Roman" w:hAnsi="Times New Roman" w:cs="Times New Roman"/>
          <w:sz w:val="28"/>
          <w:szCs w:val="28"/>
          <w:lang w:eastAsia="ru-RU"/>
        </w:rPr>
        <w:tab/>
      </w:r>
      <w:r w:rsidR="00273396" w:rsidRPr="002237CA">
        <w:rPr>
          <w:rFonts w:ascii="Times New Roman" w:eastAsia="Times New Roman" w:hAnsi="Times New Roman" w:cs="Times New Roman"/>
          <w:sz w:val="28"/>
          <w:szCs w:val="28"/>
          <w:lang w:eastAsia="ru-RU"/>
        </w:rPr>
        <w:tab/>
      </w:r>
      <w:r w:rsidR="00273396" w:rsidRPr="002237CA">
        <w:rPr>
          <w:rFonts w:ascii="Times New Roman" w:eastAsia="Times New Roman" w:hAnsi="Times New Roman" w:cs="Times New Roman"/>
          <w:sz w:val="28"/>
          <w:szCs w:val="28"/>
          <w:lang w:eastAsia="ru-RU"/>
        </w:rPr>
        <w:tab/>
      </w:r>
      <w:r w:rsidR="00827781" w:rsidRPr="002237CA">
        <w:rPr>
          <w:rFonts w:ascii="Times New Roman" w:eastAsia="Times New Roman" w:hAnsi="Times New Roman" w:cs="Times New Roman"/>
          <w:sz w:val="28"/>
          <w:szCs w:val="28"/>
          <w:lang w:eastAsia="ru-RU"/>
        </w:rPr>
        <w:tab/>
      </w:r>
      <w:r w:rsidR="00827781" w:rsidRPr="002237CA">
        <w:rPr>
          <w:rFonts w:ascii="Times New Roman" w:eastAsia="Times New Roman" w:hAnsi="Times New Roman" w:cs="Times New Roman"/>
          <w:sz w:val="28"/>
          <w:szCs w:val="28"/>
          <w:lang w:eastAsia="ru-RU"/>
        </w:rPr>
        <w:tab/>
        <w:t>-</w:t>
      </w:r>
      <w:r w:rsidRPr="002237CA">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00827781" w:rsidRPr="002237CA">
        <w:rPr>
          <w:rFonts w:ascii="Times New Roman" w:eastAsia="Times New Roman" w:hAnsi="Times New Roman" w:cs="Times New Roman"/>
          <w:sz w:val="28"/>
          <w:szCs w:val="28"/>
          <w:lang w:eastAsia="ru-RU"/>
        </w:rPr>
        <w:t xml:space="preserve">- </w:t>
      </w:r>
      <w:r w:rsidR="00827781" w:rsidRPr="002237CA">
        <w:rPr>
          <w:rFonts w:ascii="Times New Roman" w:hAnsi="Times New Roman" w:cs="Times New Roman"/>
          <w:sz w:val="28"/>
          <w:szCs w:val="28"/>
          <w:shd w:val="clear" w:color="auto" w:fill="FFFFFF"/>
        </w:rPr>
        <w:t>несоблюдение установленных условий признания действительности квалифицированной подписи, в случае подачи заявителем запроса в электронном виде</w:t>
      </w:r>
      <w:r w:rsidRPr="002237CA">
        <w:rPr>
          <w:rFonts w:ascii="Times New Roman" w:eastAsia="Times New Roman" w:hAnsi="Times New Roman" w:cs="Times New Roman"/>
          <w:sz w:val="28"/>
          <w:szCs w:val="28"/>
          <w:lang w:eastAsia="ru-RU"/>
        </w:rPr>
        <w:t>.</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00827781" w:rsidRPr="002237CA">
        <w:rPr>
          <w:rFonts w:ascii="Times New Roman" w:eastAsia="Times New Roman" w:hAnsi="Times New Roman" w:cs="Times New Roman"/>
          <w:sz w:val="28"/>
          <w:szCs w:val="28"/>
          <w:lang w:eastAsia="ru-RU"/>
        </w:rPr>
        <w:tab/>
      </w:r>
      <w:r w:rsidR="00827781" w:rsidRPr="002237CA">
        <w:rPr>
          <w:rFonts w:ascii="Times New Roman" w:eastAsia="Times New Roman" w:hAnsi="Times New Roman" w:cs="Times New Roman"/>
          <w:sz w:val="28"/>
          <w:szCs w:val="28"/>
          <w:lang w:eastAsia="ru-RU"/>
        </w:rPr>
        <w:tab/>
      </w:r>
      <w:r w:rsidR="00827781"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О наличии основания для отказа в приёме документов заявителя информирует работник администрации Успенского сельского поселения Белоглинского района либо МКУ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Уведомление об отказе в приёме документов, необходимых для предоставления муниципальной услуги, по требованию заявителя подписывается работником МКУ "МФЦ", должностным лицом администрации Успенского сельского поселения Белоглинского района и выдаётся заявителю с указанием причин отказа не позднее одного рабочего дня со дня обращения заявителя за получением муниципальной услуги.</w:t>
      </w:r>
      <w:r w:rsidR="0046639A" w:rsidRPr="002237CA">
        <w:rPr>
          <w:rFonts w:ascii="Times New Roman" w:eastAsia="Times New Roman" w:hAnsi="Times New Roman" w:cs="Times New Roman"/>
          <w:sz w:val="28"/>
          <w:szCs w:val="28"/>
          <w:lang w:eastAsia="ru-RU"/>
        </w:rPr>
        <w:tab/>
      </w:r>
      <w:r w:rsidR="0046639A" w:rsidRPr="002237CA">
        <w:rPr>
          <w:rFonts w:ascii="Times New Roman" w:eastAsia="Times New Roman" w:hAnsi="Times New Roman" w:cs="Times New Roman"/>
          <w:sz w:val="28"/>
          <w:szCs w:val="28"/>
          <w:lang w:eastAsia="ru-RU"/>
        </w:rPr>
        <w:tab/>
      </w:r>
      <w:r w:rsidR="0046639A" w:rsidRPr="002237CA">
        <w:rPr>
          <w:rFonts w:ascii="Times New Roman" w:eastAsia="Times New Roman" w:hAnsi="Times New Roman" w:cs="Times New Roman"/>
          <w:sz w:val="28"/>
          <w:szCs w:val="28"/>
          <w:lang w:eastAsia="ru-RU"/>
        </w:rPr>
        <w:tab/>
      </w:r>
      <w:r w:rsidR="0046639A" w:rsidRPr="002237CA">
        <w:rPr>
          <w:rFonts w:ascii="Times New Roman" w:eastAsia="Times New Roman" w:hAnsi="Times New Roman" w:cs="Times New Roman"/>
          <w:sz w:val="28"/>
          <w:szCs w:val="28"/>
          <w:lang w:eastAsia="ru-RU"/>
        </w:rPr>
        <w:tab/>
      </w:r>
      <w:r w:rsidR="0046639A" w:rsidRPr="002237CA">
        <w:rPr>
          <w:rFonts w:ascii="Times New Roman" w:eastAsia="Times New Roman" w:hAnsi="Times New Roman" w:cs="Times New Roman"/>
          <w:sz w:val="28"/>
          <w:szCs w:val="28"/>
          <w:lang w:eastAsia="ru-RU"/>
        </w:rPr>
        <w:tab/>
      </w:r>
      <w:r w:rsidR="0046639A" w:rsidRPr="002237CA">
        <w:rPr>
          <w:rFonts w:ascii="Times New Roman" w:eastAsia="Times New Roman" w:hAnsi="Times New Roman" w:cs="Times New Roman"/>
          <w:sz w:val="28"/>
          <w:szCs w:val="28"/>
          <w:lang w:eastAsia="ru-RU"/>
        </w:rPr>
        <w:tab/>
      </w:r>
      <w:r w:rsidRPr="002237CA">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r w:rsidR="0046639A" w:rsidRPr="002237CA">
        <w:rPr>
          <w:rFonts w:ascii="Times New Roman" w:hAnsi="Times New Roman" w:cs="Times New Roman"/>
          <w:sz w:val="28"/>
          <w:szCs w:val="28"/>
        </w:rPr>
        <w:tab/>
      </w:r>
      <w:r w:rsidR="0046639A" w:rsidRPr="002237CA">
        <w:rPr>
          <w:rFonts w:ascii="Times New Roman" w:hAnsi="Times New Roman" w:cs="Times New Roman"/>
          <w:sz w:val="28"/>
          <w:szCs w:val="28"/>
        </w:rPr>
        <w:tab/>
      </w:r>
      <w:r w:rsidR="0046639A" w:rsidRPr="002237CA">
        <w:rPr>
          <w:rFonts w:ascii="Times New Roman" w:hAnsi="Times New Roman" w:cs="Times New Roman"/>
          <w:sz w:val="28"/>
          <w:szCs w:val="28"/>
        </w:rPr>
        <w:tab/>
      </w:r>
      <w:r w:rsidR="0046639A" w:rsidRPr="002237CA">
        <w:rPr>
          <w:rFonts w:ascii="Times New Roman" w:hAnsi="Times New Roman" w:cs="Times New Roman"/>
          <w:sz w:val="28"/>
          <w:szCs w:val="28"/>
        </w:rPr>
        <w:tab/>
      </w:r>
      <w:r w:rsidR="0046639A" w:rsidRPr="002237CA">
        <w:rPr>
          <w:rFonts w:ascii="Times New Roman" w:hAnsi="Times New Roman" w:cs="Times New Roman"/>
          <w:sz w:val="28"/>
          <w:szCs w:val="28"/>
        </w:rPr>
        <w:tab/>
      </w:r>
      <w:r w:rsidR="0046639A" w:rsidRPr="002237CA">
        <w:rPr>
          <w:rFonts w:ascii="Times New Roman" w:hAnsi="Times New Roman" w:cs="Times New Roman"/>
          <w:sz w:val="28"/>
          <w:szCs w:val="28"/>
        </w:rPr>
        <w:tab/>
      </w:r>
      <w:r w:rsidR="0046639A" w:rsidRPr="002237CA">
        <w:rPr>
          <w:rFonts w:ascii="Times New Roman" w:hAnsi="Times New Roman" w:cs="Times New Roman"/>
          <w:sz w:val="28"/>
          <w:szCs w:val="28"/>
        </w:rPr>
        <w:tab/>
      </w:r>
      <w:r w:rsidR="0046639A" w:rsidRPr="002237CA">
        <w:rPr>
          <w:rFonts w:ascii="Times New Roman" w:hAnsi="Times New Roman" w:cs="Times New Roman"/>
          <w:sz w:val="28"/>
          <w:szCs w:val="28"/>
        </w:rPr>
        <w:tab/>
      </w:r>
      <w:r w:rsidR="0046639A" w:rsidRPr="002237CA">
        <w:rPr>
          <w:rFonts w:ascii="Times New Roman" w:hAnsi="Times New Roman" w:cs="Times New Roman"/>
          <w:sz w:val="28"/>
          <w:szCs w:val="28"/>
        </w:rPr>
        <w:tab/>
      </w:r>
      <w:r w:rsidRPr="002237CA">
        <w:rPr>
          <w:rFonts w:ascii="Times New Roman" w:hAnsi="Times New Roman" w:cs="Times New Roman"/>
          <w:sz w:val="28"/>
          <w:szCs w:val="28"/>
        </w:rPr>
        <w:t>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Pr="002237CA">
        <w:rPr>
          <w:rFonts w:ascii="Times New Roman" w:hAnsi="Times New Roman" w:cs="Times New Roman"/>
          <w:sz w:val="28"/>
          <w:szCs w:val="28"/>
        </w:rPr>
        <w:tab/>
      </w:r>
      <w:r w:rsidRPr="002237CA">
        <w:rPr>
          <w:rFonts w:ascii="Times New Roman" w:hAnsi="Times New Roman" w:cs="Times New Roman"/>
          <w:sz w:val="28"/>
          <w:szCs w:val="28"/>
        </w:rPr>
        <w:tab/>
      </w:r>
      <w:r w:rsidRPr="002237CA">
        <w:rPr>
          <w:rFonts w:ascii="Times New Roman" w:hAnsi="Times New Roman" w:cs="Times New Roman"/>
          <w:sz w:val="28"/>
          <w:szCs w:val="28"/>
        </w:rPr>
        <w:tab/>
        <w:t>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sidR="001F1EA8" w:rsidRPr="002237CA">
        <w:rPr>
          <w:rFonts w:ascii="Times New Roman" w:hAnsi="Times New Roman" w:cs="Times New Roman"/>
          <w:sz w:val="28"/>
          <w:szCs w:val="28"/>
        </w:rPr>
        <w:tab/>
      </w:r>
      <w:r w:rsidR="001F1EA8" w:rsidRPr="002237CA">
        <w:rPr>
          <w:rFonts w:ascii="Times New Roman" w:hAnsi="Times New Roman" w:cs="Times New Roman"/>
          <w:sz w:val="28"/>
          <w:szCs w:val="28"/>
        </w:rPr>
        <w:tab/>
      </w:r>
      <w:r w:rsidR="001F1EA8" w:rsidRPr="002237CA">
        <w:rPr>
          <w:rFonts w:ascii="Times New Roman" w:hAnsi="Times New Roman" w:cs="Times New Roman"/>
          <w:sz w:val="28"/>
          <w:szCs w:val="28"/>
        </w:rPr>
        <w:tab/>
      </w:r>
      <w:r w:rsidR="001F1EA8" w:rsidRPr="002237CA">
        <w:rPr>
          <w:rFonts w:ascii="Times New Roman" w:hAnsi="Times New Roman" w:cs="Times New Roman"/>
          <w:sz w:val="28"/>
          <w:szCs w:val="28"/>
        </w:rPr>
        <w:tab/>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27.07.2010           N 210-ФЗ "Об организации предоставления государственных и муниципальных услуг", в администрацию Успенского сельского поселения Белоглинского района,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r w:rsidR="00F64D2D" w:rsidRPr="002237CA">
        <w:rPr>
          <w:sz w:val="28"/>
          <w:szCs w:val="28"/>
        </w:rPr>
        <w:tab/>
      </w:r>
      <w:r w:rsidR="00F64D2D" w:rsidRPr="002237CA">
        <w:rPr>
          <w:sz w:val="28"/>
          <w:szCs w:val="28"/>
        </w:rPr>
        <w:tab/>
      </w:r>
      <w:r w:rsidR="00F64D2D" w:rsidRPr="002237CA">
        <w:rPr>
          <w:sz w:val="28"/>
          <w:szCs w:val="28"/>
        </w:rPr>
        <w:tab/>
      </w:r>
      <w:r w:rsidR="00F64D2D" w:rsidRPr="002237CA">
        <w:rPr>
          <w:sz w:val="28"/>
          <w:szCs w:val="28"/>
        </w:rPr>
        <w:tab/>
      </w:r>
      <w:r w:rsidR="00F64D2D" w:rsidRPr="002237CA">
        <w:rPr>
          <w:sz w:val="28"/>
          <w:szCs w:val="28"/>
        </w:rPr>
        <w:tab/>
      </w:r>
    </w:p>
    <w:p w:rsidR="00F64D2D" w:rsidRPr="002237CA" w:rsidRDefault="00F64D2D" w:rsidP="0046639A">
      <w:pPr>
        <w:spacing w:before="100" w:beforeAutospacing="1" w:after="100" w:afterAutospacing="1" w:line="240" w:lineRule="auto"/>
        <w:ind w:firstLine="708"/>
        <w:jc w:val="both"/>
        <w:rPr>
          <w:rFonts w:ascii="Times New Roman" w:eastAsia="Times New Roman" w:hAnsi="Times New Roman" w:cs="Times New Roman"/>
          <w:b/>
          <w:sz w:val="28"/>
          <w:szCs w:val="28"/>
          <w:lang w:eastAsia="ar-SA"/>
        </w:rPr>
      </w:pPr>
      <w:r w:rsidRPr="002237CA">
        <w:rPr>
          <w:rFonts w:ascii="Times New Roman" w:eastAsia="Times New Roman" w:hAnsi="Times New Roman" w:cs="Times New Roman"/>
          <w:b/>
          <w:sz w:val="28"/>
          <w:szCs w:val="28"/>
          <w:lang w:eastAsia="ar-SA"/>
        </w:rPr>
        <w:t>Подраздел II.VIII.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B448B" w:rsidRPr="002237CA" w:rsidRDefault="00F64D2D" w:rsidP="00AD011A">
      <w:pPr>
        <w:pStyle w:val="s1"/>
        <w:ind w:firstLine="708"/>
        <w:jc w:val="both"/>
        <w:rPr>
          <w:sz w:val="28"/>
          <w:szCs w:val="28"/>
        </w:rPr>
      </w:pPr>
      <w:r w:rsidRPr="002237CA">
        <w:rPr>
          <w:sz w:val="28"/>
          <w:szCs w:val="28"/>
        </w:rPr>
        <w:t>Оснований для приостановления предоставления муниципальной услуги законодательством Российской Федерации не предусмотрено.</w:t>
      </w:r>
      <w:r w:rsidRPr="002237CA">
        <w:rPr>
          <w:sz w:val="28"/>
          <w:szCs w:val="28"/>
        </w:rPr>
        <w:tab/>
      </w:r>
      <w:r w:rsidRPr="002237CA">
        <w:rPr>
          <w:sz w:val="28"/>
          <w:szCs w:val="28"/>
        </w:rPr>
        <w:tab/>
      </w:r>
      <w:r w:rsidRPr="002237CA">
        <w:rPr>
          <w:sz w:val="28"/>
          <w:szCs w:val="28"/>
        </w:rPr>
        <w:tab/>
      </w:r>
      <w:r w:rsidRPr="002237CA">
        <w:rPr>
          <w:sz w:val="28"/>
          <w:szCs w:val="28"/>
        </w:rPr>
        <w:tab/>
        <w:t>Основаниями для отказа в предоставлении муниципальной услуги являются:</w:t>
      </w:r>
      <w:r w:rsidRPr="002237CA">
        <w:rPr>
          <w:sz w:val="28"/>
          <w:szCs w:val="28"/>
        </w:rPr>
        <w:tab/>
      </w:r>
      <w:r w:rsidRPr="002237CA">
        <w:rPr>
          <w:sz w:val="28"/>
          <w:szCs w:val="28"/>
        </w:rPr>
        <w:tab/>
      </w:r>
      <w:r w:rsidRPr="002237CA">
        <w:rPr>
          <w:sz w:val="28"/>
          <w:szCs w:val="28"/>
        </w:rPr>
        <w:tab/>
      </w:r>
      <w:r w:rsidRPr="002237CA">
        <w:rPr>
          <w:sz w:val="28"/>
          <w:szCs w:val="28"/>
        </w:rPr>
        <w:tab/>
      </w:r>
      <w:r w:rsidRPr="002237CA">
        <w:rPr>
          <w:sz w:val="28"/>
          <w:szCs w:val="28"/>
        </w:rPr>
        <w:tab/>
      </w:r>
      <w:r w:rsidRPr="002237CA">
        <w:rPr>
          <w:sz w:val="28"/>
          <w:szCs w:val="28"/>
        </w:rPr>
        <w:tab/>
      </w:r>
      <w:r w:rsidRPr="002237CA">
        <w:rPr>
          <w:sz w:val="28"/>
          <w:szCs w:val="28"/>
        </w:rPr>
        <w:tab/>
      </w:r>
      <w:r w:rsidRPr="002237CA">
        <w:rPr>
          <w:sz w:val="28"/>
          <w:szCs w:val="28"/>
        </w:rPr>
        <w:tab/>
      </w:r>
      <w:r w:rsidRPr="002237CA">
        <w:rPr>
          <w:sz w:val="28"/>
          <w:szCs w:val="28"/>
        </w:rPr>
        <w:tab/>
      </w:r>
      <w:r w:rsidRPr="002237CA">
        <w:rPr>
          <w:sz w:val="28"/>
          <w:szCs w:val="28"/>
        </w:rPr>
        <w:tab/>
      </w:r>
      <w:r w:rsidRPr="002237CA">
        <w:rPr>
          <w:sz w:val="28"/>
          <w:szCs w:val="28"/>
        </w:rPr>
        <w:tab/>
      </w:r>
      <w:r w:rsidRPr="002237CA">
        <w:rPr>
          <w:sz w:val="28"/>
          <w:szCs w:val="28"/>
        </w:rPr>
        <w:tab/>
        <w:t>отсутствие у заявителя права на получение муниципальной услуги;</w:t>
      </w:r>
      <w:r w:rsidRPr="002237CA">
        <w:rPr>
          <w:sz w:val="28"/>
          <w:szCs w:val="28"/>
        </w:rPr>
        <w:tab/>
      </w:r>
      <w:r w:rsidRPr="002237CA">
        <w:rPr>
          <w:sz w:val="28"/>
          <w:szCs w:val="28"/>
        </w:rPr>
        <w:tab/>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r w:rsidR="00AC4509" w:rsidRPr="002237CA">
        <w:rPr>
          <w:sz w:val="28"/>
          <w:szCs w:val="28"/>
        </w:rPr>
        <w:tab/>
      </w:r>
      <w:r w:rsidR="00AC4509" w:rsidRPr="002237CA">
        <w:rPr>
          <w:sz w:val="28"/>
          <w:szCs w:val="28"/>
        </w:rPr>
        <w:tab/>
      </w:r>
      <w:r w:rsidR="00AC4509" w:rsidRPr="002237CA">
        <w:rPr>
          <w:sz w:val="28"/>
          <w:szCs w:val="28"/>
        </w:rPr>
        <w:tab/>
      </w:r>
      <w:r w:rsidR="00AC4509" w:rsidRPr="002237CA">
        <w:rPr>
          <w:sz w:val="28"/>
          <w:szCs w:val="28"/>
        </w:rPr>
        <w:tab/>
      </w:r>
      <w:r w:rsidR="00AC4509" w:rsidRPr="002237CA">
        <w:rPr>
          <w:sz w:val="28"/>
          <w:szCs w:val="28"/>
        </w:rPr>
        <w:tab/>
      </w:r>
      <w:r w:rsidR="00AC4509" w:rsidRPr="002237CA">
        <w:rPr>
          <w:sz w:val="28"/>
          <w:szCs w:val="28"/>
        </w:rPr>
        <w:tab/>
      </w:r>
      <w:r w:rsidR="00AC4509" w:rsidRPr="002237CA">
        <w:rPr>
          <w:sz w:val="28"/>
          <w:szCs w:val="28"/>
        </w:rPr>
        <w:tab/>
      </w:r>
      <w:r w:rsidRPr="002237CA">
        <w:rPr>
          <w:sz w:val="28"/>
          <w:szCs w:val="28"/>
        </w:rPr>
        <w:t>обращение заявителя об оказании муниципальной услуги, предоставление которой не осуществляется органом, указанных подраздел</w:t>
      </w:r>
      <w:r w:rsidR="0046639A" w:rsidRPr="002237CA">
        <w:rPr>
          <w:sz w:val="28"/>
          <w:szCs w:val="28"/>
        </w:rPr>
        <w:t>е</w:t>
      </w:r>
      <w:r w:rsidRPr="002237CA">
        <w:rPr>
          <w:sz w:val="28"/>
          <w:szCs w:val="28"/>
        </w:rPr>
        <w:t xml:space="preserve"> II.</w:t>
      </w:r>
      <w:r w:rsidRPr="002237CA">
        <w:rPr>
          <w:sz w:val="28"/>
          <w:szCs w:val="28"/>
          <w:u w:val="single"/>
        </w:rPr>
        <w:t xml:space="preserve"> </w:t>
      </w:r>
      <w:r w:rsidRPr="002237CA">
        <w:rPr>
          <w:sz w:val="28"/>
          <w:szCs w:val="28"/>
        </w:rPr>
        <w:t>II Регламента;</w:t>
      </w:r>
      <w:r w:rsidR="0046639A" w:rsidRPr="002237CA">
        <w:rPr>
          <w:sz w:val="28"/>
          <w:szCs w:val="28"/>
        </w:rPr>
        <w:tab/>
      </w:r>
      <w:r w:rsidRPr="002237CA">
        <w:rPr>
          <w:sz w:val="28"/>
          <w:szCs w:val="28"/>
        </w:rPr>
        <w:t>обращение (в письменном виде) заявителя с просьбой о прекращении муниципальной услуги;</w:t>
      </w:r>
      <w:r w:rsidR="00AC4509" w:rsidRPr="002237CA">
        <w:rPr>
          <w:sz w:val="28"/>
          <w:szCs w:val="28"/>
        </w:rPr>
        <w:tab/>
      </w:r>
      <w:r w:rsidR="00AC4509" w:rsidRPr="002237CA">
        <w:rPr>
          <w:sz w:val="28"/>
          <w:szCs w:val="28"/>
        </w:rPr>
        <w:tab/>
      </w:r>
      <w:r w:rsidR="00AC4509" w:rsidRPr="002237CA">
        <w:rPr>
          <w:sz w:val="28"/>
          <w:szCs w:val="28"/>
        </w:rPr>
        <w:tab/>
      </w:r>
      <w:r w:rsidR="00AC4509" w:rsidRPr="002237CA">
        <w:rPr>
          <w:sz w:val="28"/>
          <w:szCs w:val="28"/>
        </w:rPr>
        <w:tab/>
      </w:r>
      <w:r w:rsidR="00AC4509" w:rsidRPr="002237CA">
        <w:rPr>
          <w:sz w:val="28"/>
          <w:szCs w:val="28"/>
        </w:rPr>
        <w:tab/>
      </w:r>
      <w:r w:rsidR="00AC4509" w:rsidRPr="002237CA">
        <w:rPr>
          <w:sz w:val="28"/>
          <w:szCs w:val="28"/>
        </w:rPr>
        <w:tab/>
      </w:r>
      <w:r w:rsidR="00AC4509" w:rsidRPr="002237CA">
        <w:rPr>
          <w:sz w:val="28"/>
          <w:szCs w:val="28"/>
        </w:rPr>
        <w:tab/>
      </w:r>
      <w:r w:rsidR="00AC4509" w:rsidRPr="002237CA">
        <w:rPr>
          <w:sz w:val="28"/>
          <w:szCs w:val="28"/>
        </w:rPr>
        <w:tab/>
      </w:r>
      <w:r w:rsidRPr="002237CA">
        <w:rPr>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w:t>
      </w:r>
      <w:r w:rsidR="00AC4509" w:rsidRPr="002237CA">
        <w:rPr>
          <w:sz w:val="28"/>
          <w:szCs w:val="28"/>
        </w:rPr>
        <w:tab/>
      </w:r>
      <w:r w:rsidR="00AC4509" w:rsidRPr="002237CA">
        <w:rPr>
          <w:sz w:val="28"/>
          <w:szCs w:val="28"/>
        </w:rPr>
        <w:tab/>
      </w:r>
      <w:r w:rsidR="00AC4509" w:rsidRPr="002237CA">
        <w:rPr>
          <w:sz w:val="28"/>
          <w:szCs w:val="28"/>
        </w:rPr>
        <w:tab/>
      </w:r>
      <w:r w:rsidR="00AC4509" w:rsidRPr="002237CA">
        <w:rPr>
          <w:sz w:val="28"/>
          <w:szCs w:val="28"/>
        </w:rPr>
        <w:tab/>
      </w:r>
      <w:r w:rsidR="00AC4509" w:rsidRPr="002237CA">
        <w:rPr>
          <w:sz w:val="28"/>
          <w:szCs w:val="28"/>
        </w:rPr>
        <w:tab/>
      </w:r>
      <w:r w:rsidR="00AC4509" w:rsidRPr="002237CA">
        <w:rPr>
          <w:sz w:val="28"/>
          <w:szCs w:val="28"/>
        </w:rPr>
        <w:tab/>
      </w:r>
      <w:r w:rsidR="00AC4509" w:rsidRPr="002237CA">
        <w:rPr>
          <w:sz w:val="28"/>
          <w:szCs w:val="28"/>
        </w:rPr>
        <w:tab/>
      </w:r>
      <w:r w:rsidR="00AC4509" w:rsidRPr="002237CA">
        <w:rPr>
          <w:sz w:val="28"/>
          <w:szCs w:val="28"/>
        </w:rPr>
        <w:tab/>
      </w:r>
      <w:r w:rsidR="00AC4509" w:rsidRPr="002237CA">
        <w:rPr>
          <w:sz w:val="28"/>
          <w:szCs w:val="28"/>
        </w:rPr>
        <w:tab/>
      </w:r>
      <w:r w:rsidR="00AC4509" w:rsidRPr="002237CA">
        <w:rPr>
          <w:sz w:val="28"/>
          <w:szCs w:val="28"/>
        </w:rPr>
        <w:tab/>
      </w:r>
      <w:r w:rsidRPr="002237CA">
        <w:rPr>
          <w:sz w:val="28"/>
          <w:szCs w:val="28"/>
        </w:rPr>
        <w:t>отсутствие права на объект или объекты недвижимости в пределах территории, на которой предполагается организовать рынок в соответствии с планом, утверждённым постановлением главы администрации Краснодарского края от 27.04.2007 N 400 "Об утверждении плана организации рынков на территории Краснодарского края";</w:t>
      </w:r>
      <w:r w:rsidR="00AC4509" w:rsidRPr="002237CA">
        <w:rPr>
          <w:sz w:val="28"/>
          <w:szCs w:val="28"/>
        </w:rPr>
        <w:tab/>
      </w:r>
      <w:r w:rsidR="00AC4509" w:rsidRPr="002237CA">
        <w:rPr>
          <w:sz w:val="28"/>
          <w:szCs w:val="28"/>
        </w:rPr>
        <w:tab/>
      </w:r>
      <w:r w:rsidR="00AC4509" w:rsidRPr="002237CA">
        <w:rPr>
          <w:sz w:val="28"/>
          <w:szCs w:val="28"/>
        </w:rPr>
        <w:tab/>
      </w:r>
      <w:r w:rsidR="00AC4509" w:rsidRPr="002237CA">
        <w:rPr>
          <w:sz w:val="28"/>
          <w:szCs w:val="28"/>
        </w:rPr>
        <w:tab/>
      </w:r>
      <w:r w:rsidR="00AC4509" w:rsidRPr="002237CA">
        <w:rPr>
          <w:sz w:val="28"/>
          <w:szCs w:val="28"/>
        </w:rPr>
        <w:tab/>
      </w:r>
      <w:r w:rsidR="00AC4509" w:rsidRPr="002237CA">
        <w:rPr>
          <w:sz w:val="28"/>
          <w:szCs w:val="28"/>
        </w:rPr>
        <w:tab/>
      </w:r>
      <w:r w:rsidR="00AC4509" w:rsidRPr="002237CA">
        <w:rPr>
          <w:sz w:val="28"/>
          <w:szCs w:val="28"/>
        </w:rPr>
        <w:tab/>
      </w:r>
      <w:r w:rsidRPr="002237CA">
        <w:rPr>
          <w:sz w:val="28"/>
          <w:szCs w:val="28"/>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согласно плану, утверждённому постановлением главы администрации Краснодарского края от 27.04.2007 N 400 "Об утверждении плана организации рынков на территории Краснодарского края".</w:t>
      </w:r>
      <w:r w:rsidR="00AC4509" w:rsidRPr="002237CA">
        <w:rPr>
          <w:sz w:val="28"/>
          <w:szCs w:val="28"/>
        </w:rPr>
        <w:tab/>
      </w:r>
      <w:r w:rsidR="00AC4509" w:rsidRPr="002237CA">
        <w:rPr>
          <w:sz w:val="28"/>
          <w:szCs w:val="28"/>
        </w:rPr>
        <w:tab/>
      </w:r>
      <w:r w:rsidR="00AC4509" w:rsidRPr="002237CA">
        <w:rPr>
          <w:sz w:val="28"/>
          <w:szCs w:val="28"/>
        </w:rPr>
        <w:tab/>
      </w:r>
      <w:r w:rsidRPr="002237CA">
        <w:rPr>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462223" w:rsidRPr="002237CA">
        <w:rPr>
          <w:sz w:val="28"/>
          <w:szCs w:val="28"/>
        </w:rPr>
        <w:tab/>
      </w:r>
      <w:r w:rsidR="00462223" w:rsidRPr="002237CA">
        <w:rPr>
          <w:sz w:val="28"/>
          <w:szCs w:val="28"/>
        </w:rPr>
        <w:tab/>
      </w:r>
      <w:r w:rsidR="00462223" w:rsidRPr="002237CA">
        <w:rPr>
          <w:sz w:val="28"/>
          <w:szCs w:val="28"/>
        </w:rPr>
        <w:tab/>
      </w:r>
      <w:r w:rsidRPr="002237CA">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r w:rsidR="00AD011A" w:rsidRPr="002237CA">
        <w:rPr>
          <w:sz w:val="28"/>
          <w:szCs w:val="28"/>
        </w:rPr>
        <w:tab/>
      </w:r>
      <w:r w:rsidR="00AD011A" w:rsidRPr="002237CA">
        <w:rPr>
          <w:sz w:val="28"/>
          <w:szCs w:val="28"/>
        </w:rPr>
        <w:tab/>
      </w:r>
      <w:r w:rsidR="00AD011A" w:rsidRPr="002237CA">
        <w:rPr>
          <w:sz w:val="28"/>
          <w:szCs w:val="28"/>
        </w:rPr>
        <w:tab/>
      </w:r>
      <w:r w:rsidR="00AD011A" w:rsidRPr="002237CA">
        <w:rPr>
          <w:sz w:val="28"/>
          <w:szCs w:val="28"/>
        </w:rPr>
        <w:tab/>
      </w:r>
      <w:r w:rsidR="00AD011A" w:rsidRPr="002237CA">
        <w:rPr>
          <w:sz w:val="28"/>
          <w:szCs w:val="28"/>
        </w:rPr>
        <w:tab/>
      </w:r>
      <w:r w:rsidR="00AD011A" w:rsidRPr="002237CA">
        <w:rPr>
          <w:sz w:val="28"/>
          <w:szCs w:val="28"/>
        </w:rPr>
        <w:tab/>
      </w:r>
      <w:r w:rsidR="00AD011A" w:rsidRPr="002237CA">
        <w:rPr>
          <w:sz w:val="28"/>
          <w:szCs w:val="28"/>
        </w:rPr>
        <w:tab/>
      </w:r>
      <w:r w:rsidR="00AD011A" w:rsidRPr="002237CA">
        <w:rPr>
          <w:sz w:val="28"/>
          <w:szCs w:val="28"/>
        </w:rPr>
        <w:tab/>
      </w:r>
      <w:r w:rsidR="00AD011A" w:rsidRPr="002237CA">
        <w:rPr>
          <w:sz w:val="28"/>
          <w:szCs w:val="28"/>
        </w:rPr>
        <w:tab/>
      </w:r>
      <w:r w:rsidR="00AD011A" w:rsidRPr="002237CA">
        <w:rPr>
          <w:sz w:val="28"/>
          <w:szCs w:val="28"/>
        </w:rPr>
        <w:tab/>
      </w:r>
      <w:r w:rsidR="00AD011A" w:rsidRPr="002237CA">
        <w:rPr>
          <w:sz w:val="28"/>
          <w:szCs w:val="28"/>
        </w:rPr>
        <w:tab/>
      </w:r>
      <w:r w:rsidR="00AD011A" w:rsidRPr="002237CA">
        <w:rPr>
          <w:sz w:val="28"/>
          <w:szCs w:val="28"/>
        </w:rPr>
        <w:tab/>
      </w:r>
      <w:r w:rsidR="00AD011A" w:rsidRPr="002237CA">
        <w:rPr>
          <w:sz w:val="28"/>
          <w:szCs w:val="28"/>
        </w:rPr>
        <w:tab/>
      </w:r>
      <w:r w:rsidR="00AD011A" w:rsidRPr="002237CA">
        <w:rPr>
          <w:sz w:val="28"/>
          <w:szCs w:val="28"/>
        </w:rPr>
        <w:tab/>
      </w:r>
    </w:p>
    <w:p w:rsidR="00AD011A" w:rsidRPr="002237CA" w:rsidRDefault="00AD011A" w:rsidP="00AD011A">
      <w:pPr>
        <w:pStyle w:val="s1"/>
        <w:ind w:firstLine="708"/>
        <w:jc w:val="both"/>
        <w:rPr>
          <w:b/>
          <w:sz w:val="28"/>
          <w:szCs w:val="28"/>
        </w:rPr>
      </w:pPr>
      <w:r w:rsidRPr="002237CA">
        <w:rPr>
          <w:b/>
          <w:sz w:val="28"/>
          <w:szCs w:val="28"/>
          <w:lang w:eastAsia="ar-SA"/>
        </w:rPr>
        <w:t>Подраздел II.IX.</w:t>
      </w:r>
      <w:r w:rsidRPr="002237CA">
        <w:t xml:space="preserve"> </w:t>
      </w:r>
      <w:r w:rsidRPr="002237CA">
        <w:rPr>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011A" w:rsidRPr="002237CA" w:rsidRDefault="00AD011A" w:rsidP="00AD011A">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2237CA">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r w:rsidRPr="002237CA">
        <w:rPr>
          <w:sz w:val="28"/>
          <w:szCs w:val="28"/>
        </w:rPr>
        <w:t>.</w:t>
      </w:r>
      <w:r w:rsidRPr="002237CA">
        <w:rPr>
          <w:sz w:val="28"/>
          <w:szCs w:val="28"/>
        </w:rPr>
        <w:tab/>
      </w:r>
      <w:r w:rsidRPr="002237CA">
        <w:rPr>
          <w:sz w:val="28"/>
          <w:szCs w:val="28"/>
        </w:rPr>
        <w:tab/>
      </w:r>
      <w:r w:rsidRPr="002237CA">
        <w:rPr>
          <w:sz w:val="28"/>
          <w:szCs w:val="28"/>
        </w:rPr>
        <w:tab/>
      </w:r>
      <w:r w:rsidRPr="002237CA">
        <w:rPr>
          <w:sz w:val="28"/>
          <w:szCs w:val="28"/>
        </w:rPr>
        <w:tab/>
      </w:r>
      <w:r w:rsidRPr="002237CA">
        <w:rPr>
          <w:sz w:val="28"/>
          <w:szCs w:val="28"/>
        </w:rPr>
        <w:tab/>
      </w:r>
      <w:r w:rsidRPr="002237CA">
        <w:rPr>
          <w:sz w:val="28"/>
          <w:szCs w:val="28"/>
        </w:rPr>
        <w:tab/>
      </w:r>
      <w:r w:rsidRPr="002237CA">
        <w:rPr>
          <w:sz w:val="28"/>
          <w:szCs w:val="28"/>
        </w:rPr>
        <w:tab/>
      </w:r>
      <w:r w:rsidRPr="002237CA">
        <w:rPr>
          <w:sz w:val="28"/>
          <w:szCs w:val="28"/>
        </w:rPr>
        <w:tab/>
      </w:r>
      <w:r w:rsidRPr="002237CA">
        <w:rPr>
          <w:sz w:val="28"/>
          <w:szCs w:val="28"/>
        </w:rPr>
        <w:tab/>
      </w:r>
      <w:r w:rsidRPr="002237CA">
        <w:rPr>
          <w:sz w:val="28"/>
          <w:szCs w:val="28"/>
        </w:rPr>
        <w:tab/>
      </w:r>
      <w:r w:rsidRPr="002237CA">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16BDA" w:rsidRPr="002237CA" w:rsidRDefault="00A16BDA" w:rsidP="00A16BDA">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p>
    <w:p w:rsidR="00A16BDA" w:rsidRPr="002237CA" w:rsidRDefault="00A16BDA" w:rsidP="00A16BDA">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r w:rsidRPr="002237CA">
        <w:rPr>
          <w:rFonts w:ascii="Times New Roman" w:eastAsia="Times New Roman" w:hAnsi="Times New Roman" w:cs="Times New Roman"/>
          <w:b/>
          <w:sz w:val="28"/>
          <w:szCs w:val="28"/>
          <w:lang w:eastAsia="ru-RU"/>
        </w:rPr>
        <w:t>Подраздел II.X.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D011A" w:rsidRPr="002237CA" w:rsidRDefault="00A16BDA" w:rsidP="00462223">
      <w:pPr>
        <w:pStyle w:val="s1"/>
        <w:ind w:firstLine="708"/>
        <w:jc w:val="both"/>
        <w:rPr>
          <w:sz w:val="28"/>
          <w:szCs w:val="28"/>
        </w:rPr>
      </w:pPr>
      <w:r w:rsidRPr="002237CA">
        <w:rPr>
          <w:sz w:val="28"/>
          <w:szCs w:val="28"/>
        </w:rPr>
        <w:t>Срок ожидания в очереди при подаче заявления о предоставлении муниципальной услуги и документов, указанных в подразделе II.VI Раздела II Регламента, а также при получении результата предоставления муниципальной услуги на личном приёме не должен превышать 15 минут.</w:t>
      </w:r>
    </w:p>
    <w:p w:rsidR="00A16BDA" w:rsidRPr="002237CA" w:rsidRDefault="00A16BDA" w:rsidP="00A16BDA">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r w:rsidRPr="002237CA">
        <w:rPr>
          <w:rFonts w:ascii="Times New Roman" w:eastAsia="Times New Roman" w:hAnsi="Times New Roman" w:cs="Times New Roman"/>
          <w:b/>
          <w:sz w:val="28"/>
          <w:szCs w:val="28"/>
          <w:lang w:eastAsia="ru-RU"/>
        </w:rPr>
        <w:t>Подраздел II.XI. Срок регистрации запроса заявителя о предоставлении муниципальной услуги</w:t>
      </w:r>
    </w:p>
    <w:p w:rsidR="00A16BDA" w:rsidRPr="002237CA" w:rsidRDefault="00A16BDA" w:rsidP="00A16BDA">
      <w:pPr>
        <w:pStyle w:val="s1"/>
        <w:ind w:firstLine="708"/>
        <w:jc w:val="both"/>
        <w:rPr>
          <w:sz w:val="28"/>
          <w:szCs w:val="28"/>
        </w:rPr>
      </w:pPr>
      <w:r w:rsidRPr="002237CA">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r w:rsidRPr="002237CA">
        <w:rPr>
          <w:sz w:val="28"/>
          <w:szCs w:val="28"/>
        </w:rPr>
        <w:tab/>
      </w:r>
      <w:r w:rsidRPr="002237CA">
        <w:rPr>
          <w:sz w:val="28"/>
          <w:szCs w:val="28"/>
        </w:rPr>
        <w:tab/>
      </w:r>
      <w:r w:rsidRPr="002237CA">
        <w:rPr>
          <w:sz w:val="28"/>
          <w:szCs w:val="28"/>
        </w:rPr>
        <w:tab/>
        <w:t>Регистрация заявления о предоставлении муниципальной услуги с документами, предусмотренными настоящим Регламентом, поступившими в электронном виде в выходной (нерабочий или праздничный) день, осуществляется в первый за ним рабочий день.</w:t>
      </w:r>
      <w:r w:rsidRPr="002237CA">
        <w:rPr>
          <w:sz w:val="28"/>
          <w:szCs w:val="28"/>
        </w:rPr>
        <w:tab/>
      </w:r>
      <w:r w:rsidRPr="002237CA">
        <w:rPr>
          <w:sz w:val="28"/>
          <w:szCs w:val="28"/>
        </w:rPr>
        <w:tab/>
      </w:r>
      <w:r w:rsidRPr="002237CA">
        <w:rPr>
          <w:sz w:val="28"/>
          <w:szCs w:val="28"/>
        </w:rPr>
        <w:tab/>
      </w:r>
      <w:r w:rsidRPr="002237CA">
        <w:rPr>
          <w:sz w:val="28"/>
          <w:szCs w:val="28"/>
        </w:rPr>
        <w:tab/>
      </w:r>
      <w:r w:rsidRPr="002237CA">
        <w:rPr>
          <w:sz w:val="28"/>
          <w:szCs w:val="28"/>
        </w:rPr>
        <w:tab/>
      </w:r>
      <w:r w:rsidRPr="002237CA">
        <w:rPr>
          <w:sz w:val="28"/>
          <w:szCs w:val="28"/>
        </w:rPr>
        <w:tab/>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A16BDA" w:rsidRPr="002237CA" w:rsidRDefault="00A16BDA" w:rsidP="00A16BDA">
      <w:pPr>
        <w:spacing w:line="240" w:lineRule="auto"/>
        <w:ind w:firstLine="709"/>
        <w:jc w:val="both"/>
        <w:rPr>
          <w:rFonts w:ascii="Times New Roman" w:eastAsia="Times New Roman" w:hAnsi="Times New Roman" w:cs="Times New Roman"/>
          <w:b/>
          <w:sz w:val="28"/>
          <w:szCs w:val="28"/>
          <w:lang w:eastAsia="ru-RU"/>
        </w:rPr>
      </w:pPr>
      <w:r w:rsidRPr="002237CA">
        <w:rPr>
          <w:rFonts w:ascii="Times New Roman" w:eastAsia="Times New Roman" w:hAnsi="Times New Roman" w:cs="Times New Roman"/>
          <w:b/>
          <w:sz w:val="28"/>
          <w:szCs w:val="28"/>
          <w:lang w:eastAsia="ru-RU"/>
        </w:rPr>
        <w:t>Подраздел II.XII.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6BDA" w:rsidRPr="002237CA"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xml:space="preserve"> Информация о графике (режиме) работы администрации Успенского сельского поселения Белоглинского района размещается при входе в здание, в котором она осуществляет свою деятельность, на видном месте.</w:t>
      </w:r>
    </w:p>
    <w:p w:rsidR="00A16BDA" w:rsidRPr="002237CA"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16BDA" w:rsidRPr="002237CA"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16BDA" w:rsidRPr="002237CA"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16BDA" w:rsidRPr="002237CA"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16BDA" w:rsidRPr="002237CA"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16BDA" w:rsidRPr="002237CA"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16BDA" w:rsidRPr="002237CA"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A16BDA" w:rsidRPr="002237CA"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237CA">
        <w:rPr>
          <w:rFonts w:ascii="Times New Roman" w:eastAsia="Times New Roman" w:hAnsi="Times New Roman" w:cs="Times New Roman"/>
          <w:sz w:val="28"/>
          <w:szCs w:val="28"/>
          <w:lang w:eastAsia="ru-RU"/>
        </w:rPr>
        <w:t>сурдопереводчика</w:t>
      </w:r>
      <w:proofErr w:type="spellEnd"/>
      <w:r w:rsidRPr="002237CA">
        <w:rPr>
          <w:rFonts w:ascii="Times New Roman" w:eastAsia="Times New Roman" w:hAnsi="Times New Roman" w:cs="Times New Roman"/>
          <w:sz w:val="28"/>
          <w:szCs w:val="28"/>
          <w:lang w:eastAsia="ru-RU"/>
        </w:rPr>
        <w:t xml:space="preserve"> и </w:t>
      </w:r>
      <w:proofErr w:type="spellStart"/>
      <w:r w:rsidRPr="002237CA">
        <w:rPr>
          <w:rFonts w:ascii="Times New Roman" w:eastAsia="Times New Roman" w:hAnsi="Times New Roman" w:cs="Times New Roman"/>
          <w:sz w:val="28"/>
          <w:szCs w:val="28"/>
          <w:lang w:eastAsia="ru-RU"/>
        </w:rPr>
        <w:t>тифлосурдопереводчика</w:t>
      </w:r>
      <w:proofErr w:type="spellEnd"/>
      <w:r w:rsidRPr="002237CA">
        <w:rPr>
          <w:rFonts w:ascii="Times New Roman" w:eastAsia="Times New Roman" w:hAnsi="Times New Roman" w:cs="Times New Roman"/>
          <w:sz w:val="28"/>
          <w:szCs w:val="28"/>
          <w:lang w:eastAsia="ru-RU"/>
        </w:rPr>
        <w:t>;</w:t>
      </w:r>
    </w:p>
    <w:p w:rsidR="00A16BDA" w:rsidRPr="002237CA"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A16BDA" w:rsidRPr="002237CA"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16BDA" w:rsidRPr="002237CA"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B4007E" w:rsidRPr="002237CA">
        <w:rPr>
          <w:rFonts w:ascii="Times New Roman" w:eastAsia="Times New Roman" w:hAnsi="Times New Roman" w:cs="Times New Roman"/>
          <w:sz w:val="28"/>
          <w:szCs w:val="28"/>
          <w:lang w:eastAsia="ru-RU"/>
        </w:rPr>
        <w:t>Успенского сельского поселения Белоглинского района</w:t>
      </w:r>
      <w:r w:rsidRPr="002237CA">
        <w:rPr>
          <w:rFonts w:ascii="Times New Roman" w:eastAsia="Times New Roman" w:hAnsi="Times New Roman" w:cs="Times New Roman"/>
          <w:sz w:val="28"/>
          <w:szCs w:val="28"/>
          <w:lang w:eastAsia="ru-RU"/>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16BDA" w:rsidRPr="002237CA"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16BDA" w:rsidRPr="002237CA"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A16BDA" w:rsidRPr="002237CA"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A16BDA" w:rsidRPr="002237CA"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xml:space="preserve"> Приём документов в уполномоченном органе осуществляется в специально оборудованных помещениях или отведённых для этого кабинетах.</w:t>
      </w:r>
    </w:p>
    <w:p w:rsidR="00A16BDA" w:rsidRPr="002237CA"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xml:space="preserve"> Помещения, предназначенные для приёма заявителей, оборудуются информационными стендами, содержащими сведения, указанные в настоящем Регламенте.</w:t>
      </w:r>
    </w:p>
    <w:p w:rsidR="00A16BDA" w:rsidRPr="002237CA"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A16BDA" w:rsidRPr="002237CA"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2237CA">
        <w:rPr>
          <w:rFonts w:ascii="Times New Roman" w:eastAsia="Times New Roman" w:hAnsi="Times New Roman" w:cs="Times New Roman"/>
          <w:sz w:val="28"/>
          <w:szCs w:val="28"/>
          <w:lang w:eastAsia="ru-RU"/>
        </w:rPr>
        <w:t>Times</w:t>
      </w:r>
      <w:proofErr w:type="spellEnd"/>
      <w:r w:rsidRPr="002237CA">
        <w:rPr>
          <w:rFonts w:ascii="Times New Roman" w:eastAsia="Times New Roman" w:hAnsi="Times New Roman" w:cs="Times New Roman"/>
          <w:sz w:val="28"/>
          <w:szCs w:val="28"/>
          <w:lang w:eastAsia="ru-RU"/>
        </w:rPr>
        <w:t xml:space="preserve"> </w:t>
      </w:r>
      <w:proofErr w:type="spellStart"/>
      <w:r w:rsidRPr="002237CA">
        <w:rPr>
          <w:rFonts w:ascii="Times New Roman" w:eastAsia="Times New Roman" w:hAnsi="Times New Roman" w:cs="Times New Roman"/>
          <w:sz w:val="28"/>
          <w:szCs w:val="28"/>
          <w:lang w:eastAsia="ru-RU"/>
        </w:rPr>
        <w:t>New</w:t>
      </w:r>
      <w:proofErr w:type="spellEnd"/>
      <w:r w:rsidRPr="002237CA">
        <w:rPr>
          <w:rFonts w:ascii="Times New Roman" w:eastAsia="Times New Roman" w:hAnsi="Times New Roman" w:cs="Times New Roman"/>
          <w:sz w:val="28"/>
          <w:szCs w:val="28"/>
          <w:lang w:eastAsia="ru-RU"/>
        </w:rPr>
        <w:t xml:space="preserve"> </w:t>
      </w:r>
      <w:proofErr w:type="spellStart"/>
      <w:r w:rsidRPr="002237CA">
        <w:rPr>
          <w:rFonts w:ascii="Times New Roman" w:eastAsia="Times New Roman" w:hAnsi="Times New Roman" w:cs="Times New Roman"/>
          <w:sz w:val="28"/>
          <w:szCs w:val="28"/>
          <w:lang w:eastAsia="ru-RU"/>
        </w:rPr>
        <w:t>Roman</w:t>
      </w:r>
      <w:proofErr w:type="spellEnd"/>
      <w:r w:rsidRPr="002237CA">
        <w:rPr>
          <w:rFonts w:ascii="Times New Roman" w:eastAsia="Times New Roman" w:hAnsi="Times New Roman" w:cs="Times New Roman"/>
          <w:sz w:val="28"/>
          <w:szCs w:val="28"/>
          <w:lang w:eastAsia="ru-RU"/>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16BDA" w:rsidRPr="002237CA"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xml:space="preserve">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16BDA" w:rsidRPr="002237CA"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A16BDA" w:rsidRPr="002237CA"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A16BDA" w:rsidRPr="002237CA"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телефонную связь;</w:t>
      </w:r>
    </w:p>
    <w:p w:rsidR="00A16BDA" w:rsidRPr="002237CA"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возможность копирования документов;</w:t>
      </w:r>
    </w:p>
    <w:p w:rsidR="00A16BDA" w:rsidRPr="002237CA"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A16BDA" w:rsidRPr="002237CA"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наличие письменных принадлежностей и бумаги формата A4.</w:t>
      </w:r>
    </w:p>
    <w:p w:rsidR="00A16BDA" w:rsidRPr="002237CA"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xml:space="preserve">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16BDA" w:rsidRPr="002237CA"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xml:space="preserve"> Приём заявителей при предоставлении муниципальной услуги в администрации Успенского сельского поселения Белоглинского района осуществляется ежедневно (кроме выходных и праздничных дней): понедельник - четверг с 8.00 до 16.00, пятница с 8.00 до 15.00.</w:t>
      </w:r>
    </w:p>
    <w:p w:rsidR="00A16BDA" w:rsidRPr="002237CA"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Успенского сельского поселения Белоглинского района.</w:t>
      </w:r>
    </w:p>
    <w:p w:rsidR="00A16BDA" w:rsidRPr="002237CA"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A16BDA" w:rsidRPr="002237CA"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2237CA">
        <w:rPr>
          <w:rFonts w:ascii="Times New Roman" w:eastAsia="Times New Roman" w:hAnsi="Times New Roman" w:cs="Times New Roman"/>
          <w:sz w:val="28"/>
          <w:szCs w:val="28"/>
          <w:lang w:eastAsia="ru-RU"/>
        </w:rPr>
        <w:t>бэйджами</w:t>
      </w:r>
      <w:proofErr w:type="spellEnd"/>
      <w:r w:rsidRPr="002237CA">
        <w:rPr>
          <w:rFonts w:ascii="Times New Roman" w:eastAsia="Times New Roman" w:hAnsi="Times New Roman" w:cs="Times New Roman"/>
          <w:sz w:val="28"/>
          <w:szCs w:val="28"/>
          <w:lang w:eastAsia="ru-RU"/>
        </w:rPr>
        <w:t>) и (или) настольными табличками.</w:t>
      </w:r>
    </w:p>
    <w:p w:rsidR="00A16BDA" w:rsidRPr="002237CA"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p>
    <w:p w:rsidR="00A16BDA" w:rsidRPr="002237CA"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b/>
          <w:sz w:val="28"/>
          <w:szCs w:val="28"/>
          <w:lang w:eastAsia="ru-RU"/>
        </w:rPr>
      </w:pPr>
      <w:r w:rsidRPr="002237CA">
        <w:rPr>
          <w:rFonts w:ascii="Times New Roman" w:eastAsia="Times New Roman" w:hAnsi="Times New Roman" w:cs="Times New Roman"/>
          <w:b/>
          <w:sz w:val="28"/>
          <w:szCs w:val="28"/>
          <w:lang w:eastAsia="ru-RU"/>
        </w:rPr>
        <w:t>Подраздел II.XIII. показатели доступности и качества госуда</w:t>
      </w:r>
      <w:r w:rsidR="007E46C8" w:rsidRPr="002237CA">
        <w:rPr>
          <w:rFonts w:ascii="Times New Roman" w:eastAsia="Times New Roman" w:hAnsi="Times New Roman" w:cs="Times New Roman"/>
          <w:b/>
          <w:sz w:val="28"/>
          <w:szCs w:val="28"/>
          <w:lang w:eastAsia="ru-RU"/>
        </w:rPr>
        <w:t>рственных и муниципальных услуг</w:t>
      </w:r>
    </w:p>
    <w:p w:rsidR="00A16BDA" w:rsidRPr="002237CA" w:rsidRDefault="00A16BDA" w:rsidP="00A16BDA">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2237CA">
        <w:rPr>
          <w:rFonts w:ascii="Times New Roman" w:eastAsia="Times New Roman" w:hAnsi="Times New Roman" w:cs="Times New Roman"/>
          <w:sz w:val="28"/>
          <w:szCs w:val="24"/>
          <w:lang w:eastAsia="ru-RU"/>
        </w:rPr>
        <w:t xml:space="preserve"> Основными показателями доступности и качества муниципальной услуги являются:</w:t>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Успенского сельского поселения Белоглинского района по мере необходимости, в том числе за получением информации о ходе предоставления муниципальной услуги;</w:t>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t>- возможность получения информации о ходе предоставления муниципальной услуги, в том числе с использованием Портала;</w:t>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t>- установление должностных лиц, ответственных за предоставление муниципальной услуги;</w:t>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t>- установление и соблюдение требований к помещениям, в которых предоставляется услуга;</w:t>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A16BDA" w:rsidRPr="002237CA" w:rsidRDefault="00A16BDA" w:rsidP="00A16BDA">
      <w:pPr>
        <w:autoSpaceDE w:val="0"/>
        <w:spacing w:after="0" w:line="240" w:lineRule="auto"/>
        <w:jc w:val="center"/>
        <w:rPr>
          <w:rFonts w:ascii="Times New Roman" w:eastAsia="Times New Roman CYR" w:hAnsi="Times New Roman" w:cs="Times New Roman CYR"/>
          <w:b/>
          <w:sz w:val="28"/>
          <w:szCs w:val="28"/>
          <w:lang w:eastAsia="ru-RU"/>
        </w:rPr>
      </w:pPr>
    </w:p>
    <w:p w:rsidR="00A16BDA" w:rsidRPr="002237CA" w:rsidRDefault="00A16BDA" w:rsidP="00A16BDA">
      <w:pPr>
        <w:autoSpaceDE w:val="0"/>
        <w:spacing w:after="0" w:line="240" w:lineRule="auto"/>
        <w:jc w:val="both"/>
        <w:rPr>
          <w:rFonts w:ascii="Times New Roman" w:eastAsia="Times New Roman CYR" w:hAnsi="Times New Roman" w:cs="Times New Roman CYR"/>
          <w:b/>
          <w:sz w:val="28"/>
          <w:szCs w:val="28"/>
          <w:lang w:eastAsia="ru-RU"/>
        </w:rPr>
      </w:pPr>
      <w:r w:rsidRPr="002237CA">
        <w:rPr>
          <w:rFonts w:ascii="Times New Roman" w:eastAsia="Times New Roman CYR" w:hAnsi="Times New Roman" w:cs="Times New Roman CYR"/>
          <w:b/>
          <w:sz w:val="28"/>
          <w:szCs w:val="28"/>
          <w:lang w:eastAsia="ru-RU"/>
        </w:rPr>
        <w:t>Подраздел II.</w:t>
      </w:r>
      <w:r w:rsidR="00827781" w:rsidRPr="002237CA">
        <w:rPr>
          <w:rFonts w:ascii="Times New Roman" w:eastAsia="Times New Roman CYR" w:hAnsi="Times New Roman" w:cs="Times New Roman CYR"/>
          <w:b/>
          <w:sz w:val="28"/>
          <w:szCs w:val="28"/>
          <w:lang w:eastAsia="ru-RU"/>
        </w:rPr>
        <w:t>Х</w:t>
      </w:r>
      <w:r w:rsidRPr="002237CA">
        <w:rPr>
          <w:rFonts w:ascii="Times New Roman" w:eastAsia="Times New Roman CYR" w:hAnsi="Times New Roman" w:cs="Times New Roman CYR"/>
          <w:b/>
          <w:sz w:val="28"/>
          <w:szCs w:val="28"/>
          <w:lang w:eastAsia="ru-RU"/>
        </w:rPr>
        <w:t>I</w:t>
      </w:r>
      <w:r w:rsidRPr="002237CA">
        <w:rPr>
          <w:rFonts w:ascii="Times New Roman" w:eastAsia="Times New Roman CYR" w:hAnsi="Times New Roman" w:cs="Times New Roman CYR"/>
          <w:b/>
          <w:sz w:val="28"/>
          <w:szCs w:val="28"/>
          <w:lang w:val="en-US" w:eastAsia="ru-RU"/>
        </w:rPr>
        <w:t>V</w:t>
      </w:r>
      <w:r w:rsidRPr="002237CA">
        <w:rPr>
          <w:rFonts w:ascii="Times New Roman" w:eastAsia="Times New Roman CYR" w:hAnsi="Times New Roman" w:cs="Times New Roman CYR"/>
          <w:b/>
          <w:sz w:val="28"/>
          <w:szCs w:val="28"/>
          <w:lang w:eastAsia="ru-RU"/>
        </w:rPr>
        <w:t>.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A16BDA" w:rsidRPr="002237CA" w:rsidRDefault="00A16BDA" w:rsidP="00A16BDA">
      <w:pPr>
        <w:spacing w:before="100" w:beforeAutospacing="1" w:after="100" w:afterAutospacing="1" w:line="240" w:lineRule="auto"/>
        <w:ind w:firstLine="708"/>
        <w:jc w:val="both"/>
        <w:rPr>
          <w:rFonts w:ascii="Times New Roman" w:eastAsia="Times New Roman" w:hAnsi="Times New Roman" w:cs="Times New Roman"/>
          <w:sz w:val="36"/>
          <w:szCs w:val="28"/>
          <w:lang w:eastAsia="ru-RU"/>
        </w:rPr>
      </w:pPr>
      <w:r w:rsidRPr="002237CA">
        <w:rPr>
          <w:rFonts w:ascii="Times New Roman" w:eastAsia="Times New Roman" w:hAnsi="Times New Roman" w:cs="Times New Roman"/>
          <w:sz w:val="24"/>
          <w:szCs w:val="24"/>
          <w:lang w:eastAsia="ru-RU"/>
        </w:rPr>
        <w:t xml:space="preserve"> </w:t>
      </w:r>
      <w:r w:rsidRPr="002237CA">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 в администрацию Успенского сельского поселения Белоглинского района, МФЦ 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При предоставлении муниципальной услуги в электронной форме осуществляются:</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4"/>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2) подача запроса о предоставлении муниципальной услуги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4"/>
          <w:lang w:eastAsia="ru-RU"/>
        </w:rPr>
        <w:t>3) получение заявителем сведений о ходе выполнения запроса о предоставлении муниципальной услуги;</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4"/>
          <w:lang w:eastAsia="ru-RU"/>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w:t>
      </w:r>
      <w:r w:rsidRPr="002237CA">
        <w:rPr>
          <w:rFonts w:ascii="Times New Roman" w:eastAsia="Times New Roman" w:hAnsi="Times New Roman" w:cs="Times New Roman"/>
          <w:sz w:val="28"/>
          <w:szCs w:val="24"/>
          <w:u w:val="single"/>
          <w:lang w:eastAsia="ru-RU"/>
        </w:rPr>
        <w:t xml:space="preserve"> </w:t>
      </w:r>
      <w:r w:rsidRPr="002237CA">
        <w:rPr>
          <w:rFonts w:ascii="Times New Roman" w:eastAsia="Times New Roman" w:hAnsi="Times New Roman" w:cs="Times New Roman"/>
          <w:sz w:val="28"/>
          <w:szCs w:val="24"/>
          <w:lang w:eastAsia="ru-RU"/>
        </w:rPr>
        <w:t>статьи 1 Федерального закона от 27.07.2010 N 210-ФЗ "Об организации предоставления государственных и муниципальных услуг" государственных и муниципальных услуг</w:t>
      </w:r>
      <w:r w:rsidRPr="002237CA">
        <w:rPr>
          <w:rFonts w:ascii="Times New Roman" w:eastAsia="Times New Roman" w:hAnsi="Times New Roman" w:cs="Times New Roman"/>
          <w:sz w:val="32"/>
          <w:szCs w:val="24"/>
          <w:lang w:eastAsia="ru-RU"/>
        </w:rPr>
        <w:t>;</w:t>
      </w:r>
      <w:r w:rsidRPr="002237CA">
        <w:rPr>
          <w:rFonts w:ascii="Times New Roman" w:eastAsia="Times New Roman" w:hAnsi="Times New Roman" w:cs="Times New Roman"/>
          <w:sz w:val="36"/>
          <w:szCs w:val="28"/>
          <w:lang w:eastAsia="ru-RU"/>
        </w:rPr>
        <w:tab/>
      </w:r>
      <w:r w:rsidRPr="002237CA">
        <w:rPr>
          <w:rFonts w:ascii="Times New Roman" w:eastAsia="Times New Roman" w:hAnsi="Times New Roman" w:cs="Times New Roman"/>
          <w:sz w:val="36"/>
          <w:szCs w:val="28"/>
          <w:lang w:eastAsia="ru-RU"/>
        </w:rPr>
        <w:tab/>
      </w:r>
      <w:r w:rsidRPr="002237CA">
        <w:rPr>
          <w:rFonts w:ascii="Times New Roman" w:eastAsia="Times New Roman" w:hAnsi="Times New Roman" w:cs="Times New Roman"/>
          <w:sz w:val="36"/>
          <w:szCs w:val="28"/>
          <w:lang w:eastAsia="ru-RU"/>
        </w:rPr>
        <w:tab/>
      </w:r>
      <w:r w:rsidRPr="002237CA">
        <w:rPr>
          <w:rFonts w:ascii="Times New Roman" w:eastAsia="Times New Roman" w:hAnsi="Times New Roman" w:cs="Times New Roman"/>
          <w:sz w:val="36"/>
          <w:szCs w:val="28"/>
          <w:lang w:eastAsia="ru-RU"/>
        </w:rPr>
        <w:tab/>
      </w:r>
      <w:r w:rsidRPr="002237CA">
        <w:rPr>
          <w:rFonts w:ascii="Times New Roman" w:eastAsia="Times New Roman" w:hAnsi="Times New Roman" w:cs="Times New Roman"/>
          <w:sz w:val="36"/>
          <w:szCs w:val="28"/>
          <w:lang w:eastAsia="ru-RU"/>
        </w:rPr>
        <w:tab/>
      </w:r>
      <w:r w:rsidRPr="002237CA">
        <w:rPr>
          <w:rFonts w:ascii="Times New Roman" w:eastAsia="Times New Roman" w:hAnsi="Times New Roman" w:cs="Times New Roman"/>
          <w:sz w:val="36"/>
          <w:szCs w:val="28"/>
          <w:lang w:eastAsia="ru-RU"/>
        </w:rPr>
        <w:tab/>
      </w:r>
      <w:r w:rsidRPr="002237CA">
        <w:rPr>
          <w:rFonts w:ascii="Times New Roman" w:eastAsia="Times New Roman" w:hAnsi="Times New Roman" w:cs="Times New Roman"/>
          <w:sz w:val="36"/>
          <w:szCs w:val="28"/>
          <w:lang w:eastAsia="ru-RU"/>
        </w:rPr>
        <w:tab/>
      </w:r>
      <w:r w:rsidRPr="002237CA">
        <w:rPr>
          <w:rFonts w:ascii="Times New Roman" w:eastAsia="Times New Roman" w:hAnsi="Times New Roman" w:cs="Times New Roman"/>
          <w:sz w:val="36"/>
          <w:szCs w:val="28"/>
          <w:lang w:eastAsia="ru-RU"/>
        </w:rPr>
        <w:tab/>
      </w:r>
      <w:r w:rsidRPr="002237CA">
        <w:rPr>
          <w:rFonts w:ascii="Times New Roman" w:eastAsia="Times New Roman" w:hAnsi="Times New Roman" w:cs="Times New Roman"/>
          <w:sz w:val="36"/>
          <w:szCs w:val="28"/>
          <w:lang w:eastAsia="ru-RU"/>
        </w:rPr>
        <w:tab/>
      </w:r>
      <w:r w:rsidRPr="002237CA">
        <w:rPr>
          <w:rFonts w:ascii="Times New Roman" w:eastAsia="Times New Roman" w:hAnsi="Times New Roman" w:cs="Times New Roman"/>
          <w:sz w:val="36"/>
          <w:szCs w:val="28"/>
          <w:lang w:eastAsia="ru-RU"/>
        </w:rPr>
        <w:tab/>
      </w:r>
      <w:r w:rsidR="00CB448B" w:rsidRPr="002237CA">
        <w:rPr>
          <w:rFonts w:ascii="Times New Roman" w:eastAsia="Times New Roman" w:hAnsi="Times New Roman" w:cs="Times New Roman"/>
          <w:sz w:val="36"/>
          <w:szCs w:val="28"/>
          <w:lang w:eastAsia="ru-RU"/>
        </w:rPr>
        <w:tab/>
      </w:r>
      <w:r w:rsidRPr="002237CA">
        <w:rPr>
          <w:rFonts w:ascii="Times New Roman" w:eastAsia="Times New Roman" w:hAnsi="Times New Roman" w:cs="Times New Roman"/>
          <w:sz w:val="28"/>
          <w:szCs w:val="24"/>
          <w:lang w:eastAsia="ru-RU"/>
        </w:rPr>
        <w:t>5) получение заявителем результата предоставления муниципальной услуги, если иное не установлено федеральным законом;</w:t>
      </w:r>
      <w:r w:rsidRPr="002237CA">
        <w:rPr>
          <w:rFonts w:ascii="Times New Roman" w:eastAsia="Times New Roman" w:hAnsi="Times New Roman" w:cs="Times New Roman"/>
          <w:sz w:val="36"/>
          <w:szCs w:val="28"/>
          <w:lang w:eastAsia="ru-RU"/>
        </w:rPr>
        <w:tab/>
      </w:r>
      <w:r w:rsidRPr="002237CA">
        <w:rPr>
          <w:rFonts w:ascii="Times New Roman" w:eastAsia="Times New Roman" w:hAnsi="Times New Roman" w:cs="Times New Roman"/>
          <w:sz w:val="36"/>
          <w:szCs w:val="28"/>
          <w:lang w:eastAsia="ru-RU"/>
        </w:rPr>
        <w:tab/>
      </w:r>
      <w:r w:rsidRPr="002237CA">
        <w:rPr>
          <w:rFonts w:ascii="Times New Roman" w:eastAsia="Times New Roman" w:hAnsi="Times New Roman" w:cs="Times New Roman"/>
          <w:sz w:val="36"/>
          <w:szCs w:val="28"/>
          <w:lang w:eastAsia="ru-RU"/>
        </w:rPr>
        <w:tab/>
      </w:r>
      <w:r w:rsidRPr="002237CA">
        <w:rPr>
          <w:rFonts w:ascii="Times New Roman" w:eastAsia="Times New Roman" w:hAnsi="Times New Roman" w:cs="Times New Roman"/>
          <w:sz w:val="36"/>
          <w:szCs w:val="28"/>
          <w:lang w:eastAsia="ru-RU"/>
        </w:rPr>
        <w:tab/>
      </w:r>
      <w:r w:rsidRPr="002237CA">
        <w:rPr>
          <w:rFonts w:ascii="Times New Roman" w:eastAsia="Times New Roman" w:hAnsi="Times New Roman" w:cs="Times New Roman"/>
          <w:sz w:val="36"/>
          <w:szCs w:val="28"/>
          <w:lang w:eastAsia="ru-RU"/>
        </w:rPr>
        <w:tab/>
      </w:r>
      <w:r w:rsidRPr="002237CA">
        <w:rPr>
          <w:rFonts w:ascii="Times New Roman" w:eastAsia="Times New Roman" w:hAnsi="Times New Roman" w:cs="Times New Roman"/>
          <w:sz w:val="28"/>
          <w:szCs w:val="28"/>
          <w:lang w:eastAsia="ru-RU"/>
        </w:rPr>
        <w:t>6) иные действия, необходимые для предоставления муниципальной услуги.</w:t>
      </w:r>
      <w:r w:rsidRPr="002237CA">
        <w:rPr>
          <w:rFonts w:ascii="Times New Roman" w:eastAsia="Times New Roman" w:hAnsi="Times New Roman" w:cs="Times New Roman"/>
          <w:sz w:val="36"/>
          <w:szCs w:val="28"/>
          <w:lang w:eastAsia="ru-RU"/>
        </w:rPr>
        <w:tab/>
      </w:r>
      <w:r w:rsidRPr="002237CA">
        <w:rPr>
          <w:rFonts w:ascii="Times New Roman" w:eastAsia="Times New Roman" w:hAnsi="Times New Roman" w:cs="Times New Roman"/>
          <w:sz w:val="36"/>
          <w:szCs w:val="28"/>
          <w:lang w:eastAsia="ru-RU"/>
        </w:rPr>
        <w:tab/>
      </w:r>
      <w:r w:rsidRPr="002237CA">
        <w:rPr>
          <w:rFonts w:ascii="Times New Roman" w:eastAsia="Times New Roman" w:hAnsi="Times New Roman" w:cs="Times New Roman"/>
          <w:sz w:val="36"/>
          <w:szCs w:val="28"/>
          <w:lang w:eastAsia="ru-RU"/>
        </w:rPr>
        <w:tab/>
      </w:r>
      <w:r w:rsidRPr="002237CA">
        <w:rPr>
          <w:rFonts w:ascii="Times New Roman" w:eastAsia="Times New Roman" w:hAnsi="Times New Roman" w:cs="Times New Roman"/>
          <w:sz w:val="36"/>
          <w:szCs w:val="28"/>
          <w:lang w:eastAsia="ru-RU"/>
        </w:rPr>
        <w:tab/>
      </w:r>
      <w:r w:rsidRPr="002237CA">
        <w:rPr>
          <w:rFonts w:ascii="Times New Roman" w:eastAsia="Times New Roman" w:hAnsi="Times New Roman" w:cs="Times New Roman"/>
          <w:sz w:val="36"/>
          <w:szCs w:val="28"/>
          <w:lang w:eastAsia="ru-RU"/>
        </w:rPr>
        <w:tab/>
      </w:r>
      <w:r w:rsidRPr="002237CA">
        <w:rPr>
          <w:rFonts w:ascii="Times New Roman" w:eastAsia="Times New Roman" w:hAnsi="Times New Roman" w:cs="Times New Roman"/>
          <w:sz w:val="36"/>
          <w:szCs w:val="28"/>
          <w:lang w:eastAsia="ru-RU"/>
        </w:rPr>
        <w:tab/>
      </w:r>
      <w:r w:rsidRPr="002237CA">
        <w:rPr>
          <w:rFonts w:ascii="Times New Roman" w:eastAsia="Times New Roman" w:hAnsi="Times New Roman" w:cs="Times New Roman"/>
          <w:sz w:val="36"/>
          <w:szCs w:val="28"/>
          <w:lang w:eastAsia="ru-RU"/>
        </w:rPr>
        <w:tab/>
      </w:r>
      <w:r w:rsidRPr="002237CA">
        <w:rPr>
          <w:rFonts w:ascii="Times New Roman" w:eastAsia="Times New Roman" w:hAnsi="Times New Roman" w:cs="Times New Roman"/>
          <w:sz w:val="36"/>
          <w:szCs w:val="28"/>
          <w:lang w:eastAsia="ru-RU"/>
        </w:rPr>
        <w:tab/>
      </w:r>
      <w:r w:rsidRPr="002237CA">
        <w:rPr>
          <w:rFonts w:ascii="Times New Roman" w:eastAsia="Times New Roman" w:hAnsi="Times New Roman" w:cs="Times New Roman"/>
          <w:sz w:val="36"/>
          <w:szCs w:val="28"/>
          <w:lang w:eastAsia="ru-RU"/>
        </w:rPr>
        <w:tab/>
      </w:r>
      <w:r w:rsidRPr="002237CA">
        <w:rPr>
          <w:rFonts w:ascii="Times New Roman" w:eastAsia="Times New Roman" w:hAnsi="Times New Roman" w:cs="Times New Roman"/>
          <w:sz w:val="36"/>
          <w:szCs w:val="28"/>
          <w:lang w:eastAsia="ru-RU"/>
        </w:rPr>
        <w:tab/>
      </w:r>
      <w:r w:rsidRPr="002237CA">
        <w:rPr>
          <w:rFonts w:ascii="Times New Roman" w:eastAsia="Times New Roman" w:hAnsi="Times New Roman" w:cs="Times New Roman"/>
          <w:sz w:val="36"/>
          <w:szCs w:val="28"/>
          <w:lang w:eastAsia="ru-RU"/>
        </w:rPr>
        <w:tab/>
      </w:r>
      <w:r w:rsidRPr="002237CA">
        <w:rPr>
          <w:rFonts w:ascii="Times New Roman" w:eastAsia="Times New Roman" w:hAnsi="Times New Roman" w:cs="Times New Roman"/>
          <w:sz w:val="36"/>
          <w:szCs w:val="28"/>
          <w:lang w:eastAsia="ru-RU"/>
        </w:rPr>
        <w:tab/>
      </w:r>
      <w:r w:rsidRPr="002237CA">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Федерального закона от 06.04.2011 N 63-ФЗ "Об электронной подписи".</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 xml:space="preserve"> Заявителям обеспечивается возможность получения информации о предоставляемой муниципальной услуге на Портале.</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Успенского сельского поселения Белоглинского района с перечнем оказываемых муниципальных услуг и информацией по каждой услуге.</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о получении услуги.</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подача запроса на предоставление муниципальной услуги в электронном виде заявителем осуществляется через личный кабинет на Портале;</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для оформления документов посредством сети Интернет заявителю необходимо пройти процедуру авторизации на Портале;</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заявление вместе с электронными копиями документов попадает в информационную систему администрации Успенского сельского поселения Белоглинского района,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 xml:space="preserve">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008947C6" w:rsidRPr="002237CA">
        <w:rPr>
          <w:rFonts w:ascii="Times New Roman" w:eastAsia="Times New Roman" w:hAnsi="Times New Roman" w:cs="Times New Roman"/>
          <w:sz w:val="28"/>
          <w:szCs w:val="28"/>
          <w:lang w:eastAsia="ru-RU"/>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r w:rsidR="008947C6" w:rsidRPr="002237CA">
        <w:rPr>
          <w:rFonts w:ascii="Times New Roman" w:eastAsia="Times New Roman" w:hAnsi="Times New Roman" w:cs="Times New Roman"/>
          <w:sz w:val="28"/>
          <w:szCs w:val="28"/>
          <w:lang w:eastAsia="ru-RU"/>
        </w:rPr>
        <w:tab/>
      </w:r>
      <w:r w:rsidR="008947C6" w:rsidRPr="002237CA">
        <w:rPr>
          <w:rFonts w:ascii="Times New Roman" w:eastAsia="Times New Roman" w:hAnsi="Times New Roman" w:cs="Times New Roman"/>
          <w:sz w:val="28"/>
          <w:szCs w:val="28"/>
          <w:lang w:eastAsia="ru-RU"/>
        </w:rPr>
        <w:tab/>
      </w:r>
      <w:r w:rsidR="008947C6" w:rsidRPr="002237CA">
        <w:rPr>
          <w:rFonts w:ascii="Times New Roman" w:eastAsia="Times New Roman" w:hAnsi="Times New Roman" w:cs="Times New Roman"/>
          <w:sz w:val="28"/>
          <w:szCs w:val="28"/>
          <w:lang w:eastAsia="ru-RU"/>
        </w:rPr>
        <w:tab/>
      </w:r>
      <w:r w:rsidR="008947C6" w:rsidRPr="002237CA">
        <w:rPr>
          <w:rFonts w:ascii="Times New Roman" w:eastAsia="Times New Roman" w:hAnsi="Times New Roman" w:cs="Times New Roman"/>
          <w:sz w:val="28"/>
          <w:szCs w:val="28"/>
          <w:lang w:eastAsia="ru-RU"/>
        </w:rPr>
        <w:tab/>
      </w:r>
      <w:r w:rsidR="008947C6" w:rsidRPr="002237CA">
        <w:rPr>
          <w:rFonts w:ascii="Times New Roman" w:eastAsia="Times New Roman" w:hAnsi="Times New Roman" w:cs="Times New Roman"/>
          <w:sz w:val="28"/>
          <w:szCs w:val="28"/>
          <w:lang w:eastAsia="ru-RU"/>
        </w:rPr>
        <w:tab/>
      </w:r>
      <w:r w:rsidR="008947C6" w:rsidRPr="002237CA">
        <w:rPr>
          <w:rFonts w:ascii="Times New Roman" w:eastAsia="Times New Roman" w:hAnsi="Times New Roman" w:cs="Times New Roman"/>
          <w:sz w:val="28"/>
          <w:szCs w:val="28"/>
          <w:lang w:eastAsia="ru-RU"/>
        </w:rPr>
        <w:tab/>
      </w:r>
      <w:r w:rsidR="008947C6" w:rsidRPr="002237CA">
        <w:rPr>
          <w:rFonts w:ascii="Times New Roman" w:eastAsia="Times New Roman" w:hAnsi="Times New Roman" w:cs="Times New Roman"/>
          <w:sz w:val="28"/>
          <w:szCs w:val="28"/>
          <w:lang w:eastAsia="ru-RU"/>
        </w:rPr>
        <w:tab/>
        <w:t>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r w:rsidR="008947C6" w:rsidRPr="002237CA">
        <w:rPr>
          <w:rFonts w:ascii="Times New Roman" w:eastAsia="Times New Roman" w:hAnsi="Times New Roman" w:cs="Times New Roman"/>
          <w:sz w:val="28"/>
          <w:szCs w:val="28"/>
          <w:lang w:eastAsia="ru-RU"/>
        </w:rPr>
        <w:tab/>
      </w:r>
      <w:r w:rsidR="008947C6" w:rsidRPr="002237CA">
        <w:rPr>
          <w:rFonts w:ascii="Times New Roman" w:eastAsia="Times New Roman" w:hAnsi="Times New Roman" w:cs="Times New Roman"/>
          <w:sz w:val="28"/>
          <w:szCs w:val="28"/>
          <w:lang w:eastAsia="ru-RU"/>
        </w:rPr>
        <w:tab/>
      </w:r>
      <w:r w:rsidR="008947C6" w:rsidRPr="002237CA">
        <w:rPr>
          <w:rFonts w:ascii="Times New Roman" w:eastAsia="Times New Roman" w:hAnsi="Times New Roman" w:cs="Times New Roman"/>
          <w:sz w:val="28"/>
          <w:szCs w:val="28"/>
          <w:lang w:eastAsia="ru-RU"/>
        </w:rPr>
        <w:tab/>
      </w:r>
      <w:r w:rsidR="008947C6"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4"/>
          <w:lang w:eastAsia="ru-RU"/>
        </w:rPr>
        <w:t>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r w:rsidRPr="002237CA">
        <w:rPr>
          <w:rFonts w:ascii="Times New Roman" w:eastAsia="Times New Roman" w:hAnsi="Times New Roman" w:cs="Times New Roman"/>
          <w:sz w:val="32"/>
          <w:szCs w:val="28"/>
          <w:lang w:eastAsia="ru-RU"/>
        </w:rPr>
        <w:tab/>
      </w:r>
      <w:r w:rsidRPr="002237CA">
        <w:rPr>
          <w:rFonts w:ascii="Times New Roman" w:eastAsia="Times New Roman" w:hAnsi="Times New Roman" w:cs="Times New Roman"/>
          <w:sz w:val="32"/>
          <w:szCs w:val="28"/>
          <w:lang w:eastAsia="ru-RU"/>
        </w:rPr>
        <w:tab/>
      </w:r>
      <w:r w:rsidRPr="002237CA">
        <w:rPr>
          <w:rFonts w:ascii="Times New Roman" w:eastAsia="Times New Roman" w:hAnsi="Times New Roman" w:cs="Times New Roman"/>
          <w:sz w:val="32"/>
          <w:szCs w:val="28"/>
          <w:lang w:eastAsia="ru-RU"/>
        </w:rPr>
        <w:tab/>
      </w:r>
      <w:r w:rsidRPr="002237CA">
        <w:rPr>
          <w:rFonts w:ascii="Times New Roman" w:eastAsia="Times New Roman" w:hAnsi="Times New Roman" w:cs="Times New Roman"/>
          <w:sz w:val="32"/>
          <w:szCs w:val="28"/>
          <w:lang w:eastAsia="ru-RU"/>
        </w:rPr>
        <w:tab/>
      </w:r>
      <w:r w:rsidRPr="002237CA">
        <w:rPr>
          <w:rFonts w:ascii="Times New Roman" w:eastAsia="Times New Roman" w:hAnsi="Times New Roman" w:cs="Times New Roman"/>
          <w:sz w:val="32"/>
          <w:szCs w:val="28"/>
          <w:lang w:eastAsia="ru-RU"/>
        </w:rPr>
        <w:tab/>
      </w:r>
      <w:r w:rsidRPr="002237CA">
        <w:rPr>
          <w:rFonts w:ascii="Times New Roman" w:eastAsia="Times New Roman" w:hAnsi="Times New Roman" w:cs="Times New Roman"/>
          <w:sz w:val="32"/>
          <w:szCs w:val="28"/>
          <w:lang w:eastAsia="ru-RU"/>
        </w:rPr>
        <w:tab/>
      </w:r>
      <w:r w:rsidRPr="002237CA">
        <w:rPr>
          <w:rFonts w:ascii="Times New Roman" w:eastAsia="Times New Roman" w:hAnsi="Times New Roman" w:cs="Times New Roman"/>
          <w:sz w:val="28"/>
          <w:szCs w:val="24"/>
          <w:lang w:eastAsia="ru-RU"/>
        </w:rPr>
        <w:t>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27.07.2010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p>
    <w:p w:rsidR="00A16BDA" w:rsidRPr="002237CA" w:rsidRDefault="00A16BDA" w:rsidP="00A16BDA">
      <w:pPr>
        <w:autoSpaceDE w:val="0"/>
        <w:spacing w:after="0" w:line="240" w:lineRule="auto"/>
        <w:jc w:val="center"/>
        <w:rPr>
          <w:rFonts w:ascii="Times New Roman" w:eastAsia="Times New Roman CYR" w:hAnsi="Times New Roman" w:cs="Times New Roman CYR"/>
          <w:b/>
          <w:sz w:val="28"/>
          <w:szCs w:val="28"/>
          <w:lang w:eastAsia="ru-RU"/>
        </w:rPr>
      </w:pPr>
      <w:r w:rsidRPr="002237CA">
        <w:rPr>
          <w:rFonts w:ascii="Times New Roman" w:eastAsia="Times New Roman CYR" w:hAnsi="Times New Roman" w:cs="Times New Roman CYR"/>
          <w:b/>
          <w:sz w:val="28"/>
          <w:szCs w:val="28"/>
          <w:lang w:eastAsia="ru-RU"/>
        </w:rPr>
        <w:t xml:space="preserve">Раздел </w:t>
      </w:r>
      <w:r w:rsidRPr="002237CA">
        <w:rPr>
          <w:rFonts w:ascii="Times New Roman" w:eastAsia="Times New Roman CYR" w:hAnsi="Times New Roman" w:cs="Times New Roman CYR"/>
          <w:b/>
          <w:sz w:val="28"/>
          <w:szCs w:val="28"/>
          <w:lang w:val="en-US" w:eastAsia="ru-RU"/>
        </w:rPr>
        <w:t>III</w:t>
      </w:r>
      <w:r w:rsidRPr="002237CA">
        <w:rPr>
          <w:rFonts w:ascii="Times New Roman" w:eastAsia="Times New Roman CYR" w:hAnsi="Times New Roman" w:cs="Times New Roman CYR"/>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16BDA" w:rsidRPr="002237CA" w:rsidRDefault="00A16BDA" w:rsidP="00A16BDA">
      <w:pPr>
        <w:autoSpaceDE w:val="0"/>
        <w:spacing w:after="0" w:line="240" w:lineRule="auto"/>
        <w:ind w:firstLine="709"/>
        <w:jc w:val="center"/>
        <w:rPr>
          <w:rFonts w:ascii="Times New Roman" w:eastAsia="Times New Roman CYR" w:hAnsi="Times New Roman" w:cs="Times New Roman CYR"/>
          <w:sz w:val="28"/>
          <w:szCs w:val="28"/>
          <w:lang w:eastAsia="ru-RU"/>
        </w:rPr>
      </w:pPr>
    </w:p>
    <w:p w:rsidR="00A16BDA" w:rsidRPr="002237CA" w:rsidRDefault="00A16BDA" w:rsidP="00A16BDA">
      <w:pPr>
        <w:spacing w:before="100" w:beforeAutospacing="1" w:after="100" w:afterAutospacing="1" w:line="240" w:lineRule="auto"/>
        <w:jc w:val="both"/>
        <w:rPr>
          <w:rFonts w:ascii="Times New Roman" w:eastAsia="Times New Roman" w:hAnsi="Times New Roman" w:cs="Times New Roman"/>
          <w:b/>
          <w:sz w:val="28"/>
          <w:szCs w:val="24"/>
          <w:lang w:eastAsia="ru-RU"/>
        </w:rPr>
      </w:pPr>
      <w:r w:rsidRPr="002237CA">
        <w:rPr>
          <w:rFonts w:ascii="Times New Roman" w:eastAsia="Times New Roman" w:hAnsi="Times New Roman" w:cs="Times New Roman"/>
          <w:b/>
          <w:sz w:val="28"/>
          <w:szCs w:val="24"/>
          <w:lang w:eastAsia="ru-RU"/>
        </w:rPr>
        <w:t>Подраздел III.I. Состав и последовательность административных процедур</w:t>
      </w:r>
    </w:p>
    <w:p w:rsidR="00A16BDA" w:rsidRPr="002237CA" w:rsidRDefault="00A16BDA" w:rsidP="00A16BD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приём заявления и прилагаемых к нему документов в администрации Успенского сельского поселения Белоглинского района или в МКУ "МФЦ", регистрация заявления и выдача заявителю расписки в получении заявления и документов;</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передача курьером пакета документов из МКУ "МФЦ" в администрацию Успенского сельского поселения Белоглинского района (при подаче заявления о предоставлении муниципальной услуги через МКУ "МФЦ");</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005E5DC9" w:rsidRPr="002237CA">
        <w:rPr>
          <w:rFonts w:ascii="Times New Roman" w:eastAsia="Times New Roman" w:hAnsi="Times New Roman" w:cs="Times New Roman"/>
          <w:sz w:val="28"/>
          <w:szCs w:val="28"/>
          <w:lang w:eastAsia="ru-RU"/>
        </w:rPr>
        <w:t xml:space="preserve">регистрация </w:t>
      </w:r>
      <w:r w:rsidRPr="002237CA">
        <w:rPr>
          <w:rFonts w:ascii="Times New Roman" w:eastAsia="Times New Roman" w:hAnsi="Times New Roman" w:cs="Times New Roman"/>
          <w:sz w:val="28"/>
          <w:szCs w:val="28"/>
          <w:lang w:eastAsia="ru-RU"/>
        </w:rPr>
        <w:t xml:space="preserve">заявления и документов </w:t>
      </w:r>
      <w:r w:rsidR="000C328C" w:rsidRPr="002237CA">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Pr="002237CA">
        <w:rPr>
          <w:rFonts w:ascii="Times New Roman" w:eastAsia="Times New Roman" w:hAnsi="Times New Roman" w:cs="Times New Roman"/>
          <w:sz w:val="28"/>
          <w:szCs w:val="28"/>
          <w:lang w:eastAsia="ru-RU"/>
        </w:rPr>
        <w:t>,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005E5DC9" w:rsidRPr="002237CA">
        <w:rPr>
          <w:rFonts w:ascii="Times New Roman" w:eastAsia="Times New Roman" w:hAnsi="Times New Roman" w:cs="Times New Roman"/>
          <w:sz w:val="28"/>
          <w:szCs w:val="28"/>
          <w:lang w:eastAsia="ru-RU"/>
        </w:rPr>
        <w:tab/>
      </w:r>
      <w:r w:rsidR="005E5DC9" w:rsidRPr="002237CA">
        <w:rPr>
          <w:rFonts w:ascii="Times New Roman" w:eastAsia="Times New Roman" w:hAnsi="Times New Roman" w:cs="Times New Roman"/>
          <w:sz w:val="28"/>
          <w:szCs w:val="28"/>
          <w:lang w:eastAsia="ru-RU"/>
        </w:rPr>
        <w:tab/>
      </w:r>
      <w:r w:rsidR="005E5DC9" w:rsidRPr="002237CA">
        <w:rPr>
          <w:rFonts w:ascii="Times New Roman" w:eastAsia="Times New Roman" w:hAnsi="Times New Roman" w:cs="Times New Roman"/>
          <w:sz w:val="28"/>
          <w:szCs w:val="28"/>
          <w:lang w:eastAsia="ru-RU"/>
        </w:rPr>
        <w:tab/>
      </w:r>
      <w:r w:rsidR="005E5DC9"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 xml:space="preserve">передача </w:t>
      </w:r>
      <w:r w:rsidR="000C328C" w:rsidRPr="002237CA">
        <w:rPr>
          <w:rFonts w:ascii="Times New Roman" w:eastAsia="Times New Roman" w:hAnsi="Times New Roman" w:cs="Times New Roman"/>
          <w:sz w:val="28"/>
          <w:szCs w:val="28"/>
          <w:lang w:eastAsia="ru-RU"/>
        </w:rPr>
        <w:t xml:space="preserve">администрацией Успенского сельского поселения Белоглинского района </w:t>
      </w:r>
      <w:r w:rsidRPr="002237CA">
        <w:rPr>
          <w:rFonts w:ascii="Times New Roman" w:eastAsia="Times New Roman" w:hAnsi="Times New Roman" w:cs="Times New Roman"/>
          <w:sz w:val="28"/>
          <w:szCs w:val="28"/>
          <w:lang w:eastAsia="ru-RU"/>
        </w:rPr>
        <w:t>результата предоставления муниципальной услуги в МКУ "МФЦ" (при подаче заявления о предоставлении муниципальной услуги через МКУ "МФЦ") для выдачи заявителю;</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000C328C" w:rsidRPr="002237CA">
        <w:rPr>
          <w:rFonts w:ascii="Times New Roman" w:eastAsia="Times New Roman" w:hAnsi="Times New Roman" w:cs="Times New Roman"/>
          <w:sz w:val="28"/>
          <w:szCs w:val="28"/>
          <w:lang w:eastAsia="ru-RU"/>
        </w:rPr>
        <w:tab/>
      </w:r>
      <w:r w:rsidR="000C328C" w:rsidRPr="002237CA">
        <w:rPr>
          <w:rFonts w:ascii="Times New Roman" w:eastAsia="Times New Roman" w:hAnsi="Times New Roman" w:cs="Times New Roman"/>
          <w:sz w:val="28"/>
          <w:szCs w:val="28"/>
          <w:lang w:eastAsia="ru-RU"/>
        </w:rPr>
        <w:tab/>
      </w:r>
      <w:r w:rsidR="000C328C" w:rsidRPr="002237CA">
        <w:rPr>
          <w:rFonts w:ascii="Times New Roman" w:eastAsia="Times New Roman" w:hAnsi="Times New Roman" w:cs="Times New Roman"/>
          <w:sz w:val="28"/>
          <w:szCs w:val="28"/>
          <w:lang w:eastAsia="ru-RU"/>
        </w:rPr>
        <w:tab/>
      </w:r>
      <w:r w:rsidR="000C328C"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r w:rsidR="000C328C" w:rsidRPr="002237CA">
        <w:rPr>
          <w:rFonts w:ascii="Times New Roman" w:eastAsia="Times New Roman" w:hAnsi="Times New Roman" w:cs="Times New Roman"/>
          <w:sz w:val="28"/>
          <w:szCs w:val="28"/>
          <w:lang w:eastAsia="ru-RU"/>
        </w:rPr>
        <w:tab/>
      </w:r>
      <w:r w:rsidR="000C328C" w:rsidRPr="002237CA">
        <w:rPr>
          <w:rFonts w:ascii="Times New Roman" w:eastAsia="Times New Roman" w:hAnsi="Times New Roman" w:cs="Times New Roman"/>
          <w:sz w:val="28"/>
          <w:szCs w:val="28"/>
          <w:lang w:eastAsia="ru-RU"/>
        </w:rPr>
        <w:tab/>
      </w:r>
      <w:r w:rsidR="000C328C" w:rsidRPr="002237CA">
        <w:rPr>
          <w:rFonts w:ascii="Times New Roman" w:eastAsia="Times New Roman" w:hAnsi="Times New Roman" w:cs="Times New Roman"/>
          <w:sz w:val="28"/>
          <w:szCs w:val="28"/>
          <w:lang w:eastAsia="ru-RU"/>
        </w:rPr>
        <w:tab/>
      </w:r>
      <w:r w:rsidR="000C328C" w:rsidRPr="002237CA">
        <w:rPr>
          <w:rFonts w:ascii="Times New Roman" w:eastAsia="Times New Roman" w:hAnsi="Times New Roman" w:cs="Times New Roman"/>
          <w:sz w:val="28"/>
          <w:szCs w:val="28"/>
          <w:lang w:eastAsia="ru-RU"/>
        </w:rPr>
        <w:tab/>
      </w:r>
      <w:r w:rsidR="000C328C" w:rsidRPr="002237CA">
        <w:rPr>
          <w:rFonts w:ascii="Times New Roman" w:eastAsia="Times New Roman" w:hAnsi="Times New Roman" w:cs="Times New Roman"/>
          <w:sz w:val="28"/>
          <w:szCs w:val="28"/>
          <w:lang w:eastAsia="ru-RU"/>
        </w:rPr>
        <w:tab/>
      </w:r>
      <w:r w:rsidR="000C328C" w:rsidRPr="002237CA">
        <w:rPr>
          <w:rFonts w:ascii="Times New Roman" w:eastAsia="Times New Roman" w:hAnsi="Times New Roman" w:cs="Times New Roman"/>
          <w:sz w:val="28"/>
          <w:szCs w:val="28"/>
          <w:lang w:eastAsia="ru-RU"/>
        </w:rPr>
        <w:tab/>
      </w:r>
      <w:r w:rsidR="000C328C" w:rsidRPr="002237CA">
        <w:rPr>
          <w:rFonts w:ascii="Times New Roman" w:eastAsia="Times New Roman" w:hAnsi="Times New Roman" w:cs="Times New Roman"/>
          <w:sz w:val="28"/>
          <w:szCs w:val="28"/>
          <w:lang w:eastAsia="ru-RU"/>
        </w:rPr>
        <w:tab/>
      </w:r>
      <w:r w:rsidR="000C328C"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 отражена в блок-схеме (приложение N 3 к Регламенту).</w:t>
      </w:r>
      <w:r w:rsidRPr="002237CA">
        <w:rPr>
          <w:rFonts w:ascii="Times New Roman" w:eastAsia="Times New Roman" w:hAnsi="Times New Roman" w:cs="Times New Roman"/>
          <w:sz w:val="28"/>
          <w:szCs w:val="28"/>
          <w:lang w:eastAsia="ru-RU"/>
        </w:rPr>
        <w:tab/>
        <w:t xml:space="preserve">Заявитель вправе отозвать своё заявление на любой стадии рассмотрения, согласования или подготовки документа </w:t>
      </w:r>
      <w:r w:rsidR="00FE0990" w:rsidRPr="002237CA">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Pr="002237CA">
        <w:rPr>
          <w:rFonts w:ascii="Times New Roman" w:eastAsia="Times New Roman" w:hAnsi="Times New Roman" w:cs="Times New Roman"/>
          <w:sz w:val="28"/>
          <w:szCs w:val="28"/>
          <w:lang w:eastAsia="ru-RU"/>
        </w:rPr>
        <w:t xml:space="preserve">, обратившись с соответствующим заявлением в </w:t>
      </w:r>
      <w:r w:rsidR="00FE0990" w:rsidRPr="002237CA">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2237CA">
        <w:rPr>
          <w:rFonts w:ascii="Times New Roman" w:eastAsia="Times New Roman" w:hAnsi="Times New Roman" w:cs="Times New Roman"/>
          <w:sz w:val="28"/>
          <w:szCs w:val="28"/>
          <w:lang w:eastAsia="ru-RU"/>
        </w:rPr>
        <w:t>либо МКУ "МФЦ".</w:t>
      </w:r>
    </w:p>
    <w:p w:rsidR="00CB448B" w:rsidRPr="002237CA" w:rsidRDefault="00CB448B" w:rsidP="00C1759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4"/>
          <w:lang w:eastAsia="ru-RU"/>
        </w:rPr>
      </w:pPr>
    </w:p>
    <w:p w:rsidR="00C1759E" w:rsidRPr="002237CA" w:rsidRDefault="00C1759E" w:rsidP="00C1759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4"/>
          <w:lang w:eastAsia="ru-RU"/>
        </w:rPr>
      </w:pPr>
      <w:r w:rsidRPr="002237CA">
        <w:rPr>
          <w:rFonts w:ascii="Times New Roman CYR" w:eastAsia="Times New Roman" w:hAnsi="Times New Roman CYR" w:cs="Times New Roman CYR"/>
          <w:b/>
          <w:bCs/>
          <w:sz w:val="28"/>
          <w:szCs w:val="24"/>
          <w:lang w:eastAsia="ru-RU"/>
        </w:rPr>
        <w:t>Подраздел III.II. Последовательность выполнения административных процедур</w:t>
      </w:r>
    </w:p>
    <w:p w:rsidR="00C1759E" w:rsidRPr="002237CA" w:rsidRDefault="00C1759E" w:rsidP="002E460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Приём заявления и прилагаемых к нему документов в администрации Успенского сельского поселения Белоглинского района или в МКУ "МФЦ", регистрация заявления и выдача заявителю расписки в получении заявления и документов.</w:t>
      </w:r>
      <w:r w:rsidR="00AE7C35" w:rsidRPr="002237CA">
        <w:rPr>
          <w:rFonts w:ascii="Times New Roman" w:eastAsia="Times New Roman" w:hAnsi="Times New Roman" w:cs="Times New Roman"/>
          <w:sz w:val="28"/>
          <w:szCs w:val="28"/>
          <w:lang w:eastAsia="ru-RU"/>
        </w:rPr>
        <w:tab/>
      </w:r>
      <w:r w:rsidR="00AE7C35" w:rsidRPr="002237CA">
        <w:rPr>
          <w:rFonts w:ascii="Times New Roman" w:eastAsia="Times New Roman" w:hAnsi="Times New Roman" w:cs="Times New Roman"/>
          <w:sz w:val="28"/>
          <w:szCs w:val="28"/>
          <w:lang w:eastAsia="ru-RU"/>
        </w:rPr>
        <w:tab/>
      </w:r>
      <w:r w:rsidR="00AE7C35" w:rsidRPr="002237CA">
        <w:rPr>
          <w:rFonts w:ascii="Times New Roman" w:eastAsia="Times New Roman" w:hAnsi="Times New Roman" w:cs="Times New Roman"/>
          <w:sz w:val="28"/>
          <w:szCs w:val="28"/>
          <w:lang w:eastAsia="ru-RU"/>
        </w:rPr>
        <w:tab/>
      </w:r>
      <w:r w:rsidR="00AE7C35" w:rsidRPr="002237CA">
        <w:rPr>
          <w:rFonts w:ascii="Times New Roman" w:eastAsia="Times New Roman" w:hAnsi="Times New Roman" w:cs="Times New Roman"/>
          <w:sz w:val="28"/>
          <w:szCs w:val="28"/>
          <w:lang w:eastAsia="ru-RU"/>
        </w:rPr>
        <w:tab/>
      </w:r>
      <w:r w:rsidR="00AE7C35" w:rsidRPr="002237CA">
        <w:rPr>
          <w:rFonts w:ascii="Times New Roman" w:eastAsia="Times New Roman" w:hAnsi="Times New Roman" w:cs="Times New Roman"/>
          <w:sz w:val="28"/>
          <w:szCs w:val="28"/>
          <w:lang w:eastAsia="ru-RU"/>
        </w:rPr>
        <w:tab/>
      </w:r>
      <w:r w:rsidR="00AE7C35" w:rsidRPr="002237CA">
        <w:rPr>
          <w:rFonts w:ascii="Times New Roman" w:eastAsia="Times New Roman" w:hAnsi="Times New Roman" w:cs="Times New Roman"/>
          <w:sz w:val="28"/>
          <w:szCs w:val="28"/>
          <w:lang w:eastAsia="ru-RU"/>
        </w:rPr>
        <w:tab/>
      </w:r>
      <w:r w:rsidR="00AE7C35" w:rsidRPr="002237CA">
        <w:rPr>
          <w:rFonts w:ascii="Times New Roman" w:eastAsia="Times New Roman" w:hAnsi="Times New Roman" w:cs="Times New Roman"/>
          <w:sz w:val="28"/>
          <w:szCs w:val="28"/>
          <w:lang w:eastAsia="ru-RU"/>
        </w:rPr>
        <w:tab/>
      </w:r>
      <w:r w:rsidR="00AE7C35" w:rsidRPr="002237CA">
        <w:rPr>
          <w:rFonts w:ascii="Times New Roman" w:eastAsia="Times New Roman" w:hAnsi="Times New Roman" w:cs="Times New Roman"/>
          <w:sz w:val="28"/>
          <w:szCs w:val="28"/>
          <w:lang w:eastAsia="ru-RU"/>
        </w:rPr>
        <w:tab/>
      </w:r>
      <w:r w:rsidR="00AE7C35" w:rsidRPr="002237CA">
        <w:rPr>
          <w:rFonts w:ascii="Times New Roman" w:eastAsia="Times New Roman" w:hAnsi="Times New Roman" w:cs="Times New Roman"/>
          <w:sz w:val="28"/>
          <w:szCs w:val="28"/>
          <w:lang w:eastAsia="ru-RU"/>
        </w:rPr>
        <w:tab/>
      </w:r>
      <w:r w:rsidR="00AE7C35" w:rsidRPr="002237CA">
        <w:rPr>
          <w:rFonts w:ascii="Times New Roman" w:eastAsia="Times New Roman" w:hAnsi="Times New Roman" w:cs="Times New Roman"/>
          <w:sz w:val="28"/>
          <w:szCs w:val="28"/>
          <w:lang w:eastAsia="ru-RU"/>
        </w:rPr>
        <w:tab/>
      </w:r>
      <w:r w:rsidR="00AE7C35" w:rsidRPr="002237CA">
        <w:rPr>
          <w:rFonts w:ascii="Times New Roman" w:eastAsia="Times New Roman" w:hAnsi="Times New Roman" w:cs="Times New Roman"/>
          <w:sz w:val="28"/>
          <w:szCs w:val="28"/>
          <w:lang w:eastAsia="ru-RU"/>
        </w:rPr>
        <w:tab/>
      </w:r>
      <w:r w:rsidR="00AE7C35"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обращение заявителя в администрацию Успенского сельского поселения Белоглинского района, через МКУ "МФЦ" в администрацию Успенского сельского поселения Белоглинского района, посредством использования информационно-телекоммуникационных технологий, включая использование Портала, с заявлением и документами, предусмотренными настоящим Регламентом.</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 xml:space="preserve"> Порядок приёма документов в МКУ "МФЦ":</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при приёме заявления и прилагаемых к нему документов работник МКУ "МФЦ":</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проверяет соответствие представленных документов установленным требованиям, удостоверяясь, что:</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тексты документов написаны разборчиво;</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фамилии, имена и отчества физических лиц, адреса их мест жительства написаны полностью;</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в документах нет подчисток, приписок, зачёркнутых слов и иных не оговоренных в них исправлений;</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документы не исполнены карандашом;</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документы не имеют серьёзных повреждений, наличие которых не позволяет однозначно истолковать их содержание;</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срок действия документов не истёк;</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документы содержат информацию, необходимую для предоставления муниципальной услуги, указанной в заявлении;</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документы представлены в полном объёме;</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Заявитель, представивший документы для получения муниципальной услуги, в обязательном порядке информируется работником МКУ "МФЦ":</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о сроке предоставления муниципальной услуги;</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о возможности отказа в предоставлении муниципальной услуги.</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В случае представления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При обращении заявителя непосредственно в администрацию Успенского сельского поселения Белоглинского района с письменным заявлением ответственный работник администрации Успенского сельского поселения Белоглинского района, в должностные обязанности, которых входит выполнение соответствующих функций:</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устанавливает предмет обращения, личность заявителя, проверяет его полномочия;</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в случае отсутствия в составе документов, одного из документов или нарушений в оформлении документов, ответственный работник администрации Успенского сельского поселения Белоглинского района уведомляет заявителя о необходимости устранения нарушений и предоставления отсутствующих документов, необходимых для предоставления муниципальной услуги;</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при отсутствии у заявителя надлежащим образом оформленного письменного заявления помогает заявителю в оформлении заявления;</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передаёт заявителю второй экземпляр заявления с подписью, отметкой о дате приёма документов, Ф.И.О. и должности ответственного работника администрации Успенского сельского поселения Белоглинского района;</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фиксирует получение заявления и документов путём регистрации в журнале регистрации приёма граждан в день приёма заявления;</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передаёт заявление с приложенным пакетом документов для наложения резолюции.</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 xml:space="preserve">Если представленные копии документов нотариально не заверены, работник </w:t>
      </w:r>
      <w:r w:rsidR="00A9337F" w:rsidRPr="002237CA">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237CA">
        <w:rPr>
          <w:rFonts w:ascii="Times New Roman" w:eastAsia="Times New Roman" w:hAnsi="Times New Roman" w:cs="Times New Roman"/>
          <w:sz w:val="28"/>
          <w:szCs w:val="28"/>
          <w:lang w:eastAsia="ru-RU"/>
        </w:rPr>
        <w:t>, сличив копии документов с их подлинными экземплярами, заверяет своей подписью с указанием фамилии и инициалов и ставит штамп "копия верна".</w:t>
      </w:r>
      <w:r w:rsidR="00FD436D" w:rsidRPr="002237CA">
        <w:rPr>
          <w:rFonts w:ascii="Times New Roman" w:eastAsia="Times New Roman" w:hAnsi="Times New Roman" w:cs="Times New Roman"/>
          <w:sz w:val="28"/>
          <w:szCs w:val="28"/>
          <w:lang w:eastAsia="ru-RU"/>
        </w:rPr>
        <w:tab/>
      </w:r>
      <w:r w:rsidR="00FD436D" w:rsidRPr="002237CA">
        <w:rPr>
          <w:rFonts w:ascii="Times New Roman" w:eastAsia="Times New Roman" w:hAnsi="Times New Roman" w:cs="Times New Roman"/>
          <w:sz w:val="28"/>
          <w:szCs w:val="28"/>
          <w:lang w:eastAsia="ru-RU"/>
        </w:rPr>
        <w:tab/>
      </w:r>
      <w:r w:rsidR="00FD436D" w:rsidRPr="002237CA">
        <w:rPr>
          <w:rFonts w:ascii="Times New Roman" w:eastAsia="Times New Roman" w:hAnsi="Times New Roman" w:cs="Times New Roman"/>
          <w:sz w:val="28"/>
          <w:szCs w:val="28"/>
          <w:lang w:eastAsia="ru-RU"/>
        </w:rPr>
        <w:tab/>
      </w:r>
      <w:r w:rsidR="00FD436D" w:rsidRPr="002237CA">
        <w:rPr>
          <w:rFonts w:ascii="Times New Roman" w:eastAsia="Times New Roman" w:hAnsi="Times New Roman" w:cs="Times New Roman"/>
          <w:sz w:val="28"/>
          <w:szCs w:val="28"/>
          <w:lang w:eastAsia="ru-RU"/>
        </w:rPr>
        <w:tab/>
      </w:r>
      <w:r w:rsidR="00FD436D" w:rsidRPr="002237CA">
        <w:rPr>
          <w:rFonts w:ascii="Times New Roman" w:eastAsia="Times New Roman" w:hAnsi="Times New Roman" w:cs="Times New Roman"/>
          <w:sz w:val="28"/>
          <w:szCs w:val="28"/>
          <w:lang w:eastAsia="ru-RU"/>
        </w:rPr>
        <w:tab/>
      </w:r>
      <w:r w:rsidR="00FD436D" w:rsidRPr="002237CA">
        <w:rPr>
          <w:rFonts w:ascii="Times New Roman" w:eastAsia="Times New Roman" w:hAnsi="Times New Roman" w:cs="Times New Roman"/>
          <w:sz w:val="28"/>
          <w:szCs w:val="28"/>
          <w:lang w:eastAsia="ru-RU"/>
        </w:rPr>
        <w:tab/>
      </w:r>
      <w:r w:rsidR="00FD436D" w:rsidRPr="002237CA">
        <w:rPr>
          <w:rFonts w:ascii="Times New Roman" w:eastAsia="Times New Roman" w:hAnsi="Times New Roman" w:cs="Times New Roman"/>
          <w:sz w:val="28"/>
          <w:szCs w:val="28"/>
          <w:lang w:eastAsia="ru-RU"/>
        </w:rPr>
        <w:tab/>
      </w:r>
      <w:r w:rsidR="00FD436D" w:rsidRPr="002237CA">
        <w:rPr>
          <w:rFonts w:ascii="Times New Roman" w:eastAsia="Times New Roman" w:hAnsi="Times New Roman" w:cs="Times New Roman"/>
          <w:sz w:val="28"/>
          <w:szCs w:val="28"/>
          <w:lang w:eastAsia="ru-RU"/>
        </w:rPr>
        <w:tab/>
      </w:r>
      <w:r w:rsidR="00FD436D" w:rsidRPr="002237CA">
        <w:rPr>
          <w:rFonts w:ascii="Times New Roman" w:eastAsia="Times New Roman" w:hAnsi="Times New Roman" w:cs="Times New Roman"/>
          <w:sz w:val="28"/>
          <w:szCs w:val="28"/>
          <w:lang w:eastAsia="ru-RU"/>
        </w:rPr>
        <w:tab/>
      </w:r>
      <w:r w:rsidR="00FD436D" w:rsidRPr="002237CA">
        <w:rPr>
          <w:rFonts w:ascii="Times New Roman" w:eastAsia="Times New Roman" w:hAnsi="Times New Roman" w:cs="Times New Roman"/>
          <w:sz w:val="28"/>
          <w:szCs w:val="28"/>
          <w:lang w:eastAsia="ru-RU"/>
        </w:rPr>
        <w:tab/>
      </w:r>
      <w:r w:rsidR="00FD436D"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 xml:space="preserve">Работником </w:t>
      </w:r>
      <w:r w:rsidR="00FD436D" w:rsidRPr="002237CA">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237CA">
        <w:rPr>
          <w:rFonts w:ascii="Times New Roman" w:eastAsia="Times New Roman" w:hAnsi="Times New Roman" w:cs="Times New Roman"/>
          <w:sz w:val="28"/>
          <w:szCs w:val="28"/>
          <w:lang w:eastAsia="ru-RU"/>
        </w:rPr>
        <w:t xml:space="preserve">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принявшего заявление и документы (по форме согласно приложению N 4 к настоящему Регламенту). При наличии оснований для отказа в приёме документов, работником </w:t>
      </w:r>
      <w:r w:rsidR="00FD436D" w:rsidRPr="002237CA">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237CA">
        <w:rPr>
          <w:rFonts w:ascii="Times New Roman" w:eastAsia="Times New Roman" w:hAnsi="Times New Roman" w:cs="Times New Roman"/>
          <w:sz w:val="28"/>
          <w:szCs w:val="28"/>
          <w:lang w:eastAsia="ru-RU"/>
        </w:rPr>
        <w:t>подготавливается расписка об отказе в приёме документов (по форме согласно приложению N 5 к настоящему Регламенту).</w:t>
      </w:r>
      <w:r w:rsidR="00F9617B"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 xml:space="preserve"> 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Регламентом, напра</w:t>
      </w:r>
      <w:r w:rsidR="00F9617B" w:rsidRPr="002237CA">
        <w:rPr>
          <w:rFonts w:ascii="Times New Roman" w:eastAsia="Times New Roman" w:hAnsi="Times New Roman" w:cs="Times New Roman"/>
          <w:sz w:val="28"/>
          <w:szCs w:val="28"/>
          <w:lang w:eastAsia="ru-RU"/>
        </w:rPr>
        <w:t>вляются в уполномоченный орган.</w:t>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r w:rsidR="00F9617B" w:rsidRPr="002237CA">
        <w:rPr>
          <w:rFonts w:ascii="Times New Roman" w:eastAsia="Times New Roman" w:hAnsi="Times New Roman" w:cs="Times New Roman"/>
          <w:sz w:val="28"/>
          <w:szCs w:val="28"/>
          <w:lang w:eastAsia="ru-RU"/>
        </w:rPr>
        <w:t>.</w:t>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 xml:space="preserve">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должностное лицо </w:t>
      </w:r>
      <w:r w:rsidR="00F9617B" w:rsidRPr="002237CA">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237CA">
        <w:rPr>
          <w:rFonts w:ascii="Times New Roman" w:eastAsia="Times New Roman" w:hAnsi="Times New Roman" w:cs="Times New Roman"/>
          <w:sz w:val="28"/>
          <w:szCs w:val="28"/>
          <w:lang w:eastAsia="ru-RU"/>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F9617B" w:rsidRPr="002237CA">
        <w:rPr>
          <w:rFonts w:ascii="Times New Roman" w:eastAsia="Times New Roman" w:hAnsi="Times New Roman" w:cs="Times New Roman"/>
          <w:sz w:val="28"/>
          <w:szCs w:val="28"/>
          <w:lang w:eastAsia="ru-RU"/>
        </w:rPr>
        <w:t>уемых для предоставления услуг.</w:t>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её действительности, должностное лицо </w:t>
      </w:r>
      <w:r w:rsidR="00F9617B" w:rsidRPr="002237CA">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237CA">
        <w:rPr>
          <w:rFonts w:ascii="Times New Roman" w:eastAsia="Times New Roman" w:hAnsi="Times New Roman" w:cs="Times New Roman"/>
          <w:sz w:val="28"/>
          <w:szCs w:val="28"/>
          <w:lang w:eastAsia="ru-RU"/>
        </w:rPr>
        <w:t xml:space="preserve">в течение 3 дней со дня завершения проведения такой проверки принимает решение об отказе в приёме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F9617B" w:rsidRPr="002237CA">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237CA">
        <w:rPr>
          <w:rFonts w:ascii="Times New Roman" w:eastAsia="Times New Roman" w:hAnsi="Times New Roman" w:cs="Times New Roman"/>
          <w:sz w:val="28"/>
          <w:szCs w:val="28"/>
          <w:lang w:eastAsia="ru-RU"/>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w:t>
      </w:r>
      <w:r w:rsidR="00F9617B" w:rsidRPr="002237CA">
        <w:rPr>
          <w:rFonts w:ascii="Times New Roman" w:eastAsia="Times New Roman" w:hAnsi="Times New Roman" w:cs="Times New Roman"/>
          <w:sz w:val="28"/>
          <w:szCs w:val="28"/>
          <w:lang w:eastAsia="ru-RU"/>
        </w:rPr>
        <w:t>смотрению первичного заявления.</w:t>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 xml:space="preserve">Результатом административной процедуры является приём заявления и прилагаемых </w:t>
      </w:r>
      <w:r w:rsidR="00F9617B" w:rsidRPr="002237CA">
        <w:rPr>
          <w:rFonts w:ascii="Times New Roman" w:eastAsia="Times New Roman" w:hAnsi="Times New Roman" w:cs="Times New Roman"/>
          <w:sz w:val="28"/>
          <w:szCs w:val="28"/>
          <w:lang w:eastAsia="ru-RU"/>
        </w:rPr>
        <w:t>к нему документов от заявителя.</w:t>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Срок выполнения адм</w:t>
      </w:r>
      <w:r w:rsidR="00F9617B" w:rsidRPr="002237CA">
        <w:rPr>
          <w:rFonts w:ascii="Times New Roman" w:eastAsia="Times New Roman" w:hAnsi="Times New Roman" w:cs="Times New Roman"/>
          <w:sz w:val="28"/>
          <w:szCs w:val="28"/>
          <w:lang w:eastAsia="ru-RU"/>
        </w:rPr>
        <w:t>инистративной процедуры 1 день.</w:t>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 xml:space="preserve"> Передача курьером пакета документов из МКУ "МФЦ" в </w:t>
      </w:r>
      <w:r w:rsidR="00F9617B" w:rsidRPr="002237CA">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2237CA">
        <w:rPr>
          <w:rFonts w:ascii="Times New Roman" w:eastAsia="Times New Roman" w:hAnsi="Times New Roman" w:cs="Times New Roman"/>
          <w:sz w:val="28"/>
          <w:szCs w:val="28"/>
          <w:lang w:eastAsia="ru-RU"/>
        </w:rPr>
        <w:t>(при подаче заявления о предоставлении муницип</w:t>
      </w:r>
      <w:r w:rsidR="00F9617B" w:rsidRPr="002237CA">
        <w:rPr>
          <w:rFonts w:ascii="Times New Roman" w:eastAsia="Times New Roman" w:hAnsi="Times New Roman" w:cs="Times New Roman"/>
          <w:sz w:val="28"/>
          <w:szCs w:val="28"/>
          <w:lang w:eastAsia="ru-RU"/>
        </w:rPr>
        <w:t>альной услуги через МКУ "МФЦ").</w:t>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Основанием для начала административной процедуры является приём заявления и прилагаемых к нему докум</w:t>
      </w:r>
      <w:r w:rsidR="00F9617B" w:rsidRPr="002237CA">
        <w:rPr>
          <w:rFonts w:ascii="Times New Roman" w:eastAsia="Times New Roman" w:hAnsi="Times New Roman" w:cs="Times New Roman"/>
          <w:sz w:val="28"/>
          <w:szCs w:val="28"/>
          <w:lang w:eastAsia="ru-RU"/>
        </w:rPr>
        <w:t>ентов от заявителя в МКУ "МФЦ".</w:t>
      </w:r>
      <w:r w:rsidR="00F9617B"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 xml:space="preserve">Передача документов из МКУ "МФЦ" в </w:t>
      </w:r>
      <w:r w:rsidR="00F9617B" w:rsidRPr="002237CA">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2237CA">
        <w:rPr>
          <w:rFonts w:ascii="Times New Roman" w:eastAsia="Times New Roman" w:hAnsi="Times New Roman" w:cs="Times New Roman"/>
          <w:sz w:val="28"/>
          <w:szCs w:val="28"/>
          <w:lang w:eastAsia="ru-RU"/>
        </w:rPr>
        <w:t>осуществляется не позднее следующего дня, после поступления пакета документов в МКУ "МФЦ" на основании реестра, который составляется в двух экземплярах и содержит дату и время передачи.</w:t>
      </w:r>
      <w:r w:rsidR="00FB42A5" w:rsidRPr="002237CA">
        <w:rPr>
          <w:rFonts w:ascii="Times New Roman" w:eastAsia="Times New Roman" w:hAnsi="Times New Roman" w:cs="Times New Roman"/>
          <w:sz w:val="28"/>
          <w:szCs w:val="28"/>
          <w:lang w:eastAsia="ru-RU"/>
        </w:rPr>
        <w:tab/>
      </w:r>
      <w:r w:rsidR="00FB42A5" w:rsidRPr="002237CA">
        <w:rPr>
          <w:rFonts w:ascii="Times New Roman" w:eastAsia="Times New Roman" w:hAnsi="Times New Roman" w:cs="Times New Roman"/>
          <w:sz w:val="28"/>
          <w:szCs w:val="28"/>
          <w:lang w:eastAsia="ru-RU"/>
        </w:rPr>
        <w:tab/>
      </w:r>
      <w:r w:rsidR="00FB42A5" w:rsidRPr="002237CA">
        <w:rPr>
          <w:rFonts w:ascii="Times New Roman" w:eastAsia="Times New Roman" w:hAnsi="Times New Roman" w:cs="Times New Roman"/>
          <w:sz w:val="28"/>
          <w:szCs w:val="28"/>
          <w:lang w:eastAsia="ru-RU"/>
        </w:rPr>
        <w:tab/>
      </w:r>
      <w:r w:rsidR="00FB42A5" w:rsidRPr="002237CA">
        <w:rPr>
          <w:rFonts w:ascii="Times New Roman" w:eastAsia="Times New Roman" w:hAnsi="Times New Roman" w:cs="Times New Roman"/>
          <w:sz w:val="28"/>
          <w:szCs w:val="28"/>
          <w:lang w:eastAsia="ru-RU"/>
        </w:rPr>
        <w:tab/>
      </w:r>
      <w:r w:rsidR="00FB42A5" w:rsidRPr="002237CA">
        <w:rPr>
          <w:rFonts w:ascii="Times New Roman" w:eastAsia="Times New Roman" w:hAnsi="Times New Roman" w:cs="Times New Roman"/>
          <w:sz w:val="28"/>
          <w:szCs w:val="28"/>
          <w:lang w:eastAsia="ru-RU"/>
        </w:rPr>
        <w:tab/>
      </w:r>
      <w:r w:rsidR="00FB42A5" w:rsidRPr="002237CA">
        <w:rPr>
          <w:rFonts w:ascii="Times New Roman" w:eastAsia="Times New Roman" w:hAnsi="Times New Roman" w:cs="Times New Roman"/>
          <w:sz w:val="28"/>
          <w:szCs w:val="28"/>
          <w:lang w:eastAsia="ru-RU"/>
        </w:rPr>
        <w:tab/>
      </w:r>
      <w:r w:rsidR="00FB42A5" w:rsidRPr="002237CA">
        <w:rPr>
          <w:rFonts w:ascii="Times New Roman" w:eastAsia="Times New Roman" w:hAnsi="Times New Roman" w:cs="Times New Roman"/>
          <w:sz w:val="28"/>
          <w:szCs w:val="28"/>
          <w:lang w:eastAsia="ru-RU"/>
        </w:rPr>
        <w:tab/>
      </w:r>
      <w:r w:rsidR="00FB42A5" w:rsidRPr="002237CA">
        <w:rPr>
          <w:rFonts w:ascii="Times New Roman" w:eastAsia="Times New Roman" w:hAnsi="Times New Roman" w:cs="Times New Roman"/>
          <w:sz w:val="28"/>
          <w:szCs w:val="28"/>
          <w:lang w:eastAsia="ru-RU"/>
        </w:rPr>
        <w:tab/>
      </w:r>
      <w:r w:rsidR="00FB42A5" w:rsidRPr="002237CA">
        <w:rPr>
          <w:rFonts w:ascii="Times New Roman" w:eastAsia="Times New Roman" w:hAnsi="Times New Roman" w:cs="Times New Roman"/>
          <w:sz w:val="28"/>
          <w:szCs w:val="28"/>
          <w:lang w:eastAsia="ru-RU"/>
        </w:rPr>
        <w:tab/>
      </w:r>
      <w:r w:rsidR="00FB42A5" w:rsidRPr="002237CA">
        <w:rPr>
          <w:rFonts w:ascii="Times New Roman" w:eastAsia="Times New Roman" w:hAnsi="Times New Roman" w:cs="Times New Roman"/>
          <w:sz w:val="28"/>
          <w:szCs w:val="28"/>
          <w:lang w:eastAsia="ru-RU"/>
        </w:rPr>
        <w:tab/>
      </w:r>
      <w:r w:rsidR="00FB42A5"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 xml:space="preserve">График приёма-передачи документов из МКУ "МФЦ" в </w:t>
      </w:r>
      <w:r w:rsidR="00F9617B" w:rsidRPr="002237CA">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2237CA">
        <w:rPr>
          <w:rFonts w:ascii="Times New Roman" w:eastAsia="Times New Roman" w:hAnsi="Times New Roman" w:cs="Times New Roman"/>
          <w:sz w:val="28"/>
          <w:szCs w:val="28"/>
          <w:lang w:eastAsia="ru-RU"/>
        </w:rPr>
        <w:t xml:space="preserve"> и из </w:t>
      </w:r>
      <w:r w:rsidR="00F9617B" w:rsidRPr="002237CA">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237CA">
        <w:rPr>
          <w:rFonts w:ascii="Times New Roman" w:eastAsia="Times New Roman" w:hAnsi="Times New Roman" w:cs="Times New Roman"/>
          <w:sz w:val="28"/>
          <w:szCs w:val="28"/>
          <w:lang w:eastAsia="ru-RU"/>
        </w:rPr>
        <w:t>в МКУ "МФЦ" согласовывается с руководителем МКУ "МФЦ".</w:t>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 xml:space="preserve">При передаче пакета документов работник </w:t>
      </w:r>
      <w:r w:rsidR="00F9617B" w:rsidRPr="002237CA">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237CA">
        <w:rPr>
          <w:rFonts w:ascii="Times New Roman" w:eastAsia="Times New Roman" w:hAnsi="Times New Roman" w:cs="Times New Roman"/>
          <w:sz w:val="28"/>
          <w:szCs w:val="28"/>
          <w:lang w:eastAsia="ru-RU"/>
        </w:rPr>
        <w:t xml:space="preserve">, принимающий их, проверяет в присутствии курьера МКУ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sidR="00F9617B" w:rsidRPr="002237CA">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237CA">
        <w:rPr>
          <w:rFonts w:ascii="Times New Roman" w:eastAsia="Times New Roman" w:hAnsi="Times New Roman" w:cs="Times New Roman"/>
          <w:sz w:val="28"/>
          <w:szCs w:val="28"/>
          <w:lang w:eastAsia="ru-RU"/>
        </w:rPr>
        <w:t>, второй - подлежит возврату курьеру МКУ "МФЦ". Информация о получении документо</w:t>
      </w:r>
      <w:r w:rsidR="00F9617B" w:rsidRPr="002237CA">
        <w:rPr>
          <w:rFonts w:ascii="Times New Roman" w:eastAsia="Times New Roman" w:hAnsi="Times New Roman" w:cs="Times New Roman"/>
          <w:sz w:val="28"/>
          <w:szCs w:val="28"/>
          <w:lang w:eastAsia="ru-RU"/>
        </w:rPr>
        <w:t>в заносится в электронную базу.</w:t>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 xml:space="preserve">Результатом административной процедуры является поступление заявления и прилагаемых к нему документов в </w:t>
      </w:r>
      <w:r w:rsidR="00F9617B" w:rsidRPr="002237CA">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 xml:space="preserve"> Срок выполнения адм</w:t>
      </w:r>
      <w:r w:rsidR="00F9617B" w:rsidRPr="002237CA">
        <w:rPr>
          <w:rFonts w:ascii="Times New Roman" w:eastAsia="Times New Roman" w:hAnsi="Times New Roman" w:cs="Times New Roman"/>
          <w:sz w:val="28"/>
          <w:szCs w:val="28"/>
          <w:lang w:eastAsia="ru-RU"/>
        </w:rPr>
        <w:t>инистративной процедуры 1 день.</w:t>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 xml:space="preserve">Рассмотрение заявления и документов </w:t>
      </w:r>
      <w:r w:rsidR="00F9617B" w:rsidRPr="002237CA">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Pr="002237CA">
        <w:rPr>
          <w:rFonts w:ascii="Times New Roman" w:eastAsia="Times New Roman" w:hAnsi="Times New Roman" w:cs="Times New Roman"/>
          <w:sz w:val="28"/>
          <w:szCs w:val="28"/>
          <w:lang w:eastAsia="ru-RU"/>
        </w:rPr>
        <w:t>,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w:t>
      </w:r>
      <w:r w:rsidR="00F9617B" w:rsidRPr="002237CA">
        <w:rPr>
          <w:rFonts w:ascii="Times New Roman" w:eastAsia="Times New Roman" w:hAnsi="Times New Roman" w:cs="Times New Roman"/>
          <w:sz w:val="28"/>
          <w:szCs w:val="28"/>
          <w:lang w:eastAsia="ru-RU"/>
        </w:rPr>
        <w:t>тавлении) муниципальной услуги.</w:t>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заявления и документов на рассмотрение в </w:t>
      </w:r>
      <w:r w:rsidR="00F9617B" w:rsidRPr="002237CA">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00F9617B"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 xml:space="preserve"> Работник </w:t>
      </w:r>
      <w:r w:rsidR="00476890" w:rsidRPr="002237CA">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237CA">
        <w:rPr>
          <w:rFonts w:ascii="Times New Roman" w:eastAsia="Times New Roman" w:hAnsi="Times New Roman" w:cs="Times New Roman"/>
          <w:sz w:val="28"/>
          <w:szCs w:val="28"/>
          <w:lang w:eastAsia="ru-RU"/>
        </w:rPr>
        <w:t>в течение 1 календарного дня после поступления заявления и документов в уполномоченный орган осуществляет проверку полноты и достоверности документов, пред</w:t>
      </w:r>
      <w:r w:rsidR="00F9617B" w:rsidRPr="002237CA">
        <w:rPr>
          <w:rFonts w:ascii="Times New Roman" w:eastAsia="Times New Roman" w:hAnsi="Times New Roman" w:cs="Times New Roman"/>
          <w:sz w:val="28"/>
          <w:szCs w:val="28"/>
          <w:lang w:eastAsia="ru-RU"/>
        </w:rPr>
        <w:t>ставленных заявителем.</w:t>
      </w:r>
      <w:r w:rsidR="00F9617B"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 xml:space="preserve"> </w:t>
      </w:r>
      <w:r w:rsidR="00167D28" w:rsidRPr="002237CA">
        <w:rPr>
          <w:rFonts w:ascii="Times New Roman" w:eastAsia="Times New Roman" w:hAnsi="Times New Roman" w:cs="Times New Roman"/>
          <w:sz w:val="28"/>
          <w:szCs w:val="28"/>
          <w:lang w:eastAsia="ru-RU"/>
        </w:rPr>
        <w:tab/>
      </w:r>
      <w:r w:rsidR="00167D28"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 xml:space="preserve">В случае </w:t>
      </w:r>
      <w:proofErr w:type="spellStart"/>
      <w:r w:rsidRPr="002237CA">
        <w:rPr>
          <w:rFonts w:ascii="Times New Roman" w:eastAsia="Times New Roman" w:hAnsi="Times New Roman" w:cs="Times New Roman"/>
          <w:sz w:val="28"/>
          <w:szCs w:val="28"/>
          <w:lang w:eastAsia="ru-RU"/>
        </w:rPr>
        <w:t>непредоставления</w:t>
      </w:r>
      <w:proofErr w:type="spellEnd"/>
      <w:r w:rsidRPr="002237CA">
        <w:rPr>
          <w:rFonts w:ascii="Times New Roman" w:eastAsia="Times New Roman" w:hAnsi="Times New Roman" w:cs="Times New Roman"/>
          <w:sz w:val="28"/>
          <w:szCs w:val="28"/>
          <w:lang w:eastAsia="ru-RU"/>
        </w:rPr>
        <w:t xml:space="preserve"> заявителем по собственной инициативе документов, предусмотренных подразделом II.VII раздела II Регламента, работник </w:t>
      </w:r>
      <w:r w:rsidR="00167D28" w:rsidRPr="002237CA">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237CA">
        <w:rPr>
          <w:rFonts w:ascii="Times New Roman" w:eastAsia="Times New Roman" w:hAnsi="Times New Roman" w:cs="Times New Roman"/>
          <w:sz w:val="28"/>
          <w:szCs w:val="28"/>
          <w:lang w:eastAsia="ru-RU"/>
        </w:rPr>
        <w:t>направляет в порядке межведомственного информационного взаимодействия межведомственный запрос в органы и учреждения, в распоряжение кото</w:t>
      </w:r>
      <w:r w:rsidR="00476890" w:rsidRPr="002237CA">
        <w:rPr>
          <w:rFonts w:ascii="Times New Roman" w:eastAsia="Times New Roman" w:hAnsi="Times New Roman" w:cs="Times New Roman"/>
          <w:sz w:val="28"/>
          <w:szCs w:val="28"/>
          <w:lang w:eastAsia="ru-RU"/>
        </w:rPr>
        <w:t>рых находятся данные документы.</w:t>
      </w:r>
      <w:r w:rsidR="00476890" w:rsidRPr="002237CA">
        <w:rPr>
          <w:rFonts w:ascii="Times New Roman" w:eastAsia="Times New Roman" w:hAnsi="Times New Roman" w:cs="Times New Roman"/>
          <w:sz w:val="28"/>
          <w:szCs w:val="28"/>
          <w:lang w:eastAsia="ru-RU"/>
        </w:rPr>
        <w:tab/>
      </w:r>
      <w:r w:rsidR="00476890"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Межведомственные запросы оформляются в соответствии с требованиями, установленными Федеральным законом от 27.07.2010 N 210-ФЗ "Об организации предоставления государс</w:t>
      </w:r>
      <w:r w:rsidR="00167D28" w:rsidRPr="002237CA">
        <w:rPr>
          <w:rFonts w:ascii="Times New Roman" w:eastAsia="Times New Roman" w:hAnsi="Times New Roman" w:cs="Times New Roman"/>
          <w:sz w:val="28"/>
          <w:szCs w:val="28"/>
          <w:lang w:eastAsia="ru-RU"/>
        </w:rPr>
        <w:t>твенных и муниципальных услуг".</w:t>
      </w:r>
      <w:r w:rsidR="00167D28"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внесённых в Единый реестр системы межведомственного электронного взаимодействия.</w:t>
      </w:r>
      <w:r w:rsidR="00CB448B" w:rsidRPr="002237CA">
        <w:rPr>
          <w:rFonts w:ascii="Times New Roman" w:eastAsia="Times New Roman" w:hAnsi="Times New Roman" w:cs="Times New Roman"/>
          <w:sz w:val="28"/>
          <w:szCs w:val="28"/>
          <w:lang w:eastAsia="ru-RU"/>
        </w:rPr>
        <w:tab/>
      </w:r>
      <w:r w:rsidR="00CB448B" w:rsidRPr="002237CA">
        <w:rPr>
          <w:rFonts w:ascii="Times New Roman" w:eastAsia="Times New Roman" w:hAnsi="Times New Roman" w:cs="Times New Roman"/>
          <w:sz w:val="28"/>
          <w:szCs w:val="28"/>
          <w:lang w:eastAsia="ru-RU"/>
        </w:rPr>
        <w:tab/>
      </w:r>
      <w:r w:rsidR="00CB448B" w:rsidRPr="002237CA">
        <w:rPr>
          <w:rFonts w:ascii="Times New Roman" w:eastAsia="Times New Roman" w:hAnsi="Times New Roman" w:cs="Times New Roman"/>
          <w:sz w:val="28"/>
          <w:szCs w:val="28"/>
          <w:lang w:eastAsia="ru-RU"/>
        </w:rPr>
        <w:tab/>
      </w:r>
      <w:r w:rsidR="00CB448B" w:rsidRPr="002237CA">
        <w:rPr>
          <w:rFonts w:ascii="Times New Roman" w:eastAsia="Times New Roman" w:hAnsi="Times New Roman" w:cs="Times New Roman"/>
          <w:sz w:val="28"/>
          <w:szCs w:val="28"/>
          <w:lang w:eastAsia="ru-RU"/>
        </w:rPr>
        <w:tab/>
      </w:r>
      <w:r w:rsidR="00CB448B" w:rsidRPr="002237CA">
        <w:rPr>
          <w:rFonts w:ascii="Times New Roman" w:eastAsia="Times New Roman" w:hAnsi="Times New Roman" w:cs="Times New Roman"/>
          <w:sz w:val="28"/>
          <w:szCs w:val="28"/>
          <w:lang w:eastAsia="ru-RU"/>
        </w:rPr>
        <w:tab/>
      </w:r>
      <w:r w:rsidR="00CB448B" w:rsidRPr="002237CA">
        <w:rPr>
          <w:rFonts w:ascii="Times New Roman" w:eastAsia="Times New Roman" w:hAnsi="Times New Roman" w:cs="Times New Roman"/>
          <w:sz w:val="28"/>
          <w:szCs w:val="28"/>
          <w:lang w:eastAsia="ru-RU"/>
        </w:rPr>
        <w:tab/>
      </w:r>
      <w:r w:rsidR="00CB448B" w:rsidRPr="002237CA">
        <w:rPr>
          <w:rFonts w:ascii="Times New Roman" w:eastAsia="Times New Roman" w:hAnsi="Times New Roman" w:cs="Times New Roman"/>
          <w:sz w:val="28"/>
          <w:szCs w:val="28"/>
          <w:lang w:eastAsia="ru-RU"/>
        </w:rPr>
        <w:tab/>
      </w:r>
      <w:r w:rsidR="00CB448B" w:rsidRPr="002237CA">
        <w:rPr>
          <w:rFonts w:ascii="Times New Roman" w:eastAsia="Times New Roman" w:hAnsi="Times New Roman" w:cs="Times New Roman"/>
          <w:sz w:val="28"/>
          <w:szCs w:val="28"/>
          <w:lang w:eastAsia="ru-RU"/>
        </w:rPr>
        <w:tab/>
      </w:r>
      <w:r w:rsidR="00CB448B" w:rsidRPr="002237CA">
        <w:rPr>
          <w:rFonts w:ascii="Times New Roman" w:eastAsia="Times New Roman" w:hAnsi="Times New Roman" w:cs="Times New Roman"/>
          <w:sz w:val="28"/>
          <w:szCs w:val="28"/>
          <w:lang w:eastAsia="ru-RU"/>
        </w:rPr>
        <w:tab/>
      </w:r>
      <w:r w:rsidR="00CB448B" w:rsidRPr="002237CA">
        <w:rPr>
          <w:rFonts w:ascii="Times New Roman" w:eastAsia="Times New Roman" w:hAnsi="Times New Roman" w:cs="Times New Roman"/>
          <w:sz w:val="28"/>
          <w:szCs w:val="28"/>
          <w:lang w:eastAsia="ru-RU"/>
        </w:rPr>
        <w:tab/>
      </w:r>
      <w:r w:rsidR="00CB448B" w:rsidRPr="002237CA">
        <w:rPr>
          <w:rFonts w:ascii="Times New Roman" w:eastAsia="Times New Roman" w:hAnsi="Times New Roman" w:cs="Times New Roman"/>
          <w:sz w:val="28"/>
          <w:szCs w:val="28"/>
          <w:lang w:eastAsia="ru-RU"/>
        </w:rPr>
        <w:tab/>
      </w:r>
      <w:r w:rsidR="00CB448B"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В случае</w:t>
      </w:r>
      <w:r w:rsidR="00F27BF3" w:rsidRPr="002237CA">
        <w:rPr>
          <w:rFonts w:ascii="Times New Roman" w:eastAsia="Times New Roman" w:hAnsi="Times New Roman" w:cs="Times New Roman"/>
          <w:sz w:val="28"/>
          <w:szCs w:val="28"/>
          <w:lang w:eastAsia="ru-RU"/>
        </w:rPr>
        <w:t>,</w:t>
      </w:r>
      <w:r w:rsidRPr="002237CA">
        <w:rPr>
          <w:rFonts w:ascii="Times New Roman" w:eastAsia="Times New Roman" w:hAnsi="Times New Roman" w:cs="Times New Roman"/>
          <w:sz w:val="28"/>
          <w:szCs w:val="28"/>
          <w:lang w:eastAsia="ru-RU"/>
        </w:rPr>
        <w:t xml:space="preserve">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r w:rsidR="00167D28" w:rsidRPr="002237CA">
        <w:rPr>
          <w:rFonts w:ascii="Times New Roman" w:eastAsia="Times New Roman" w:hAnsi="Times New Roman" w:cs="Times New Roman"/>
          <w:sz w:val="28"/>
          <w:szCs w:val="28"/>
          <w:lang w:eastAsia="ru-RU"/>
        </w:rPr>
        <w:tab/>
      </w:r>
      <w:r w:rsidR="00167D28" w:rsidRPr="002237CA">
        <w:rPr>
          <w:rFonts w:ascii="Times New Roman" w:eastAsia="Times New Roman" w:hAnsi="Times New Roman" w:cs="Times New Roman"/>
          <w:sz w:val="28"/>
          <w:szCs w:val="28"/>
          <w:lang w:eastAsia="ru-RU"/>
        </w:rPr>
        <w:tab/>
      </w:r>
      <w:r w:rsidR="00167D28" w:rsidRPr="002237CA">
        <w:rPr>
          <w:rFonts w:ascii="Times New Roman" w:eastAsia="Times New Roman" w:hAnsi="Times New Roman" w:cs="Times New Roman"/>
          <w:sz w:val="28"/>
          <w:szCs w:val="28"/>
          <w:lang w:eastAsia="ru-RU"/>
        </w:rPr>
        <w:tab/>
      </w:r>
      <w:r w:rsidR="00167D28" w:rsidRPr="002237CA">
        <w:rPr>
          <w:rFonts w:ascii="Times New Roman" w:eastAsia="Times New Roman" w:hAnsi="Times New Roman" w:cs="Times New Roman"/>
          <w:sz w:val="28"/>
          <w:szCs w:val="28"/>
          <w:lang w:eastAsia="ru-RU"/>
        </w:rPr>
        <w:tab/>
      </w:r>
      <w:r w:rsidR="00167D28" w:rsidRPr="002237CA">
        <w:rPr>
          <w:rFonts w:ascii="Times New Roman" w:eastAsia="Times New Roman" w:hAnsi="Times New Roman" w:cs="Times New Roman"/>
          <w:sz w:val="28"/>
          <w:szCs w:val="28"/>
          <w:lang w:eastAsia="ru-RU"/>
        </w:rPr>
        <w:tab/>
      </w:r>
      <w:r w:rsidR="00167D28" w:rsidRPr="002237CA">
        <w:rPr>
          <w:rFonts w:ascii="Times New Roman" w:eastAsia="Times New Roman" w:hAnsi="Times New Roman" w:cs="Times New Roman"/>
          <w:sz w:val="28"/>
          <w:szCs w:val="28"/>
          <w:lang w:eastAsia="ru-RU"/>
        </w:rPr>
        <w:tab/>
      </w:r>
      <w:r w:rsidR="00167D28" w:rsidRPr="002237CA">
        <w:rPr>
          <w:rFonts w:ascii="Times New Roman" w:eastAsia="Times New Roman" w:hAnsi="Times New Roman" w:cs="Times New Roman"/>
          <w:sz w:val="28"/>
          <w:szCs w:val="28"/>
          <w:lang w:eastAsia="ru-RU"/>
        </w:rPr>
        <w:tab/>
      </w:r>
      <w:r w:rsidR="00167D28" w:rsidRPr="002237CA">
        <w:rPr>
          <w:rFonts w:ascii="Times New Roman" w:eastAsia="Times New Roman" w:hAnsi="Times New Roman" w:cs="Times New Roman"/>
          <w:sz w:val="28"/>
          <w:szCs w:val="28"/>
          <w:lang w:eastAsia="ru-RU"/>
        </w:rPr>
        <w:tab/>
      </w:r>
      <w:r w:rsidR="00167D28" w:rsidRPr="002237CA">
        <w:rPr>
          <w:rFonts w:ascii="Times New Roman" w:eastAsia="Times New Roman" w:hAnsi="Times New Roman" w:cs="Times New Roman"/>
          <w:sz w:val="28"/>
          <w:szCs w:val="28"/>
          <w:lang w:eastAsia="ru-RU"/>
        </w:rPr>
        <w:tab/>
      </w:r>
      <w:r w:rsidR="00167D28" w:rsidRPr="002237CA">
        <w:rPr>
          <w:rFonts w:ascii="Times New Roman" w:eastAsia="Times New Roman" w:hAnsi="Times New Roman" w:cs="Times New Roman"/>
          <w:sz w:val="28"/>
          <w:szCs w:val="28"/>
          <w:lang w:eastAsia="ru-RU"/>
        </w:rPr>
        <w:tab/>
      </w:r>
      <w:r w:rsidR="00167D28"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 xml:space="preserve"> По результатам рассмотрения заявления о предоставлении муниципальной услуги и прилагаемых документов, в том числе полученных по результатам направленных межведомственных запросов, работник </w:t>
      </w:r>
      <w:r w:rsidR="00167D28" w:rsidRPr="002237CA">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237CA">
        <w:rPr>
          <w:rFonts w:ascii="Times New Roman" w:eastAsia="Times New Roman" w:hAnsi="Times New Roman" w:cs="Times New Roman"/>
          <w:sz w:val="28"/>
          <w:szCs w:val="28"/>
          <w:lang w:eastAsia="ru-RU"/>
        </w:rPr>
        <w:t xml:space="preserve">в течение 5 календарных дней формирует и направляет материалы в межведомственную комиссию по координации работы розничных рынков на территории </w:t>
      </w:r>
      <w:r w:rsidR="00167D28" w:rsidRPr="002237CA">
        <w:rPr>
          <w:rFonts w:ascii="Times New Roman" w:eastAsia="Times New Roman" w:hAnsi="Times New Roman" w:cs="Times New Roman"/>
          <w:sz w:val="28"/>
          <w:szCs w:val="28"/>
          <w:lang w:eastAsia="ru-RU"/>
        </w:rPr>
        <w:t>Успенского сельского поселения Белоглинского района (далее - Комиссия).</w:t>
      </w:r>
      <w:r w:rsidR="00167D28" w:rsidRPr="002237CA">
        <w:rPr>
          <w:rFonts w:ascii="Times New Roman" w:eastAsia="Times New Roman" w:hAnsi="Times New Roman" w:cs="Times New Roman"/>
          <w:sz w:val="28"/>
          <w:szCs w:val="28"/>
          <w:lang w:eastAsia="ru-RU"/>
        </w:rPr>
        <w:tab/>
      </w:r>
      <w:r w:rsidR="00167D28" w:rsidRPr="002237CA">
        <w:rPr>
          <w:rFonts w:ascii="Times New Roman" w:eastAsia="Times New Roman" w:hAnsi="Times New Roman" w:cs="Times New Roman"/>
          <w:sz w:val="28"/>
          <w:szCs w:val="28"/>
          <w:lang w:eastAsia="ru-RU"/>
        </w:rPr>
        <w:tab/>
      </w:r>
      <w:r w:rsidR="00167D28" w:rsidRPr="002237CA">
        <w:rPr>
          <w:rFonts w:ascii="Times New Roman" w:eastAsia="Times New Roman" w:hAnsi="Times New Roman" w:cs="Times New Roman"/>
          <w:sz w:val="28"/>
          <w:szCs w:val="28"/>
          <w:lang w:eastAsia="ru-RU"/>
        </w:rPr>
        <w:tab/>
      </w:r>
      <w:r w:rsidR="00167D28" w:rsidRPr="002237CA">
        <w:rPr>
          <w:rFonts w:ascii="Times New Roman" w:eastAsia="Times New Roman" w:hAnsi="Times New Roman" w:cs="Times New Roman"/>
          <w:sz w:val="28"/>
          <w:szCs w:val="28"/>
          <w:lang w:eastAsia="ru-RU"/>
        </w:rPr>
        <w:tab/>
      </w:r>
      <w:r w:rsidR="00167D28" w:rsidRPr="002237CA">
        <w:rPr>
          <w:rFonts w:ascii="Times New Roman" w:eastAsia="Times New Roman" w:hAnsi="Times New Roman" w:cs="Times New Roman"/>
          <w:sz w:val="28"/>
          <w:szCs w:val="28"/>
          <w:lang w:eastAsia="ru-RU"/>
        </w:rPr>
        <w:tab/>
      </w:r>
      <w:r w:rsidR="00167D28" w:rsidRPr="002237CA">
        <w:rPr>
          <w:rFonts w:ascii="Times New Roman" w:eastAsia="Times New Roman" w:hAnsi="Times New Roman" w:cs="Times New Roman"/>
          <w:sz w:val="28"/>
          <w:szCs w:val="28"/>
          <w:lang w:eastAsia="ru-RU"/>
        </w:rPr>
        <w:tab/>
      </w:r>
      <w:r w:rsidR="00167D28" w:rsidRPr="002237CA">
        <w:rPr>
          <w:rFonts w:ascii="Times New Roman" w:eastAsia="Times New Roman" w:hAnsi="Times New Roman" w:cs="Times New Roman"/>
          <w:sz w:val="28"/>
          <w:szCs w:val="28"/>
          <w:lang w:eastAsia="ru-RU"/>
        </w:rPr>
        <w:tab/>
      </w:r>
      <w:r w:rsidR="00167D28" w:rsidRPr="002237CA">
        <w:rPr>
          <w:rFonts w:ascii="Times New Roman" w:eastAsia="Times New Roman" w:hAnsi="Times New Roman" w:cs="Times New Roman"/>
          <w:sz w:val="28"/>
          <w:szCs w:val="28"/>
          <w:lang w:eastAsia="ru-RU"/>
        </w:rPr>
        <w:tab/>
      </w:r>
      <w:r w:rsidR="00167D28" w:rsidRPr="002237CA">
        <w:rPr>
          <w:rFonts w:ascii="Times New Roman" w:eastAsia="Times New Roman" w:hAnsi="Times New Roman" w:cs="Times New Roman"/>
          <w:sz w:val="28"/>
          <w:szCs w:val="28"/>
          <w:lang w:eastAsia="ru-RU"/>
        </w:rPr>
        <w:tab/>
      </w:r>
      <w:r w:rsidR="00167D28" w:rsidRPr="002237CA">
        <w:rPr>
          <w:rFonts w:ascii="Times New Roman" w:eastAsia="Times New Roman" w:hAnsi="Times New Roman" w:cs="Times New Roman"/>
          <w:sz w:val="28"/>
          <w:szCs w:val="28"/>
          <w:lang w:eastAsia="ru-RU"/>
        </w:rPr>
        <w:tab/>
      </w:r>
      <w:r w:rsidR="00167D28" w:rsidRPr="002237CA">
        <w:rPr>
          <w:rFonts w:ascii="Times New Roman" w:eastAsia="Times New Roman" w:hAnsi="Times New Roman" w:cs="Times New Roman"/>
          <w:sz w:val="28"/>
          <w:szCs w:val="28"/>
          <w:lang w:eastAsia="ru-RU"/>
        </w:rPr>
        <w:tab/>
      </w:r>
      <w:r w:rsidR="00167D28"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 xml:space="preserve">Комиссия в день поступления заявления </w:t>
      </w:r>
      <w:r w:rsidR="00167D28" w:rsidRPr="002237CA">
        <w:rPr>
          <w:rFonts w:ascii="Times New Roman" w:eastAsia="Times New Roman" w:hAnsi="Times New Roman" w:cs="Times New Roman"/>
          <w:sz w:val="28"/>
          <w:szCs w:val="28"/>
          <w:lang w:eastAsia="ru-RU"/>
        </w:rPr>
        <w:t>и документов проводит заседание, на котором рассматривает поступившее заявление.</w:t>
      </w:r>
      <w:r w:rsidR="00167D28" w:rsidRPr="002237CA">
        <w:rPr>
          <w:rFonts w:ascii="Times New Roman" w:eastAsia="Times New Roman" w:hAnsi="Times New Roman" w:cs="Times New Roman"/>
          <w:sz w:val="28"/>
          <w:szCs w:val="28"/>
          <w:lang w:eastAsia="ru-RU"/>
        </w:rPr>
        <w:tab/>
      </w:r>
      <w:r w:rsidR="00167D28" w:rsidRPr="002237CA">
        <w:rPr>
          <w:rFonts w:ascii="Times New Roman" w:eastAsia="Times New Roman" w:hAnsi="Times New Roman" w:cs="Times New Roman"/>
          <w:sz w:val="28"/>
          <w:szCs w:val="28"/>
          <w:lang w:eastAsia="ru-RU"/>
        </w:rPr>
        <w:tab/>
      </w:r>
      <w:r w:rsidR="00167D28" w:rsidRPr="002237CA">
        <w:rPr>
          <w:rFonts w:ascii="Times New Roman" w:eastAsia="Times New Roman" w:hAnsi="Times New Roman" w:cs="Times New Roman"/>
          <w:sz w:val="28"/>
          <w:szCs w:val="28"/>
          <w:lang w:eastAsia="ru-RU"/>
        </w:rPr>
        <w:tab/>
      </w:r>
      <w:r w:rsidR="00167D28"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По результатам рассмотрения заявления и документов при наличии оснований для предоставления муниципальной услуги Комиссия принимает решение о возможности выдачи разрешения на право организации розничного рынка, а при наличии оснований для отказа в предоставлении муниципальной услуги Комиссия принимает решение об отказе в выдаче разрешения на прав</w:t>
      </w:r>
      <w:r w:rsidR="00EF052A" w:rsidRPr="002237CA">
        <w:rPr>
          <w:rFonts w:ascii="Times New Roman" w:eastAsia="Times New Roman" w:hAnsi="Times New Roman" w:cs="Times New Roman"/>
          <w:sz w:val="28"/>
          <w:szCs w:val="28"/>
          <w:lang w:eastAsia="ru-RU"/>
        </w:rPr>
        <w:t>о организации розничного рынка.</w:t>
      </w:r>
      <w:r w:rsidR="00EF052A" w:rsidRPr="002237CA">
        <w:rPr>
          <w:rFonts w:ascii="Times New Roman" w:eastAsia="Times New Roman" w:hAnsi="Times New Roman" w:cs="Times New Roman"/>
          <w:sz w:val="28"/>
          <w:szCs w:val="28"/>
          <w:lang w:eastAsia="ru-RU"/>
        </w:rPr>
        <w:tab/>
      </w:r>
      <w:r w:rsidR="00EF052A" w:rsidRPr="002237CA">
        <w:rPr>
          <w:rFonts w:ascii="Times New Roman" w:eastAsia="Times New Roman" w:hAnsi="Times New Roman" w:cs="Times New Roman"/>
          <w:sz w:val="28"/>
          <w:szCs w:val="28"/>
          <w:lang w:eastAsia="ru-RU"/>
        </w:rPr>
        <w:tab/>
      </w:r>
      <w:r w:rsidR="00EF052A" w:rsidRPr="002237CA">
        <w:rPr>
          <w:rFonts w:ascii="Times New Roman" w:eastAsia="Times New Roman" w:hAnsi="Times New Roman" w:cs="Times New Roman"/>
          <w:sz w:val="28"/>
          <w:szCs w:val="28"/>
          <w:lang w:eastAsia="ru-RU"/>
        </w:rPr>
        <w:tab/>
      </w:r>
      <w:r w:rsidR="00EF052A" w:rsidRPr="002237CA">
        <w:rPr>
          <w:rFonts w:ascii="Times New Roman" w:eastAsia="Times New Roman" w:hAnsi="Times New Roman" w:cs="Times New Roman"/>
          <w:sz w:val="28"/>
          <w:szCs w:val="28"/>
          <w:lang w:eastAsia="ru-RU"/>
        </w:rPr>
        <w:tab/>
      </w:r>
      <w:r w:rsidR="00EF052A" w:rsidRPr="002237CA">
        <w:rPr>
          <w:rFonts w:ascii="Times New Roman" w:eastAsia="Times New Roman" w:hAnsi="Times New Roman" w:cs="Times New Roman"/>
          <w:sz w:val="28"/>
          <w:szCs w:val="28"/>
          <w:lang w:eastAsia="ru-RU"/>
        </w:rPr>
        <w:tab/>
      </w:r>
      <w:r w:rsidR="00EF052A" w:rsidRPr="002237CA">
        <w:rPr>
          <w:rFonts w:ascii="Times New Roman" w:eastAsia="Times New Roman" w:hAnsi="Times New Roman" w:cs="Times New Roman"/>
          <w:sz w:val="28"/>
          <w:szCs w:val="28"/>
          <w:lang w:eastAsia="ru-RU"/>
        </w:rPr>
        <w:tab/>
      </w:r>
      <w:r w:rsidR="00EF052A" w:rsidRPr="002237CA">
        <w:rPr>
          <w:rFonts w:ascii="Times New Roman" w:eastAsia="Times New Roman" w:hAnsi="Times New Roman" w:cs="Times New Roman"/>
          <w:sz w:val="28"/>
          <w:szCs w:val="28"/>
          <w:lang w:eastAsia="ru-RU"/>
        </w:rPr>
        <w:tab/>
      </w:r>
      <w:r w:rsidR="00EF052A" w:rsidRPr="002237CA">
        <w:rPr>
          <w:rFonts w:ascii="Times New Roman" w:eastAsia="Times New Roman" w:hAnsi="Times New Roman" w:cs="Times New Roman"/>
          <w:sz w:val="28"/>
          <w:szCs w:val="28"/>
          <w:lang w:eastAsia="ru-RU"/>
        </w:rPr>
        <w:tab/>
      </w:r>
      <w:r w:rsidR="00EF052A"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 xml:space="preserve">На основании решения о возможности выдачи разрешения на право организации розничного рынка, принятого Комиссией, работник </w:t>
      </w:r>
      <w:r w:rsidR="00110DCD" w:rsidRPr="002237CA">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237CA">
        <w:rPr>
          <w:rFonts w:ascii="Times New Roman" w:eastAsia="Times New Roman" w:hAnsi="Times New Roman" w:cs="Times New Roman"/>
          <w:sz w:val="28"/>
          <w:szCs w:val="28"/>
          <w:lang w:eastAsia="ru-RU"/>
        </w:rPr>
        <w:t xml:space="preserve">в течение 2 календарных дней с момента принятия такого решения, готовит в установленном порядке проект соответствующего постановления администрации </w:t>
      </w:r>
      <w:r w:rsidR="00110DCD" w:rsidRPr="002237CA">
        <w:rPr>
          <w:rFonts w:ascii="Times New Roman" w:eastAsia="Times New Roman" w:hAnsi="Times New Roman" w:cs="Times New Roman"/>
          <w:sz w:val="28"/>
          <w:szCs w:val="28"/>
          <w:lang w:eastAsia="ru-RU"/>
        </w:rPr>
        <w:t xml:space="preserve">Успенского сельского поселения Белоглинского района </w:t>
      </w:r>
      <w:r w:rsidRPr="002237CA">
        <w:rPr>
          <w:rFonts w:ascii="Times New Roman" w:eastAsia="Times New Roman" w:hAnsi="Times New Roman" w:cs="Times New Roman"/>
          <w:sz w:val="28"/>
          <w:szCs w:val="28"/>
          <w:lang w:eastAsia="ru-RU"/>
        </w:rPr>
        <w:t>и передаёт его на согласов</w:t>
      </w:r>
      <w:r w:rsidR="00110DCD" w:rsidRPr="002237CA">
        <w:rPr>
          <w:rFonts w:ascii="Times New Roman" w:eastAsia="Times New Roman" w:hAnsi="Times New Roman" w:cs="Times New Roman"/>
          <w:sz w:val="28"/>
          <w:szCs w:val="28"/>
          <w:lang w:eastAsia="ru-RU"/>
        </w:rPr>
        <w:t>ание.</w:t>
      </w:r>
      <w:r w:rsidR="00110DCD" w:rsidRPr="002237CA">
        <w:rPr>
          <w:rFonts w:ascii="Times New Roman" w:eastAsia="Times New Roman" w:hAnsi="Times New Roman" w:cs="Times New Roman"/>
          <w:sz w:val="28"/>
          <w:szCs w:val="28"/>
          <w:lang w:eastAsia="ru-RU"/>
        </w:rPr>
        <w:tab/>
      </w:r>
      <w:r w:rsidR="00110DCD" w:rsidRPr="002237CA">
        <w:rPr>
          <w:rFonts w:ascii="Times New Roman" w:eastAsia="Times New Roman" w:hAnsi="Times New Roman" w:cs="Times New Roman"/>
          <w:sz w:val="28"/>
          <w:szCs w:val="28"/>
          <w:lang w:eastAsia="ru-RU"/>
        </w:rPr>
        <w:tab/>
      </w:r>
      <w:r w:rsidR="00110DCD" w:rsidRPr="002237CA">
        <w:rPr>
          <w:rFonts w:ascii="Times New Roman" w:eastAsia="Times New Roman" w:hAnsi="Times New Roman" w:cs="Times New Roman"/>
          <w:sz w:val="28"/>
          <w:szCs w:val="28"/>
          <w:lang w:eastAsia="ru-RU"/>
        </w:rPr>
        <w:tab/>
      </w:r>
      <w:r w:rsidR="00110DCD" w:rsidRPr="002237CA">
        <w:rPr>
          <w:rFonts w:ascii="Times New Roman" w:eastAsia="Times New Roman" w:hAnsi="Times New Roman" w:cs="Times New Roman"/>
          <w:sz w:val="28"/>
          <w:szCs w:val="28"/>
          <w:lang w:eastAsia="ru-RU"/>
        </w:rPr>
        <w:tab/>
      </w:r>
      <w:r w:rsidR="00110DCD" w:rsidRPr="002237CA">
        <w:rPr>
          <w:rFonts w:ascii="Times New Roman" w:eastAsia="Times New Roman" w:hAnsi="Times New Roman" w:cs="Times New Roman"/>
          <w:sz w:val="28"/>
          <w:szCs w:val="28"/>
          <w:lang w:eastAsia="ru-RU"/>
        </w:rPr>
        <w:tab/>
      </w:r>
      <w:r w:rsidR="00110DCD" w:rsidRPr="002237CA">
        <w:rPr>
          <w:rFonts w:ascii="Times New Roman" w:eastAsia="Times New Roman" w:hAnsi="Times New Roman" w:cs="Times New Roman"/>
          <w:sz w:val="28"/>
          <w:szCs w:val="28"/>
          <w:lang w:eastAsia="ru-RU"/>
        </w:rPr>
        <w:tab/>
      </w:r>
      <w:r w:rsidR="00110DCD"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 xml:space="preserve">Согласование проекта постановления администрации </w:t>
      </w:r>
      <w:r w:rsidR="00110DCD" w:rsidRPr="002237CA">
        <w:rPr>
          <w:rFonts w:ascii="Times New Roman" w:eastAsia="Times New Roman" w:hAnsi="Times New Roman" w:cs="Times New Roman"/>
          <w:sz w:val="28"/>
          <w:szCs w:val="28"/>
          <w:lang w:eastAsia="ru-RU"/>
        </w:rPr>
        <w:t>Успенского сельского поселения Белоглинского района осуществляется:</w:t>
      </w:r>
      <w:r w:rsidR="00110DCD" w:rsidRPr="002237CA">
        <w:rPr>
          <w:rFonts w:ascii="Times New Roman" w:eastAsia="Times New Roman" w:hAnsi="Times New Roman" w:cs="Times New Roman"/>
          <w:sz w:val="28"/>
          <w:szCs w:val="28"/>
          <w:lang w:eastAsia="ru-RU"/>
        </w:rPr>
        <w:tab/>
      </w:r>
      <w:r w:rsidR="00110DCD" w:rsidRPr="002237CA">
        <w:rPr>
          <w:rFonts w:ascii="Times New Roman" w:eastAsia="Times New Roman" w:hAnsi="Times New Roman" w:cs="Times New Roman"/>
          <w:sz w:val="28"/>
          <w:szCs w:val="28"/>
          <w:lang w:eastAsia="ru-RU"/>
        </w:rPr>
        <w:tab/>
      </w:r>
      <w:r w:rsidR="00110DCD" w:rsidRPr="002237CA">
        <w:rPr>
          <w:rFonts w:ascii="Times New Roman" w:eastAsia="Times New Roman" w:hAnsi="Times New Roman" w:cs="Times New Roman"/>
          <w:sz w:val="28"/>
          <w:szCs w:val="28"/>
          <w:lang w:eastAsia="ru-RU"/>
        </w:rPr>
        <w:tab/>
      </w:r>
      <w:r w:rsidR="00110DCD" w:rsidRPr="002237CA">
        <w:rPr>
          <w:rFonts w:ascii="Times New Roman" w:eastAsia="Times New Roman" w:hAnsi="Times New Roman" w:cs="Times New Roman"/>
          <w:sz w:val="28"/>
          <w:szCs w:val="28"/>
          <w:lang w:eastAsia="ru-RU"/>
        </w:rPr>
        <w:tab/>
        <w:t xml:space="preserve"> главой Успенского сельского </w:t>
      </w:r>
      <w:r w:rsidRPr="002237CA">
        <w:rPr>
          <w:rFonts w:ascii="Times New Roman" w:eastAsia="Times New Roman" w:hAnsi="Times New Roman" w:cs="Times New Roman"/>
          <w:sz w:val="28"/>
          <w:szCs w:val="28"/>
          <w:lang w:eastAsia="ru-RU"/>
        </w:rPr>
        <w:t xml:space="preserve"> </w:t>
      </w:r>
      <w:r w:rsidR="00110DCD" w:rsidRPr="002237CA">
        <w:rPr>
          <w:rFonts w:ascii="Times New Roman" w:eastAsia="Times New Roman" w:hAnsi="Times New Roman" w:cs="Times New Roman"/>
          <w:sz w:val="28"/>
          <w:szCs w:val="28"/>
          <w:lang w:eastAsia="ru-RU"/>
        </w:rPr>
        <w:t>поселения Белоглинского района</w:t>
      </w:r>
      <w:r w:rsidRPr="002237CA">
        <w:rPr>
          <w:rFonts w:ascii="Times New Roman" w:eastAsia="Times New Roman" w:hAnsi="Times New Roman" w:cs="Times New Roman"/>
          <w:sz w:val="28"/>
          <w:szCs w:val="28"/>
          <w:lang w:eastAsia="ru-RU"/>
        </w:rPr>
        <w:t xml:space="preserve"> </w:t>
      </w:r>
      <w:r w:rsidR="00110DCD" w:rsidRPr="002237CA">
        <w:rPr>
          <w:rFonts w:ascii="Times New Roman" w:eastAsia="Times New Roman" w:hAnsi="Times New Roman" w:cs="Times New Roman"/>
          <w:sz w:val="28"/>
          <w:szCs w:val="28"/>
          <w:lang w:eastAsia="ru-RU"/>
        </w:rPr>
        <w:t>- в течение 4 календарных дней;</w:t>
      </w:r>
      <w:r w:rsidR="00110DCD" w:rsidRPr="002237CA">
        <w:rPr>
          <w:rFonts w:ascii="Times New Roman" w:eastAsia="Times New Roman" w:hAnsi="Times New Roman" w:cs="Times New Roman"/>
          <w:sz w:val="28"/>
          <w:szCs w:val="28"/>
          <w:lang w:eastAsia="ru-RU"/>
        </w:rPr>
        <w:tab/>
      </w:r>
      <w:r w:rsidR="00110DCD" w:rsidRPr="002237CA">
        <w:rPr>
          <w:rFonts w:ascii="Times New Roman" w:eastAsia="Times New Roman" w:hAnsi="Times New Roman" w:cs="Times New Roman"/>
          <w:sz w:val="28"/>
          <w:szCs w:val="28"/>
          <w:lang w:eastAsia="ru-RU"/>
        </w:rPr>
        <w:tab/>
      </w:r>
      <w:r w:rsidR="00110DCD" w:rsidRPr="002237CA">
        <w:rPr>
          <w:rFonts w:ascii="Times New Roman" w:eastAsia="Times New Roman" w:hAnsi="Times New Roman" w:cs="Times New Roman"/>
          <w:sz w:val="28"/>
          <w:szCs w:val="28"/>
          <w:lang w:eastAsia="ru-RU"/>
        </w:rPr>
        <w:tab/>
      </w:r>
      <w:r w:rsidR="00110DCD" w:rsidRPr="002237CA">
        <w:rPr>
          <w:rFonts w:ascii="Times New Roman" w:eastAsia="Times New Roman" w:hAnsi="Times New Roman" w:cs="Times New Roman"/>
          <w:sz w:val="28"/>
          <w:szCs w:val="28"/>
          <w:lang w:eastAsia="ru-RU"/>
        </w:rPr>
        <w:tab/>
      </w:r>
      <w:r w:rsidR="00110DCD" w:rsidRPr="002237CA">
        <w:rPr>
          <w:rFonts w:ascii="Times New Roman" w:eastAsia="Times New Roman" w:hAnsi="Times New Roman" w:cs="Times New Roman"/>
          <w:sz w:val="28"/>
          <w:szCs w:val="28"/>
          <w:lang w:eastAsia="ru-RU"/>
        </w:rPr>
        <w:tab/>
      </w:r>
      <w:r w:rsidR="00110DCD" w:rsidRPr="002237CA">
        <w:rPr>
          <w:rFonts w:ascii="Times New Roman" w:eastAsia="Times New Roman" w:hAnsi="Times New Roman" w:cs="Times New Roman"/>
          <w:sz w:val="28"/>
          <w:szCs w:val="28"/>
          <w:lang w:eastAsia="ru-RU"/>
        </w:rPr>
        <w:tab/>
      </w:r>
      <w:r w:rsidR="00110DCD" w:rsidRPr="002237CA">
        <w:rPr>
          <w:rFonts w:ascii="Times New Roman" w:eastAsia="Times New Roman" w:hAnsi="Times New Roman" w:cs="Times New Roman"/>
          <w:sz w:val="28"/>
          <w:szCs w:val="28"/>
          <w:lang w:eastAsia="ru-RU"/>
        </w:rPr>
        <w:tab/>
      </w:r>
      <w:r w:rsidR="00110DCD" w:rsidRPr="002237CA">
        <w:rPr>
          <w:rFonts w:ascii="Times New Roman" w:eastAsia="Times New Roman" w:hAnsi="Times New Roman" w:cs="Times New Roman"/>
          <w:sz w:val="28"/>
          <w:szCs w:val="28"/>
          <w:lang w:eastAsia="ru-RU"/>
        </w:rPr>
        <w:tab/>
      </w:r>
      <w:r w:rsidR="00110DCD" w:rsidRPr="002237CA">
        <w:rPr>
          <w:rFonts w:ascii="Times New Roman" w:eastAsia="Times New Roman" w:hAnsi="Times New Roman" w:cs="Times New Roman"/>
          <w:sz w:val="28"/>
          <w:szCs w:val="28"/>
          <w:lang w:eastAsia="ru-RU"/>
        </w:rPr>
        <w:tab/>
        <w:t>заместителем главы Успенского сельского поселения Белоглинского района</w:t>
      </w:r>
      <w:r w:rsidRPr="002237CA">
        <w:rPr>
          <w:rFonts w:ascii="Times New Roman" w:eastAsia="Times New Roman" w:hAnsi="Times New Roman" w:cs="Times New Roman"/>
          <w:sz w:val="28"/>
          <w:szCs w:val="28"/>
          <w:lang w:eastAsia="ru-RU"/>
        </w:rPr>
        <w:t xml:space="preserve"> </w:t>
      </w:r>
      <w:r w:rsidR="00110DCD" w:rsidRPr="002237CA">
        <w:rPr>
          <w:rFonts w:ascii="Times New Roman" w:eastAsia="Times New Roman" w:hAnsi="Times New Roman" w:cs="Times New Roman"/>
          <w:sz w:val="28"/>
          <w:szCs w:val="28"/>
          <w:lang w:eastAsia="ru-RU"/>
        </w:rPr>
        <w:t>- в течение 3 календарных дней;</w:t>
      </w:r>
      <w:r w:rsidR="00110DCD" w:rsidRPr="002237CA">
        <w:rPr>
          <w:rFonts w:ascii="Times New Roman" w:eastAsia="Times New Roman" w:hAnsi="Times New Roman" w:cs="Times New Roman"/>
          <w:sz w:val="28"/>
          <w:szCs w:val="28"/>
          <w:lang w:eastAsia="ru-RU"/>
        </w:rPr>
        <w:tab/>
      </w:r>
      <w:r w:rsidR="00110DCD" w:rsidRPr="002237CA">
        <w:rPr>
          <w:rFonts w:ascii="Times New Roman" w:eastAsia="Times New Roman" w:hAnsi="Times New Roman" w:cs="Times New Roman"/>
          <w:sz w:val="28"/>
          <w:szCs w:val="28"/>
          <w:lang w:eastAsia="ru-RU"/>
        </w:rPr>
        <w:tab/>
      </w:r>
      <w:r w:rsidR="00110DCD" w:rsidRPr="002237CA">
        <w:rPr>
          <w:rFonts w:ascii="Times New Roman" w:eastAsia="Times New Roman" w:hAnsi="Times New Roman" w:cs="Times New Roman"/>
          <w:sz w:val="28"/>
          <w:szCs w:val="28"/>
          <w:lang w:eastAsia="ru-RU"/>
        </w:rPr>
        <w:tab/>
      </w:r>
      <w:r w:rsidR="00110DCD" w:rsidRPr="002237CA">
        <w:rPr>
          <w:rFonts w:ascii="Times New Roman" w:eastAsia="Times New Roman" w:hAnsi="Times New Roman" w:cs="Times New Roman"/>
          <w:sz w:val="28"/>
          <w:szCs w:val="28"/>
          <w:lang w:eastAsia="ru-RU"/>
        </w:rPr>
        <w:tab/>
      </w:r>
      <w:r w:rsidR="00110DCD" w:rsidRPr="002237CA">
        <w:rPr>
          <w:rFonts w:ascii="Times New Roman" w:eastAsia="Times New Roman" w:hAnsi="Times New Roman" w:cs="Times New Roman"/>
          <w:sz w:val="28"/>
          <w:szCs w:val="28"/>
          <w:lang w:eastAsia="ru-RU"/>
        </w:rPr>
        <w:tab/>
      </w:r>
      <w:r w:rsidR="00110DCD" w:rsidRPr="002237CA">
        <w:rPr>
          <w:rFonts w:ascii="Times New Roman" w:eastAsia="Times New Roman" w:hAnsi="Times New Roman" w:cs="Times New Roman"/>
          <w:sz w:val="28"/>
          <w:szCs w:val="28"/>
          <w:lang w:eastAsia="ru-RU"/>
        </w:rPr>
        <w:tab/>
      </w:r>
      <w:r w:rsidR="00110DCD" w:rsidRPr="002237CA">
        <w:rPr>
          <w:rFonts w:ascii="Times New Roman" w:eastAsia="Times New Roman" w:hAnsi="Times New Roman" w:cs="Times New Roman"/>
          <w:sz w:val="28"/>
          <w:szCs w:val="28"/>
          <w:lang w:eastAsia="ru-RU"/>
        </w:rPr>
        <w:tab/>
        <w:t>начальником финансового отдела администрации Успенского сельского поселения Белоглинского района</w:t>
      </w:r>
      <w:r w:rsidRPr="002237CA">
        <w:rPr>
          <w:rFonts w:ascii="Times New Roman" w:eastAsia="Times New Roman" w:hAnsi="Times New Roman" w:cs="Times New Roman"/>
          <w:sz w:val="28"/>
          <w:szCs w:val="28"/>
          <w:lang w:eastAsia="ru-RU"/>
        </w:rPr>
        <w:t xml:space="preserve"> - в течение 2 календарных дней</w:t>
      </w:r>
      <w:r w:rsidR="00110DCD" w:rsidRPr="002237CA">
        <w:rPr>
          <w:rFonts w:ascii="Times New Roman" w:eastAsia="Times New Roman" w:hAnsi="Times New Roman" w:cs="Times New Roman"/>
          <w:sz w:val="28"/>
          <w:szCs w:val="28"/>
          <w:lang w:eastAsia="ru-RU"/>
        </w:rPr>
        <w:t>;</w:t>
      </w:r>
      <w:r w:rsidR="00110DCD" w:rsidRPr="002237CA">
        <w:rPr>
          <w:rFonts w:ascii="Times New Roman" w:eastAsia="Times New Roman" w:hAnsi="Times New Roman" w:cs="Times New Roman"/>
          <w:sz w:val="28"/>
          <w:szCs w:val="28"/>
          <w:lang w:eastAsia="ru-RU"/>
        </w:rPr>
        <w:tab/>
      </w:r>
      <w:r w:rsidR="00110DCD" w:rsidRPr="002237CA">
        <w:rPr>
          <w:rFonts w:ascii="Times New Roman" w:eastAsia="Times New Roman" w:hAnsi="Times New Roman" w:cs="Times New Roman"/>
          <w:sz w:val="28"/>
          <w:szCs w:val="28"/>
          <w:lang w:eastAsia="ru-RU"/>
        </w:rPr>
        <w:tab/>
        <w:t>главным специалистом Успенского сельского поселения Белоглинского района</w:t>
      </w:r>
      <w:r w:rsidRPr="002237CA">
        <w:rPr>
          <w:rFonts w:ascii="Times New Roman" w:eastAsia="Times New Roman" w:hAnsi="Times New Roman" w:cs="Times New Roman"/>
          <w:sz w:val="28"/>
          <w:szCs w:val="28"/>
          <w:lang w:eastAsia="ru-RU"/>
        </w:rPr>
        <w:t xml:space="preserve"> </w:t>
      </w:r>
      <w:r w:rsidR="00110DCD" w:rsidRPr="002237CA">
        <w:rPr>
          <w:rFonts w:ascii="Times New Roman" w:eastAsia="Times New Roman" w:hAnsi="Times New Roman" w:cs="Times New Roman"/>
          <w:sz w:val="28"/>
          <w:szCs w:val="28"/>
          <w:lang w:eastAsia="ru-RU"/>
        </w:rPr>
        <w:t>- в течение 2 календарных дней.</w:t>
      </w:r>
      <w:r w:rsidR="00110DCD" w:rsidRPr="002237CA">
        <w:rPr>
          <w:rFonts w:ascii="Times New Roman" w:eastAsia="Times New Roman" w:hAnsi="Times New Roman" w:cs="Times New Roman"/>
          <w:sz w:val="28"/>
          <w:szCs w:val="28"/>
          <w:lang w:eastAsia="ru-RU"/>
        </w:rPr>
        <w:tab/>
      </w:r>
      <w:r w:rsidR="00110DCD" w:rsidRPr="002237CA">
        <w:rPr>
          <w:rFonts w:ascii="Times New Roman" w:eastAsia="Times New Roman" w:hAnsi="Times New Roman" w:cs="Times New Roman"/>
          <w:sz w:val="28"/>
          <w:szCs w:val="28"/>
          <w:lang w:eastAsia="ru-RU"/>
        </w:rPr>
        <w:tab/>
      </w:r>
      <w:r w:rsidR="00110DCD" w:rsidRPr="002237CA">
        <w:rPr>
          <w:rFonts w:ascii="Times New Roman" w:eastAsia="Times New Roman" w:hAnsi="Times New Roman" w:cs="Times New Roman"/>
          <w:sz w:val="28"/>
          <w:szCs w:val="28"/>
          <w:lang w:eastAsia="ru-RU"/>
        </w:rPr>
        <w:tab/>
      </w:r>
      <w:r w:rsidR="00110DCD" w:rsidRPr="002237CA">
        <w:rPr>
          <w:rFonts w:ascii="Times New Roman" w:eastAsia="Times New Roman" w:hAnsi="Times New Roman" w:cs="Times New Roman"/>
          <w:sz w:val="28"/>
          <w:szCs w:val="28"/>
          <w:lang w:eastAsia="ru-RU"/>
        </w:rPr>
        <w:tab/>
      </w:r>
      <w:r w:rsidR="00110DCD" w:rsidRPr="002237CA">
        <w:rPr>
          <w:rFonts w:ascii="Times New Roman" w:eastAsia="Times New Roman" w:hAnsi="Times New Roman" w:cs="Times New Roman"/>
          <w:sz w:val="28"/>
          <w:szCs w:val="28"/>
          <w:lang w:eastAsia="ru-RU"/>
        </w:rPr>
        <w:tab/>
      </w:r>
      <w:r w:rsidR="00110DCD" w:rsidRPr="002237CA">
        <w:rPr>
          <w:rFonts w:ascii="Times New Roman" w:eastAsia="Times New Roman" w:hAnsi="Times New Roman" w:cs="Times New Roman"/>
          <w:sz w:val="28"/>
          <w:szCs w:val="28"/>
          <w:lang w:eastAsia="ru-RU"/>
        </w:rPr>
        <w:tab/>
      </w:r>
      <w:r w:rsidR="00110DCD"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 xml:space="preserve">Согласованное в установленном порядке постановление администрации </w:t>
      </w:r>
      <w:r w:rsidR="00110DCD" w:rsidRPr="002237CA">
        <w:rPr>
          <w:rFonts w:ascii="Times New Roman" w:eastAsia="Times New Roman" w:hAnsi="Times New Roman" w:cs="Times New Roman"/>
          <w:sz w:val="28"/>
          <w:szCs w:val="28"/>
          <w:lang w:eastAsia="ru-RU"/>
        </w:rPr>
        <w:t>Успенского сельского поселения Белоглинского района</w:t>
      </w:r>
      <w:r w:rsidRPr="002237CA">
        <w:rPr>
          <w:rFonts w:ascii="Times New Roman" w:eastAsia="Times New Roman" w:hAnsi="Times New Roman" w:cs="Times New Roman"/>
          <w:sz w:val="28"/>
          <w:szCs w:val="28"/>
          <w:lang w:eastAsia="ru-RU"/>
        </w:rPr>
        <w:t xml:space="preserve"> подписывается главой </w:t>
      </w:r>
      <w:r w:rsidR="00110DCD" w:rsidRPr="002237CA">
        <w:rPr>
          <w:rFonts w:ascii="Times New Roman" w:eastAsia="Times New Roman" w:hAnsi="Times New Roman" w:cs="Times New Roman"/>
          <w:sz w:val="28"/>
          <w:szCs w:val="28"/>
          <w:lang w:eastAsia="ru-RU"/>
        </w:rPr>
        <w:t>Успенского сельского поселения Белоглинского района в течение 2 календарных дней.</w:t>
      </w:r>
      <w:r w:rsidR="00110DCD" w:rsidRPr="002237CA">
        <w:rPr>
          <w:rFonts w:ascii="Times New Roman" w:eastAsia="Times New Roman" w:hAnsi="Times New Roman" w:cs="Times New Roman"/>
          <w:sz w:val="28"/>
          <w:szCs w:val="28"/>
          <w:lang w:eastAsia="ru-RU"/>
        </w:rPr>
        <w:tab/>
      </w:r>
      <w:r w:rsidR="00110DCD" w:rsidRPr="002237CA">
        <w:rPr>
          <w:rFonts w:ascii="Times New Roman" w:eastAsia="Times New Roman" w:hAnsi="Times New Roman" w:cs="Times New Roman"/>
          <w:sz w:val="28"/>
          <w:szCs w:val="28"/>
          <w:lang w:eastAsia="ru-RU"/>
        </w:rPr>
        <w:tab/>
      </w:r>
      <w:r w:rsidR="00110DCD" w:rsidRPr="002237CA">
        <w:rPr>
          <w:rFonts w:ascii="Times New Roman" w:eastAsia="Times New Roman" w:hAnsi="Times New Roman" w:cs="Times New Roman"/>
          <w:sz w:val="28"/>
          <w:szCs w:val="28"/>
          <w:lang w:eastAsia="ru-RU"/>
        </w:rPr>
        <w:tab/>
      </w:r>
      <w:r w:rsidR="00110DCD" w:rsidRPr="002237CA">
        <w:rPr>
          <w:rFonts w:ascii="Times New Roman" w:eastAsia="Times New Roman" w:hAnsi="Times New Roman" w:cs="Times New Roman"/>
          <w:sz w:val="28"/>
          <w:szCs w:val="28"/>
          <w:lang w:eastAsia="ru-RU"/>
        </w:rPr>
        <w:tab/>
      </w:r>
      <w:r w:rsidR="00110DCD" w:rsidRPr="002237CA">
        <w:rPr>
          <w:rFonts w:ascii="Times New Roman" w:eastAsia="Times New Roman" w:hAnsi="Times New Roman" w:cs="Times New Roman"/>
          <w:sz w:val="28"/>
          <w:szCs w:val="28"/>
          <w:lang w:eastAsia="ru-RU"/>
        </w:rPr>
        <w:tab/>
      </w:r>
      <w:r w:rsidR="00110DCD" w:rsidRPr="002237CA">
        <w:rPr>
          <w:rFonts w:ascii="Times New Roman" w:eastAsia="Times New Roman" w:hAnsi="Times New Roman" w:cs="Times New Roman"/>
          <w:sz w:val="28"/>
          <w:szCs w:val="28"/>
          <w:lang w:eastAsia="ru-RU"/>
        </w:rPr>
        <w:tab/>
      </w:r>
      <w:r w:rsidR="00110DCD" w:rsidRPr="002237CA">
        <w:rPr>
          <w:rFonts w:ascii="Times New Roman" w:eastAsia="Times New Roman" w:hAnsi="Times New Roman" w:cs="Times New Roman"/>
          <w:sz w:val="28"/>
          <w:szCs w:val="28"/>
          <w:lang w:eastAsia="ru-RU"/>
        </w:rPr>
        <w:tab/>
      </w:r>
      <w:r w:rsidR="00110DCD" w:rsidRPr="002237CA">
        <w:rPr>
          <w:rFonts w:ascii="Times New Roman" w:eastAsia="Times New Roman" w:hAnsi="Times New Roman" w:cs="Times New Roman"/>
          <w:sz w:val="28"/>
          <w:szCs w:val="28"/>
          <w:lang w:eastAsia="ru-RU"/>
        </w:rPr>
        <w:tab/>
      </w:r>
      <w:r w:rsidR="00110DCD" w:rsidRPr="002237CA">
        <w:rPr>
          <w:rFonts w:ascii="Times New Roman" w:eastAsia="Times New Roman" w:hAnsi="Times New Roman" w:cs="Times New Roman"/>
          <w:sz w:val="28"/>
          <w:szCs w:val="28"/>
          <w:lang w:eastAsia="ru-RU"/>
        </w:rPr>
        <w:tab/>
      </w:r>
      <w:r w:rsidR="00110DCD" w:rsidRPr="002237CA">
        <w:rPr>
          <w:rFonts w:ascii="Times New Roman" w:eastAsia="Times New Roman" w:hAnsi="Times New Roman" w:cs="Times New Roman"/>
          <w:sz w:val="28"/>
          <w:szCs w:val="28"/>
          <w:lang w:eastAsia="ru-RU"/>
        </w:rPr>
        <w:tab/>
      </w:r>
      <w:r w:rsidR="00110DCD"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 xml:space="preserve">Не позднее дня, следующего за днём принятия решения о выдаче разрешения на право организации розничного рынка, работник </w:t>
      </w:r>
      <w:r w:rsidR="002F0EEE" w:rsidRPr="002237CA">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237CA">
        <w:rPr>
          <w:rFonts w:ascii="Times New Roman" w:eastAsia="Times New Roman" w:hAnsi="Times New Roman" w:cs="Times New Roman"/>
          <w:sz w:val="28"/>
          <w:szCs w:val="28"/>
          <w:lang w:eastAsia="ru-RU"/>
        </w:rPr>
        <w:t>уведомляет заявителя в письменной форме о принятом решении.</w:t>
      </w:r>
      <w:r w:rsidR="00CB448B" w:rsidRPr="002237CA">
        <w:rPr>
          <w:rFonts w:ascii="Times New Roman" w:eastAsia="Times New Roman" w:hAnsi="Times New Roman" w:cs="Times New Roman"/>
          <w:sz w:val="28"/>
          <w:szCs w:val="28"/>
          <w:lang w:eastAsia="ru-RU"/>
        </w:rPr>
        <w:tab/>
      </w:r>
      <w:r w:rsidR="00CB448B" w:rsidRPr="002237CA">
        <w:rPr>
          <w:rFonts w:ascii="Times New Roman" w:eastAsia="Times New Roman" w:hAnsi="Times New Roman" w:cs="Times New Roman"/>
          <w:sz w:val="28"/>
          <w:szCs w:val="28"/>
          <w:lang w:eastAsia="ru-RU"/>
        </w:rPr>
        <w:tab/>
      </w:r>
      <w:r w:rsidR="00CB448B" w:rsidRPr="002237CA">
        <w:rPr>
          <w:rFonts w:ascii="Times New Roman" w:eastAsia="Times New Roman" w:hAnsi="Times New Roman" w:cs="Times New Roman"/>
          <w:sz w:val="28"/>
          <w:szCs w:val="28"/>
          <w:lang w:eastAsia="ru-RU"/>
        </w:rPr>
        <w:tab/>
      </w:r>
      <w:r w:rsidR="00CB448B" w:rsidRPr="002237CA">
        <w:rPr>
          <w:rFonts w:ascii="Times New Roman" w:eastAsia="Times New Roman" w:hAnsi="Times New Roman" w:cs="Times New Roman"/>
          <w:sz w:val="28"/>
          <w:szCs w:val="28"/>
          <w:lang w:eastAsia="ru-RU"/>
        </w:rPr>
        <w:tab/>
      </w:r>
      <w:r w:rsidR="00CB448B" w:rsidRPr="002237CA">
        <w:rPr>
          <w:rFonts w:ascii="Times New Roman" w:eastAsia="Times New Roman" w:hAnsi="Times New Roman" w:cs="Times New Roman"/>
          <w:sz w:val="28"/>
          <w:szCs w:val="28"/>
          <w:lang w:eastAsia="ru-RU"/>
        </w:rPr>
        <w:tab/>
      </w:r>
      <w:r w:rsidR="00CB448B" w:rsidRPr="002237CA">
        <w:rPr>
          <w:rFonts w:ascii="Times New Roman" w:eastAsia="Times New Roman" w:hAnsi="Times New Roman" w:cs="Times New Roman"/>
          <w:sz w:val="28"/>
          <w:szCs w:val="28"/>
          <w:lang w:eastAsia="ru-RU"/>
        </w:rPr>
        <w:tab/>
      </w:r>
      <w:r w:rsidR="00CB448B" w:rsidRPr="002237CA">
        <w:rPr>
          <w:rFonts w:ascii="Times New Roman" w:eastAsia="Times New Roman" w:hAnsi="Times New Roman" w:cs="Times New Roman"/>
          <w:sz w:val="28"/>
          <w:szCs w:val="28"/>
          <w:lang w:eastAsia="ru-RU"/>
        </w:rPr>
        <w:tab/>
      </w:r>
      <w:r w:rsidR="00CB448B"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 xml:space="preserve">После издания постановления администрации </w:t>
      </w:r>
      <w:r w:rsidR="002F0EEE" w:rsidRPr="002237CA">
        <w:rPr>
          <w:rFonts w:ascii="Times New Roman" w:eastAsia="Times New Roman" w:hAnsi="Times New Roman" w:cs="Times New Roman"/>
          <w:sz w:val="28"/>
          <w:szCs w:val="28"/>
          <w:lang w:eastAsia="ru-RU"/>
        </w:rPr>
        <w:t>Успенского сельского поселения Белоглинского района</w:t>
      </w:r>
      <w:r w:rsidRPr="002237CA">
        <w:rPr>
          <w:rFonts w:ascii="Times New Roman" w:eastAsia="Times New Roman" w:hAnsi="Times New Roman" w:cs="Times New Roman"/>
          <w:sz w:val="28"/>
          <w:szCs w:val="28"/>
          <w:lang w:eastAsia="ru-RU"/>
        </w:rPr>
        <w:t xml:space="preserve"> работник </w:t>
      </w:r>
      <w:r w:rsidR="002F0EEE" w:rsidRPr="002237CA">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237CA">
        <w:rPr>
          <w:rFonts w:ascii="Times New Roman" w:eastAsia="Times New Roman" w:hAnsi="Times New Roman" w:cs="Times New Roman"/>
          <w:sz w:val="28"/>
          <w:szCs w:val="28"/>
          <w:lang w:eastAsia="ru-RU"/>
        </w:rPr>
        <w:t xml:space="preserve">в течение 1 календарного дня подготавливает разрешение на право организации розничного рынка, которое оформляется по форме, утверждённой приказом департамента потребительской сферы и регулирования рынка алкоголя Краснодарского края от 26.02.2013 N 28 "Об утверждении форм документов", которое в течение 2 календарных дней подписывается главой </w:t>
      </w:r>
      <w:r w:rsidR="00E77E18" w:rsidRPr="002237CA">
        <w:rPr>
          <w:rFonts w:ascii="Times New Roman" w:eastAsia="Times New Roman" w:hAnsi="Times New Roman" w:cs="Times New Roman"/>
          <w:sz w:val="28"/>
          <w:szCs w:val="28"/>
          <w:lang w:eastAsia="ru-RU"/>
        </w:rPr>
        <w:t>Успенского сельского поселения Белоглинского района</w:t>
      </w:r>
      <w:r w:rsidRPr="002237CA">
        <w:rPr>
          <w:rFonts w:ascii="Times New Roman" w:eastAsia="Times New Roman" w:hAnsi="Times New Roman" w:cs="Times New Roman"/>
          <w:sz w:val="28"/>
          <w:szCs w:val="28"/>
          <w:lang w:eastAsia="ru-RU"/>
        </w:rPr>
        <w:t>.</w:t>
      </w:r>
      <w:r w:rsidR="00A575FA" w:rsidRPr="002237CA">
        <w:rPr>
          <w:rFonts w:ascii="Times New Roman" w:eastAsia="Times New Roman" w:hAnsi="Times New Roman" w:cs="Times New Roman"/>
          <w:sz w:val="28"/>
          <w:szCs w:val="28"/>
          <w:lang w:eastAsia="ru-RU"/>
        </w:rPr>
        <w:tab/>
      </w:r>
      <w:r w:rsidR="00A575FA" w:rsidRPr="002237CA">
        <w:rPr>
          <w:rFonts w:ascii="Times New Roman" w:eastAsia="Times New Roman" w:hAnsi="Times New Roman" w:cs="Times New Roman"/>
          <w:sz w:val="28"/>
          <w:szCs w:val="28"/>
          <w:lang w:eastAsia="ru-RU"/>
        </w:rPr>
        <w:tab/>
      </w:r>
      <w:r w:rsidR="00A575FA" w:rsidRPr="002237CA">
        <w:rPr>
          <w:rFonts w:ascii="Times New Roman" w:eastAsia="Times New Roman" w:hAnsi="Times New Roman" w:cs="Times New Roman"/>
          <w:sz w:val="28"/>
          <w:szCs w:val="28"/>
          <w:lang w:eastAsia="ru-RU"/>
        </w:rPr>
        <w:tab/>
      </w:r>
      <w:r w:rsidR="00A575FA" w:rsidRPr="002237CA">
        <w:rPr>
          <w:rFonts w:ascii="Times New Roman" w:eastAsia="Times New Roman" w:hAnsi="Times New Roman" w:cs="Times New Roman"/>
          <w:sz w:val="28"/>
          <w:szCs w:val="28"/>
          <w:lang w:eastAsia="ru-RU"/>
        </w:rPr>
        <w:tab/>
      </w:r>
      <w:r w:rsidR="00A575FA" w:rsidRPr="002237CA">
        <w:rPr>
          <w:rFonts w:ascii="Times New Roman" w:eastAsia="Times New Roman" w:hAnsi="Times New Roman" w:cs="Times New Roman"/>
          <w:sz w:val="28"/>
          <w:szCs w:val="28"/>
          <w:lang w:eastAsia="ru-RU"/>
        </w:rPr>
        <w:tab/>
      </w:r>
      <w:r w:rsidR="00A575FA" w:rsidRPr="002237CA">
        <w:rPr>
          <w:rFonts w:ascii="Times New Roman" w:eastAsia="Times New Roman" w:hAnsi="Times New Roman" w:cs="Times New Roman"/>
          <w:sz w:val="28"/>
          <w:szCs w:val="28"/>
          <w:lang w:eastAsia="ru-RU"/>
        </w:rPr>
        <w:tab/>
      </w:r>
      <w:r w:rsidR="00A575FA" w:rsidRPr="002237CA">
        <w:rPr>
          <w:rFonts w:ascii="Times New Roman" w:eastAsia="Times New Roman" w:hAnsi="Times New Roman" w:cs="Times New Roman"/>
          <w:sz w:val="28"/>
          <w:szCs w:val="28"/>
          <w:lang w:eastAsia="ru-RU"/>
        </w:rPr>
        <w:tab/>
      </w:r>
      <w:r w:rsidR="00A575FA" w:rsidRPr="002237CA">
        <w:rPr>
          <w:rFonts w:ascii="Times New Roman" w:eastAsia="Times New Roman" w:hAnsi="Times New Roman" w:cs="Times New Roman"/>
          <w:sz w:val="28"/>
          <w:szCs w:val="28"/>
          <w:lang w:eastAsia="ru-RU"/>
        </w:rPr>
        <w:tab/>
      </w:r>
      <w:r w:rsidR="00A575FA" w:rsidRPr="002237CA">
        <w:rPr>
          <w:rFonts w:ascii="Times New Roman" w:eastAsia="Times New Roman" w:hAnsi="Times New Roman" w:cs="Times New Roman"/>
          <w:sz w:val="28"/>
          <w:szCs w:val="28"/>
          <w:lang w:eastAsia="ru-RU"/>
        </w:rPr>
        <w:tab/>
      </w:r>
      <w:r w:rsidR="00A575FA" w:rsidRPr="002237CA">
        <w:rPr>
          <w:rFonts w:ascii="Times New Roman" w:eastAsia="Times New Roman" w:hAnsi="Times New Roman" w:cs="Times New Roman"/>
          <w:sz w:val="28"/>
          <w:szCs w:val="28"/>
          <w:lang w:eastAsia="ru-RU"/>
        </w:rPr>
        <w:tab/>
      </w:r>
      <w:r w:rsidR="00A575FA" w:rsidRPr="002237CA">
        <w:rPr>
          <w:rFonts w:ascii="Times New Roman" w:eastAsia="Times New Roman" w:hAnsi="Times New Roman" w:cs="Times New Roman"/>
          <w:sz w:val="28"/>
          <w:szCs w:val="28"/>
          <w:lang w:eastAsia="ru-RU"/>
        </w:rPr>
        <w:tab/>
      </w:r>
      <w:r w:rsidR="00A575FA" w:rsidRPr="002237CA">
        <w:rPr>
          <w:rFonts w:ascii="Times New Roman" w:eastAsia="Times New Roman" w:hAnsi="Times New Roman" w:cs="Times New Roman"/>
          <w:sz w:val="28"/>
          <w:szCs w:val="28"/>
          <w:lang w:eastAsia="ru-RU"/>
        </w:rPr>
        <w:tab/>
      </w:r>
      <w:r w:rsidR="00A575FA"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 xml:space="preserve"> В случае принятия Комиссией решения об отказе в выдаче разрешения на право организации розничного рынка, работник </w:t>
      </w:r>
      <w:r w:rsidR="00A575FA" w:rsidRPr="002237CA">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237CA">
        <w:rPr>
          <w:rFonts w:ascii="Times New Roman" w:eastAsia="Times New Roman" w:hAnsi="Times New Roman" w:cs="Times New Roman"/>
          <w:sz w:val="28"/>
          <w:szCs w:val="28"/>
          <w:lang w:eastAsia="ru-RU"/>
        </w:rPr>
        <w:t>в течение 2 календарных дней с момента принятия такого решения, готовит уведомление об отказе в предоставлении разрешения на право организации розничного рынка, оформленное по форме, утвержденной приказом департамента потребительской сферы и регулирования рынка алкоголя Краснодарского края от 26.02.2013 N 28 "О</w:t>
      </w:r>
      <w:r w:rsidR="00A575FA" w:rsidRPr="002237CA">
        <w:rPr>
          <w:rFonts w:ascii="Times New Roman" w:eastAsia="Times New Roman" w:hAnsi="Times New Roman" w:cs="Times New Roman"/>
          <w:sz w:val="28"/>
          <w:szCs w:val="28"/>
          <w:lang w:eastAsia="ru-RU"/>
        </w:rPr>
        <w:t>б утверждении форм документов".</w:t>
      </w:r>
      <w:r w:rsidR="00A575FA" w:rsidRPr="002237CA">
        <w:rPr>
          <w:rFonts w:ascii="Times New Roman" w:eastAsia="Times New Roman" w:hAnsi="Times New Roman" w:cs="Times New Roman"/>
          <w:sz w:val="28"/>
          <w:szCs w:val="28"/>
          <w:lang w:eastAsia="ru-RU"/>
        </w:rPr>
        <w:tab/>
      </w:r>
      <w:r w:rsidR="00A575FA" w:rsidRPr="002237CA">
        <w:rPr>
          <w:rFonts w:ascii="Times New Roman" w:eastAsia="Times New Roman" w:hAnsi="Times New Roman" w:cs="Times New Roman"/>
          <w:sz w:val="28"/>
          <w:szCs w:val="28"/>
          <w:lang w:eastAsia="ru-RU"/>
        </w:rPr>
        <w:tab/>
      </w:r>
      <w:r w:rsidR="00A575FA" w:rsidRPr="002237CA">
        <w:rPr>
          <w:rFonts w:ascii="Times New Roman" w:eastAsia="Times New Roman" w:hAnsi="Times New Roman" w:cs="Times New Roman"/>
          <w:sz w:val="28"/>
          <w:szCs w:val="28"/>
          <w:lang w:eastAsia="ru-RU"/>
        </w:rPr>
        <w:tab/>
      </w:r>
      <w:r w:rsidR="00A575FA"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 xml:space="preserve">Уведомление об отказе в предоставлении разрешения на право организации розничного рынка в течение 2 дней подписывает </w:t>
      </w:r>
      <w:r w:rsidR="00A575FA" w:rsidRPr="002237CA">
        <w:rPr>
          <w:rFonts w:ascii="Times New Roman" w:eastAsia="Times New Roman" w:hAnsi="Times New Roman" w:cs="Times New Roman"/>
          <w:sz w:val="28"/>
          <w:szCs w:val="28"/>
          <w:lang w:eastAsia="ru-RU"/>
        </w:rPr>
        <w:t>глава Успенского сельского поселения Белоглинского района.</w:t>
      </w:r>
      <w:r w:rsidR="00A575FA" w:rsidRPr="002237CA">
        <w:rPr>
          <w:rFonts w:ascii="Times New Roman" w:eastAsia="Times New Roman" w:hAnsi="Times New Roman" w:cs="Times New Roman"/>
          <w:sz w:val="28"/>
          <w:szCs w:val="28"/>
          <w:lang w:eastAsia="ru-RU"/>
        </w:rPr>
        <w:tab/>
      </w:r>
      <w:r w:rsidR="00A575FA" w:rsidRPr="002237CA">
        <w:rPr>
          <w:rFonts w:ascii="Times New Roman" w:eastAsia="Times New Roman" w:hAnsi="Times New Roman" w:cs="Times New Roman"/>
          <w:sz w:val="28"/>
          <w:szCs w:val="28"/>
          <w:lang w:eastAsia="ru-RU"/>
        </w:rPr>
        <w:tab/>
      </w:r>
      <w:r w:rsidR="00A575FA" w:rsidRPr="002237CA">
        <w:rPr>
          <w:rFonts w:ascii="Times New Roman" w:eastAsia="Times New Roman" w:hAnsi="Times New Roman" w:cs="Times New Roman"/>
          <w:sz w:val="28"/>
          <w:szCs w:val="28"/>
          <w:lang w:eastAsia="ru-RU"/>
        </w:rPr>
        <w:tab/>
      </w:r>
      <w:r w:rsidR="00A575FA" w:rsidRPr="002237CA">
        <w:rPr>
          <w:rFonts w:ascii="Times New Roman" w:eastAsia="Times New Roman" w:hAnsi="Times New Roman" w:cs="Times New Roman"/>
          <w:sz w:val="28"/>
          <w:szCs w:val="28"/>
          <w:lang w:eastAsia="ru-RU"/>
        </w:rPr>
        <w:tab/>
      </w:r>
      <w:r w:rsidR="00A575FA" w:rsidRPr="002237CA">
        <w:rPr>
          <w:rFonts w:ascii="Times New Roman" w:eastAsia="Times New Roman" w:hAnsi="Times New Roman" w:cs="Times New Roman"/>
          <w:sz w:val="28"/>
          <w:szCs w:val="28"/>
          <w:lang w:eastAsia="ru-RU"/>
        </w:rPr>
        <w:tab/>
      </w:r>
      <w:r w:rsidR="00A575FA" w:rsidRPr="002237CA">
        <w:rPr>
          <w:rFonts w:ascii="Times New Roman" w:eastAsia="Times New Roman" w:hAnsi="Times New Roman" w:cs="Times New Roman"/>
          <w:sz w:val="28"/>
          <w:szCs w:val="28"/>
          <w:lang w:eastAsia="ru-RU"/>
        </w:rPr>
        <w:tab/>
      </w:r>
      <w:r w:rsidR="00A575FA"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 xml:space="preserve"> Срок действия разрешения на право организации розничного рынка по его окончании может быть продлён по</w:t>
      </w:r>
      <w:r w:rsidR="00B71CEE" w:rsidRPr="002237CA">
        <w:rPr>
          <w:rFonts w:ascii="Times New Roman" w:eastAsia="Times New Roman" w:hAnsi="Times New Roman" w:cs="Times New Roman"/>
          <w:sz w:val="28"/>
          <w:szCs w:val="28"/>
          <w:lang w:eastAsia="ru-RU"/>
        </w:rPr>
        <w:t xml:space="preserve"> заявлению заявителя.</w:t>
      </w:r>
      <w:r w:rsidR="00B71CEE" w:rsidRPr="002237CA">
        <w:rPr>
          <w:rFonts w:ascii="Times New Roman" w:eastAsia="Times New Roman" w:hAnsi="Times New Roman" w:cs="Times New Roman"/>
          <w:sz w:val="28"/>
          <w:szCs w:val="28"/>
          <w:lang w:eastAsia="ru-RU"/>
        </w:rPr>
        <w:tab/>
      </w:r>
      <w:r w:rsidR="00B71CEE" w:rsidRPr="002237CA">
        <w:rPr>
          <w:rFonts w:ascii="Times New Roman" w:eastAsia="Times New Roman" w:hAnsi="Times New Roman" w:cs="Times New Roman"/>
          <w:sz w:val="28"/>
          <w:szCs w:val="28"/>
          <w:lang w:eastAsia="ru-RU"/>
        </w:rPr>
        <w:tab/>
      </w:r>
      <w:r w:rsidR="00B71CEE"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Разрешение на право организации розничного рынка может быть переоформлено только в случае реорганизации юридического лица в форме преобразования, изменения е</w:t>
      </w:r>
      <w:r w:rsidR="00B71CEE" w:rsidRPr="002237CA">
        <w:rPr>
          <w:rFonts w:ascii="Times New Roman" w:eastAsia="Times New Roman" w:hAnsi="Times New Roman" w:cs="Times New Roman"/>
          <w:sz w:val="28"/>
          <w:szCs w:val="28"/>
          <w:lang w:eastAsia="ru-RU"/>
        </w:rPr>
        <w:t>го наименования или типа рынка.</w:t>
      </w:r>
      <w:r w:rsidR="00B71CEE" w:rsidRPr="002237CA">
        <w:rPr>
          <w:rFonts w:ascii="Times New Roman" w:eastAsia="Times New Roman" w:hAnsi="Times New Roman" w:cs="Times New Roman"/>
          <w:sz w:val="28"/>
          <w:szCs w:val="28"/>
          <w:lang w:eastAsia="ru-RU"/>
        </w:rPr>
        <w:tab/>
      </w:r>
      <w:r w:rsidR="00B71CEE" w:rsidRPr="002237CA">
        <w:rPr>
          <w:rFonts w:ascii="Times New Roman" w:eastAsia="Times New Roman" w:hAnsi="Times New Roman" w:cs="Times New Roman"/>
          <w:sz w:val="28"/>
          <w:szCs w:val="28"/>
          <w:lang w:eastAsia="ru-RU"/>
        </w:rPr>
        <w:tab/>
      </w:r>
      <w:r w:rsidR="00B71CEE"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Продление срока действия разрешения на право организации розничного рынка, его переоформление осуществляются в соответствии с требованиями, установленными для принятия решения о предоставлении разрешения на прав</w:t>
      </w:r>
      <w:r w:rsidR="00B71CEE" w:rsidRPr="002237CA">
        <w:rPr>
          <w:rFonts w:ascii="Times New Roman" w:eastAsia="Times New Roman" w:hAnsi="Times New Roman" w:cs="Times New Roman"/>
          <w:sz w:val="28"/>
          <w:szCs w:val="28"/>
          <w:lang w:eastAsia="ru-RU"/>
        </w:rPr>
        <w:t>о организации розничного рынка.</w:t>
      </w:r>
      <w:r w:rsidR="00B71CEE" w:rsidRPr="002237CA">
        <w:rPr>
          <w:rFonts w:ascii="Times New Roman" w:eastAsia="Times New Roman" w:hAnsi="Times New Roman" w:cs="Times New Roman"/>
          <w:sz w:val="28"/>
          <w:szCs w:val="28"/>
          <w:lang w:eastAsia="ru-RU"/>
        </w:rPr>
        <w:tab/>
      </w:r>
      <w:r w:rsidR="00B71CEE" w:rsidRPr="002237CA">
        <w:rPr>
          <w:rFonts w:ascii="Times New Roman" w:eastAsia="Times New Roman" w:hAnsi="Times New Roman" w:cs="Times New Roman"/>
          <w:sz w:val="28"/>
          <w:szCs w:val="28"/>
          <w:lang w:eastAsia="ru-RU"/>
        </w:rPr>
        <w:tab/>
      </w:r>
      <w:r w:rsidR="00B71CEE" w:rsidRPr="002237CA">
        <w:rPr>
          <w:rFonts w:ascii="Times New Roman" w:eastAsia="Times New Roman" w:hAnsi="Times New Roman" w:cs="Times New Roman"/>
          <w:sz w:val="28"/>
          <w:szCs w:val="28"/>
          <w:lang w:eastAsia="ru-RU"/>
        </w:rPr>
        <w:tab/>
      </w:r>
      <w:r w:rsidR="00B71CEE" w:rsidRPr="002237CA">
        <w:rPr>
          <w:rFonts w:ascii="Times New Roman" w:eastAsia="Times New Roman" w:hAnsi="Times New Roman" w:cs="Times New Roman"/>
          <w:sz w:val="28"/>
          <w:szCs w:val="28"/>
          <w:lang w:eastAsia="ru-RU"/>
        </w:rPr>
        <w:tab/>
      </w:r>
      <w:r w:rsidR="00B71CEE" w:rsidRPr="002237CA">
        <w:rPr>
          <w:rFonts w:ascii="Times New Roman" w:eastAsia="Times New Roman" w:hAnsi="Times New Roman" w:cs="Times New Roman"/>
          <w:sz w:val="28"/>
          <w:szCs w:val="28"/>
          <w:lang w:eastAsia="ru-RU"/>
        </w:rPr>
        <w:tab/>
      </w:r>
      <w:r w:rsidR="00B71CEE" w:rsidRPr="002237CA">
        <w:rPr>
          <w:rFonts w:ascii="Times New Roman" w:eastAsia="Times New Roman" w:hAnsi="Times New Roman" w:cs="Times New Roman"/>
          <w:sz w:val="28"/>
          <w:szCs w:val="28"/>
          <w:lang w:eastAsia="ru-RU"/>
        </w:rPr>
        <w:tab/>
      </w:r>
      <w:r w:rsidR="00B71CEE" w:rsidRPr="002237CA">
        <w:rPr>
          <w:rFonts w:ascii="Times New Roman" w:eastAsia="Times New Roman" w:hAnsi="Times New Roman" w:cs="Times New Roman"/>
          <w:sz w:val="28"/>
          <w:szCs w:val="28"/>
          <w:lang w:eastAsia="ru-RU"/>
        </w:rPr>
        <w:tab/>
      </w:r>
      <w:r w:rsidR="00B71CEE" w:rsidRPr="002237CA">
        <w:rPr>
          <w:rFonts w:ascii="Times New Roman" w:eastAsia="Times New Roman" w:hAnsi="Times New Roman" w:cs="Times New Roman"/>
          <w:sz w:val="28"/>
          <w:szCs w:val="28"/>
          <w:lang w:eastAsia="ru-RU"/>
        </w:rPr>
        <w:tab/>
      </w:r>
      <w:r w:rsidR="00B71CEE"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 xml:space="preserve"> Рассмотрение заявления и документов </w:t>
      </w:r>
      <w:r w:rsidR="00B71CEE" w:rsidRPr="002237CA">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Pr="002237CA">
        <w:rPr>
          <w:rFonts w:ascii="Times New Roman" w:eastAsia="Times New Roman" w:hAnsi="Times New Roman" w:cs="Times New Roman"/>
          <w:sz w:val="28"/>
          <w:szCs w:val="28"/>
          <w:lang w:eastAsia="ru-RU"/>
        </w:rPr>
        <w:t xml:space="preserve">,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полученных в электронной форме через </w:t>
      </w:r>
      <w:r w:rsidRPr="002237CA">
        <w:rPr>
          <w:rFonts w:ascii="Times New Roman" w:eastAsia="Times New Roman" w:hAnsi="Times New Roman" w:cs="Times New Roman"/>
          <w:sz w:val="28"/>
          <w:szCs w:val="28"/>
          <w:u w:val="single"/>
          <w:lang w:eastAsia="ru-RU"/>
        </w:rPr>
        <w:t>Портал</w:t>
      </w:r>
      <w:r w:rsidRPr="002237CA">
        <w:rPr>
          <w:rFonts w:ascii="Times New Roman" w:eastAsia="Times New Roman" w:hAnsi="Times New Roman" w:cs="Times New Roman"/>
          <w:sz w:val="28"/>
          <w:szCs w:val="28"/>
          <w:lang w:eastAsia="ru-RU"/>
        </w:rPr>
        <w:t xml:space="preserve">, осуществляется в том же порядке, что и рассмотрение заявления, полученного от заявителя через МКУ "МФЦ" или непосредственно в </w:t>
      </w:r>
      <w:r w:rsidR="00B71CEE" w:rsidRPr="002237CA">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003B3AD8" w:rsidRPr="002237CA">
        <w:rPr>
          <w:rFonts w:ascii="Times New Roman" w:eastAsia="Times New Roman" w:hAnsi="Times New Roman" w:cs="Times New Roman"/>
          <w:sz w:val="28"/>
          <w:szCs w:val="28"/>
          <w:lang w:eastAsia="ru-RU"/>
        </w:rPr>
        <w:t>.</w:t>
      </w:r>
      <w:r w:rsidR="003B3AD8" w:rsidRPr="002237CA">
        <w:rPr>
          <w:rFonts w:ascii="Times New Roman" w:eastAsia="Times New Roman" w:hAnsi="Times New Roman" w:cs="Times New Roman"/>
          <w:sz w:val="28"/>
          <w:szCs w:val="28"/>
          <w:lang w:eastAsia="ru-RU"/>
        </w:rPr>
        <w:tab/>
      </w:r>
      <w:r w:rsidR="003B3AD8"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 xml:space="preserve"> Результатом административной процедуры является наличие результата предоставления муниципальной услуги, оформл</w:t>
      </w:r>
      <w:r w:rsidR="003B3AD8" w:rsidRPr="002237CA">
        <w:rPr>
          <w:rFonts w:ascii="Times New Roman" w:eastAsia="Times New Roman" w:hAnsi="Times New Roman" w:cs="Times New Roman"/>
          <w:sz w:val="28"/>
          <w:szCs w:val="28"/>
          <w:lang w:eastAsia="ru-RU"/>
        </w:rPr>
        <w:t>енного в установленном порядке.</w:t>
      </w:r>
      <w:r w:rsidR="003B3AD8" w:rsidRPr="002237CA">
        <w:rPr>
          <w:rFonts w:ascii="Times New Roman" w:eastAsia="Times New Roman" w:hAnsi="Times New Roman" w:cs="Times New Roman"/>
          <w:sz w:val="28"/>
          <w:szCs w:val="28"/>
          <w:lang w:eastAsia="ru-RU"/>
        </w:rPr>
        <w:tab/>
      </w:r>
      <w:r w:rsidR="003B3AD8" w:rsidRPr="002237CA">
        <w:rPr>
          <w:rFonts w:ascii="Times New Roman" w:eastAsia="Times New Roman" w:hAnsi="Times New Roman" w:cs="Times New Roman"/>
          <w:sz w:val="28"/>
          <w:szCs w:val="28"/>
          <w:lang w:eastAsia="ru-RU"/>
        </w:rPr>
        <w:tab/>
      </w:r>
      <w:r w:rsidR="003B3AD8" w:rsidRPr="002237CA">
        <w:rPr>
          <w:rFonts w:ascii="Times New Roman" w:eastAsia="Times New Roman" w:hAnsi="Times New Roman" w:cs="Times New Roman"/>
          <w:sz w:val="28"/>
          <w:szCs w:val="28"/>
          <w:lang w:eastAsia="ru-RU"/>
        </w:rPr>
        <w:tab/>
      </w:r>
      <w:r w:rsidR="003B3AD8" w:rsidRPr="002237CA">
        <w:rPr>
          <w:rFonts w:ascii="Times New Roman" w:eastAsia="Times New Roman" w:hAnsi="Times New Roman" w:cs="Times New Roman"/>
          <w:sz w:val="28"/>
          <w:szCs w:val="28"/>
          <w:lang w:eastAsia="ru-RU"/>
        </w:rPr>
        <w:tab/>
      </w:r>
      <w:r w:rsidR="003B3AD8" w:rsidRPr="002237CA">
        <w:rPr>
          <w:rFonts w:ascii="Times New Roman" w:eastAsia="Times New Roman" w:hAnsi="Times New Roman" w:cs="Times New Roman"/>
          <w:sz w:val="28"/>
          <w:szCs w:val="28"/>
          <w:lang w:eastAsia="ru-RU"/>
        </w:rPr>
        <w:tab/>
      </w:r>
      <w:r w:rsidR="003B3AD8" w:rsidRPr="002237CA">
        <w:rPr>
          <w:rFonts w:ascii="Times New Roman" w:eastAsia="Times New Roman" w:hAnsi="Times New Roman" w:cs="Times New Roman"/>
          <w:sz w:val="28"/>
          <w:szCs w:val="28"/>
          <w:lang w:eastAsia="ru-RU"/>
        </w:rPr>
        <w:tab/>
      </w:r>
      <w:r w:rsidR="003B3AD8" w:rsidRPr="002237CA">
        <w:rPr>
          <w:rFonts w:ascii="Times New Roman" w:eastAsia="Times New Roman" w:hAnsi="Times New Roman" w:cs="Times New Roman"/>
          <w:sz w:val="28"/>
          <w:szCs w:val="28"/>
          <w:lang w:eastAsia="ru-RU"/>
        </w:rPr>
        <w:tab/>
      </w:r>
      <w:r w:rsidR="003B3AD8" w:rsidRPr="002237CA">
        <w:rPr>
          <w:rFonts w:ascii="Times New Roman" w:eastAsia="Times New Roman" w:hAnsi="Times New Roman" w:cs="Times New Roman"/>
          <w:sz w:val="28"/>
          <w:szCs w:val="28"/>
          <w:lang w:eastAsia="ru-RU"/>
        </w:rPr>
        <w:tab/>
      </w:r>
      <w:r w:rsidR="003B3AD8" w:rsidRPr="002237CA">
        <w:rPr>
          <w:rFonts w:ascii="Times New Roman" w:eastAsia="Times New Roman" w:hAnsi="Times New Roman" w:cs="Times New Roman"/>
          <w:sz w:val="28"/>
          <w:szCs w:val="28"/>
          <w:lang w:eastAsia="ru-RU"/>
        </w:rPr>
        <w:tab/>
      </w:r>
      <w:r w:rsidR="003B3AD8" w:rsidRPr="002237CA">
        <w:rPr>
          <w:rFonts w:ascii="Times New Roman" w:eastAsia="Times New Roman" w:hAnsi="Times New Roman" w:cs="Times New Roman"/>
          <w:sz w:val="28"/>
          <w:szCs w:val="28"/>
          <w:lang w:eastAsia="ru-RU"/>
        </w:rPr>
        <w:tab/>
      </w:r>
      <w:r w:rsidR="003B3AD8" w:rsidRPr="002237CA">
        <w:rPr>
          <w:rFonts w:ascii="Times New Roman" w:eastAsia="Times New Roman" w:hAnsi="Times New Roman" w:cs="Times New Roman"/>
          <w:sz w:val="28"/>
          <w:szCs w:val="28"/>
          <w:lang w:eastAsia="ru-RU"/>
        </w:rPr>
        <w:tab/>
      </w:r>
      <w:r w:rsidR="003B3AD8" w:rsidRPr="002237CA">
        <w:rPr>
          <w:rFonts w:ascii="Times New Roman" w:eastAsia="Times New Roman" w:hAnsi="Times New Roman" w:cs="Times New Roman"/>
          <w:sz w:val="28"/>
          <w:szCs w:val="28"/>
          <w:lang w:eastAsia="ru-RU"/>
        </w:rPr>
        <w:tab/>
      </w:r>
      <w:r w:rsidR="003B3AD8"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 xml:space="preserve"> Срок выполнения административной процедуры в части получения разрешения на право организации розничного рынка составляет 26 дней, в части продления, переоформления разрешения на право организации розничного рынка составляет 11 дней.</w:t>
      </w:r>
      <w:r w:rsidR="00D401D0" w:rsidRPr="002237CA">
        <w:rPr>
          <w:rFonts w:ascii="Times New Roman" w:eastAsia="Times New Roman" w:hAnsi="Times New Roman" w:cs="Times New Roman"/>
          <w:sz w:val="28"/>
          <w:szCs w:val="28"/>
          <w:lang w:eastAsia="ru-RU"/>
        </w:rPr>
        <w:tab/>
      </w:r>
      <w:r w:rsidR="00D401D0" w:rsidRPr="002237CA">
        <w:rPr>
          <w:rFonts w:ascii="Times New Roman" w:eastAsia="Times New Roman" w:hAnsi="Times New Roman" w:cs="Times New Roman"/>
          <w:sz w:val="28"/>
          <w:szCs w:val="28"/>
          <w:lang w:eastAsia="ru-RU"/>
        </w:rPr>
        <w:tab/>
      </w:r>
      <w:r w:rsidR="00D401D0" w:rsidRPr="002237CA">
        <w:rPr>
          <w:rFonts w:ascii="Times New Roman" w:eastAsia="Times New Roman" w:hAnsi="Times New Roman" w:cs="Times New Roman"/>
          <w:sz w:val="28"/>
          <w:szCs w:val="28"/>
          <w:lang w:eastAsia="ru-RU"/>
        </w:rPr>
        <w:tab/>
      </w:r>
      <w:r w:rsidR="00D401D0" w:rsidRPr="002237CA">
        <w:rPr>
          <w:rFonts w:ascii="Times New Roman" w:eastAsia="Times New Roman" w:hAnsi="Times New Roman" w:cs="Times New Roman"/>
          <w:sz w:val="28"/>
          <w:szCs w:val="28"/>
          <w:lang w:eastAsia="ru-RU"/>
        </w:rPr>
        <w:tab/>
      </w:r>
      <w:r w:rsidR="00D401D0" w:rsidRPr="002237CA">
        <w:rPr>
          <w:rFonts w:ascii="Times New Roman" w:eastAsia="Times New Roman" w:hAnsi="Times New Roman" w:cs="Times New Roman"/>
          <w:sz w:val="28"/>
          <w:szCs w:val="28"/>
          <w:lang w:eastAsia="ru-RU"/>
        </w:rPr>
        <w:tab/>
      </w:r>
      <w:r w:rsidR="00D401D0" w:rsidRPr="002237CA">
        <w:rPr>
          <w:rFonts w:ascii="Times New Roman" w:eastAsia="Times New Roman" w:hAnsi="Times New Roman" w:cs="Times New Roman"/>
          <w:sz w:val="28"/>
          <w:szCs w:val="28"/>
          <w:lang w:eastAsia="ru-RU"/>
        </w:rPr>
        <w:tab/>
      </w:r>
      <w:r w:rsidR="00D401D0" w:rsidRPr="002237CA">
        <w:rPr>
          <w:rFonts w:ascii="Times New Roman" w:eastAsia="Times New Roman" w:hAnsi="Times New Roman" w:cs="Times New Roman"/>
          <w:sz w:val="28"/>
          <w:szCs w:val="28"/>
          <w:lang w:eastAsia="ru-RU"/>
        </w:rPr>
        <w:tab/>
      </w:r>
      <w:r w:rsidR="00D401D0"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 xml:space="preserve"> Передача уполномоченным органом результата предоставления муниципальной услуги в МКУ "МФЦ" (при подаче заявления о предоставлении муниципальной услуги через МКУ "МФЦ") для выдачи з</w:t>
      </w:r>
      <w:r w:rsidR="00D401D0" w:rsidRPr="002237CA">
        <w:rPr>
          <w:rFonts w:ascii="Times New Roman" w:eastAsia="Times New Roman" w:hAnsi="Times New Roman" w:cs="Times New Roman"/>
          <w:sz w:val="28"/>
          <w:szCs w:val="28"/>
          <w:lang w:eastAsia="ru-RU"/>
        </w:rPr>
        <w:t>аявителю.</w:t>
      </w:r>
      <w:r w:rsidR="00D401D0" w:rsidRPr="002237CA">
        <w:rPr>
          <w:rFonts w:ascii="Times New Roman" w:eastAsia="Times New Roman" w:hAnsi="Times New Roman" w:cs="Times New Roman"/>
          <w:sz w:val="28"/>
          <w:szCs w:val="28"/>
          <w:lang w:eastAsia="ru-RU"/>
        </w:rPr>
        <w:tab/>
      </w:r>
      <w:r w:rsidR="00D401D0" w:rsidRPr="002237CA">
        <w:rPr>
          <w:rFonts w:ascii="Times New Roman" w:eastAsia="Times New Roman" w:hAnsi="Times New Roman" w:cs="Times New Roman"/>
          <w:sz w:val="28"/>
          <w:szCs w:val="28"/>
          <w:lang w:eastAsia="ru-RU"/>
        </w:rPr>
        <w:tab/>
      </w:r>
      <w:r w:rsidR="00D401D0"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Основанием для начала административной процедуры является наличие результата предоставления муниципальной услуги, оформл</w:t>
      </w:r>
      <w:r w:rsidR="00D401D0" w:rsidRPr="002237CA">
        <w:rPr>
          <w:rFonts w:ascii="Times New Roman" w:eastAsia="Times New Roman" w:hAnsi="Times New Roman" w:cs="Times New Roman"/>
          <w:sz w:val="28"/>
          <w:szCs w:val="28"/>
          <w:lang w:eastAsia="ru-RU"/>
        </w:rPr>
        <w:t>енного в установленном порядке.</w:t>
      </w:r>
      <w:r w:rsidR="00D401D0" w:rsidRPr="002237CA">
        <w:rPr>
          <w:rFonts w:ascii="Times New Roman" w:eastAsia="Times New Roman" w:hAnsi="Times New Roman" w:cs="Times New Roman"/>
          <w:sz w:val="28"/>
          <w:szCs w:val="28"/>
          <w:lang w:eastAsia="ru-RU"/>
        </w:rPr>
        <w:tab/>
      </w:r>
      <w:r w:rsidR="00D401D0" w:rsidRPr="002237CA">
        <w:rPr>
          <w:rFonts w:ascii="Times New Roman" w:eastAsia="Times New Roman" w:hAnsi="Times New Roman" w:cs="Times New Roman"/>
          <w:sz w:val="28"/>
          <w:szCs w:val="28"/>
          <w:lang w:eastAsia="ru-RU"/>
        </w:rPr>
        <w:tab/>
      </w:r>
      <w:r w:rsidR="00D401D0" w:rsidRPr="002237CA">
        <w:rPr>
          <w:rFonts w:ascii="Times New Roman" w:eastAsia="Times New Roman" w:hAnsi="Times New Roman" w:cs="Times New Roman"/>
          <w:sz w:val="28"/>
          <w:szCs w:val="28"/>
          <w:lang w:eastAsia="ru-RU"/>
        </w:rPr>
        <w:tab/>
      </w:r>
      <w:r w:rsidR="00D401D0" w:rsidRPr="002237CA">
        <w:rPr>
          <w:rFonts w:ascii="Times New Roman" w:eastAsia="Times New Roman" w:hAnsi="Times New Roman" w:cs="Times New Roman"/>
          <w:sz w:val="28"/>
          <w:szCs w:val="28"/>
          <w:lang w:eastAsia="ru-RU"/>
        </w:rPr>
        <w:tab/>
      </w:r>
      <w:r w:rsidR="00D401D0" w:rsidRPr="002237CA">
        <w:rPr>
          <w:rFonts w:ascii="Times New Roman" w:eastAsia="Times New Roman" w:hAnsi="Times New Roman" w:cs="Times New Roman"/>
          <w:sz w:val="28"/>
          <w:szCs w:val="28"/>
          <w:lang w:eastAsia="ru-RU"/>
        </w:rPr>
        <w:tab/>
      </w:r>
      <w:r w:rsidR="00D401D0" w:rsidRPr="002237CA">
        <w:rPr>
          <w:rFonts w:ascii="Times New Roman" w:eastAsia="Times New Roman" w:hAnsi="Times New Roman" w:cs="Times New Roman"/>
          <w:sz w:val="28"/>
          <w:szCs w:val="28"/>
          <w:lang w:eastAsia="ru-RU"/>
        </w:rPr>
        <w:tab/>
      </w:r>
      <w:r w:rsidR="00D401D0" w:rsidRPr="002237CA">
        <w:rPr>
          <w:rFonts w:ascii="Times New Roman" w:eastAsia="Times New Roman" w:hAnsi="Times New Roman" w:cs="Times New Roman"/>
          <w:sz w:val="28"/>
          <w:szCs w:val="28"/>
          <w:lang w:eastAsia="ru-RU"/>
        </w:rPr>
        <w:tab/>
      </w:r>
      <w:r w:rsidR="00D401D0" w:rsidRPr="002237CA">
        <w:rPr>
          <w:rFonts w:ascii="Times New Roman" w:eastAsia="Times New Roman" w:hAnsi="Times New Roman" w:cs="Times New Roman"/>
          <w:sz w:val="28"/>
          <w:szCs w:val="28"/>
          <w:lang w:eastAsia="ru-RU"/>
        </w:rPr>
        <w:tab/>
      </w:r>
      <w:r w:rsidR="00D401D0" w:rsidRPr="002237CA">
        <w:rPr>
          <w:rFonts w:ascii="Times New Roman" w:eastAsia="Times New Roman" w:hAnsi="Times New Roman" w:cs="Times New Roman"/>
          <w:sz w:val="28"/>
          <w:szCs w:val="28"/>
          <w:lang w:eastAsia="ru-RU"/>
        </w:rPr>
        <w:tab/>
      </w:r>
      <w:r w:rsidR="00D401D0"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 xml:space="preserve">Передача документов из </w:t>
      </w:r>
      <w:r w:rsidR="00D401D0" w:rsidRPr="002237CA">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237CA">
        <w:rPr>
          <w:rFonts w:ascii="Times New Roman" w:eastAsia="Times New Roman" w:hAnsi="Times New Roman" w:cs="Times New Roman"/>
          <w:sz w:val="28"/>
          <w:szCs w:val="28"/>
          <w:lang w:eastAsia="ru-RU"/>
        </w:rPr>
        <w:t xml:space="preserve">в МКУ "МФЦ" осуществляется не позднее следующего дня на основании реестра, который составляется в двух экземплярах и </w:t>
      </w:r>
      <w:r w:rsidR="00D401D0" w:rsidRPr="002237CA">
        <w:rPr>
          <w:rFonts w:ascii="Times New Roman" w:eastAsia="Times New Roman" w:hAnsi="Times New Roman" w:cs="Times New Roman"/>
          <w:sz w:val="28"/>
          <w:szCs w:val="28"/>
          <w:lang w:eastAsia="ru-RU"/>
        </w:rPr>
        <w:t>содержит дату и время передачи.</w:t>
      </w:r>
      <w:r w:rsidR="00D401D0" w:rsidRPr="002237CA">
        <w:rPr>
          <w:rFonts w:ascii="Times New Roman" w:eastAsia="Times New Roman" w:hAnsi="Times New Roman" w:cs="Times New Roman"/>
          <w:sz w:val="28"/>
          <w:szCs w:val="28"/>
          <w:lang w:eastAsia="ru-RU"/>
        </w:rPr>
        <w:tab/>
      </w:r>
      <w:r w:rsidR="00D401D0" w:rsidRPr="002237CA">
        <w:rPr>
          <w:rFonts w:ascii="Times New Roman" w:eastAsia="Times New Roman" w:hAnsi="Times New Roman" w:cs="Times New Roman"/>
          <w:sz w:val="28"/>
          <w:szCs w:val="28"/>
          <w:lang w:eastAsia="ru-RU"/>
        </w:rPr>
        <w:tab/>
      </w:r>
      <w:r w:rsidR="00D401D0" w:rsidRPr="002237CA">
        <w:rPr>
          <w:rFonts w:ascii="Times New Roman" w:eastAsia="Times New Roman" w:hAnsi="Times New Roman" w:cs="Times New Roman"/>
          <w:sz w:val="28"/>
          <w:szCs w:val="28"/>
          <w:lang w:eastAsia="ru-RU"/>
        </w:rPr>
        <w:tab/>
      </w:r>
      <w:r w:rsidR="00D401D0" w:rsidRPr="002237CA">
        <w:rPr>
          <w:rFonts w:ascii="Times New Roman" w:eastAsia="Times New Roman" w:hAnsi="Times New Roman" w:cs="Times New Roman"/>
          <w:sz w:val="28"/>
          <w:szCs w:val="28"/>
          <w:lang w:eastAsia="ru-RU"/>
        </w:rPr>
        <w:tab/>
      </w:r>
      <w:r w:rsidR="00D401D0" w:rsidRPr="002237CA">
        <w:rPr>
          <w:rFonts w:ascii="Times New Roman" w:eastAsia="Times New Roman" w:hAnsi="Times New Roman" w:cs="Times New Roman"/>
          <w:sz w:val="28"/>
          <w:szCs w:val="28"/>
          <w:lang w:eastAsia="ru-RU"/>
        </w:rPr>
        <w:tab/>
      </w:r>
      <w:r w:rsidR="00D401D0" w:rsidRPr="002237CA">
        <w:rPr>
          <w:rFonts w:ascii="Times New Roman" w:eastAsia="Times New Roman" w:hAnsi="Times New Roman" w:cs="Times New Roman"/>
          <w:sz w:val="28"/>
          <w:szCs w:val="28"/>
          <w:lang w:eastAsia="ru-RU"/>
        </w:rPr>
        <w:tab/>
      </w:r>
      <w:r w:rsidR="00D401D0" w:rsidRPr="002237CA">
        <w:rPr>
          <w:rFonts w:ascii="Times New Roman" w:eastAsia="Times New Roman" w:hAnsi="Times New Roman" w:cs="Times New Roman"/>
          <w:sz w:val="28"/>
          <w:szCs w:val="28"/>
          <w:lang w:eastAsia="ru-RU"/>
        </w:rPr>
        <w:tab/>
      </w:r>
      <w:r w:rsidR="00D401D0"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 xml:space="preserve">При передаче пакета документов работник МКУ "МФЦ", принимающий их, проверяет в присутствии работника </w:t>
      </w:r>
      <w:r w:rsidR="00D401D0" w:rsidRPr="002237CA">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237CA">
        <w:rPr>
          <w:rFonts w:ascii="Times New Roman" w:eastAsia="Times New Roman" w:hAnsi="Times New Roman" w:cs="Times New Roman"/>
          <w:sz w:val="28"/>
          <w:szCs w:val="28"/>
          <w:lang w:eastAsia="ru-RU"/>
        </w:rPr>
        <w:t xml:space="preserve">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МКУ "МФЦ", второй - подлежит возврату работнику </w:t>
      </w:r>
      <w:r w:rsidR="00D401D0" w:rsidRPr="002237CA">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237CA">
        <w:rPr>
          <w:rFonts w:ascii="Times New Roman" w:eastAsia="Times New Roman" w:hAnsi="Times New Roman" w:cs="Times New Roman"/>
          <w:sz w:val="28"/>
          <w:szCs w:val="28"/>
          <w:lang w:eastAsia="ru-RU"/>
        </w:rPr>
        <w:t xml:space="preserve">. </w:t>
      </w:r>
      <w:r w:rsidR="00D401D0" w:rsidRPr="002237CA">
        <w:rPr>
          <w:rFonts w:ascii="Times New Roman" w:eastAsia="Times New Roman" w:hAnsi="Times New Roman" w:cs="Times New Roman"/>
          <w:sz w:val="28"/>
          <w:szCs w:val="28"/>
          <w:lang w:eastAsia="ru-RU"/>
        </w:rPr>
        <w:tab/>
      </w:r>
      <w:r w:rsidR="00D401D0" w:rsidRPr="002237CA">
        <w:rPr>
          <w:rFonts w:ascii="Times New Roman" w:eastAsia="Times New Roman" w:hAnsi="Times New Roman" w:cs="Times New Roman"/>
          <w:sz w:val="28"/>
          <w:szCs w:val="28"/>
          <w:lang w:eastAsia="ru-RU"/>
        </w:rPr>
        <w:tab/>
      </w:r>
      <w:r w:rsidR="00D401D0" w:rsidRPr="002237CA">
        <w:rPr>
          <w:rFonts w:ascii="Times New Roman" w:eastAsia="Times New Roman" w:hAnsi="Times New Roman" w:cs="Times New Roman"/>
          <w:sz w:val="28"/>
          <w:szCs w:val="28"/>
          <w:lang w:eastAsia="ru-RU"/>
        </w:rPr>
        <w:tab/>
      </w:r>
      <w:r w:rsidR="00D401D0" w:rsidRPr="002237CA">
        <w:rPr>
          <w:rFonts w:ascii="Times New Roman" w:eastAsia="Times New Roman" w:hAnsi="Times New Roman" w:cs="Times New Roman"/>
          <w:sz w:val="28"/>
          <w:szCs w:val="28"/>
          <w:lang w:eastAsia="ru-RU"/>
        </w:rPr>
        <w:tab/>
      </w:r>
      <w:r w:rsidR="00D401D0" w:rsidRPr="002237CA">
        <w:rPr>
          <w:rFonts w:ascii="Times New Roman" w:eastAsia="Times New Roman" w:hAnsi="Times New Roman" w:cs="Times New Roman"/>
          <w:sz w:val="28"/>
          <w:szCs w:val="28"/>
          <w:lang w:eastAsia="ru-RU"/>
        </w:rPr>
        <w:tab/>
      </w:r>
      <w:r w:rsidR="00D401D0"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Информация о получении документо</w:t>
      </w:r>
      <w:r w:rsidR="00D401D0" w:rsidRPr="002237CA">
        <w:rPr>
          <w:rFonts w:ascii="Times New Roman" w:eastAsia="Times New Roman" w:hAnsi="Times New Roman" w:cs="Times New Roman"/>
          <w:sz w:val="28"/>
          <w:szCs w:val="28"/>
          <w:lang w:eastAsia="ru-RU"/>
        </w:rPr>
        <w:t>в заносится в электронную базу.</w:t>
      </w:r>
      <w:r w:rsidR="00D401D0" w:rsidRPr="002237CA">
        <w:rPr>
          <w:rFonts w:ascii="Times New Roman" w:eastAsia="Times New Roman" w:hAnsi="Times New Roman" w:cs="Times New Roman"/>
          <w:sz w:val="28"/>
          <w:szCs w:val="28"/>
          <w:lang w:eastAsia="ru-RU"/>
        </w:rPr>
        <w:tab/>
      </w:r>
      <w:r w:rsidR="00D401D0"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Результатом административной процедуры является получение МКУ "МФЦ" результата предо</w:t>
      </w:r>
      <w:r w:rsidR="00FC53FB" w:rsidRPr="002237CA">
        <w:rPr>
          <w:rFonts w:ascii="Times New Roman" w:eastAsia="Times New Roman" w:hAnsi="Times New Roman" w:cs="Times New Roman"/>
          <w:sz w:val="28"/>
          <w:szCs w:val="28"/>
          <w:lang w:eastAsia="ru-RU"/>
        </w:rPr>
        <w:t>ставления муниципальной услуги.</w:t>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Срок выполнения административн</w:t>
      </w:r>
      <w:r w:rsidR="00FC53FB" w:rsidRPr="002237CA">
        <w:rPr>
          <w:rFonts w:ascii="Times New Roman" w:eastAsia="Times New Roman" w:hAnsi="Times New Roman" w:cs="Times New Roman"/>
          <w:sz w:val="28"/>
          <w:szCs w:val="28"/>
          <w:lang w:eastAsia="ru-RU"/>
        </w:rPr>
        <w:t>ой процедуры составляет 1 день.</w:t>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Выдача (направление) заявителю результата предо</w:t>
      </w:r>
      <w:r w:rsidR="00FC53FB" w:rsidRPr="002237CA">
        <w:rPr>
          <w:rFonts w:ascii="Times New Roman" w:eastAsia="Times New Roman" w:hAnsi="Times New Roman" w:cs="Times New Roman"/>
          <w:sz w:val="28"/>
          <w:szCs w:val="28"/>
          <w:lang w:eastAsia="ru-RU"/>
        </w:rPr>
        <w:t>ставления муниципальной услуги.</w:t>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Основанием для начала административной процедуры является наличие результата предоставления муниципальной услуги, оформл</w:t>
      </w:r>
      <w:r w:rsidR="00FC53FB" w:rsidRPr="002237CA">
        <w:rPr>
          <w:rFonts w:ascii="Times New Roman" w:eastAsia="Times New Roman" w:hAnsi="Times New Roman" w:cs="Times New Roman"/>
          <w:sz w:val="28"/>
          <w:szCs w:val="28"/>
          <w:lang w:eastAsia="ru-RU"/>
        </w:rPr>
        <w:t>енного в установленном порядке.</w:t>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В случае обращения заявителя за получением муниципальной услуги через МФЦ для получения результата предоставления муниципальной услуги заявитель (представитель заявителя) прибывает в МФЦ лично с документом, удостоверяющим личность (документом, подтвержда</w:t>
      </w:r>
      <w:r w:rsidR="00FC53FB" w:rsidRPr="002237CA">
        <w:rPr>
          <w:rFonts w:ascii="Times New Roman" w:eastAsia="Times New Roman" w:hAnsi="Times New Roman" w:cs="Times New Roman"/>
          <w:sz w:val="28"/>
          <w:szCs w:val="28"/>
          <w:lang w:eastAsia="ru-RU"/>
        </w:rPr>
        <w:t>ющим полномочия представителя).</w:t>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При выдаче д</w:t>
      </w:r>
      <w:r w:rsidR="00FC53FB" w:rsidRPr="002237CA">
        <w:rPr>
          <w:rFonts w:ascii="Times New Roman" w:eastAsia="Times New Roman" w:hAnsi="Times New Roman" w:cs="Times New Roman"/>
          <w:sz w:val="28"/>
          <w:szCs w:val="28"/>
          <w:lang w:eastAsia="ru-RU"/>
        </w:rPr>
        <w:t>окументов работник МФЦ:</w:t>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устанавливает личность заявителя (представителя заявителя), проверяет полномочия представителя и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w:t>
      </w:r>
      <w:r w:rsidR="00FC53FB" w:rsidRPr="002237CA">
        <w:rPr>
          <w:rFonts w:ascii="Times New Roman" w:eastAsia="Times New Roman" w:hAnsi="Times New Roman" w:cs="Times New Roman"/>
          <w:sz w:val="28"/>
          <w:szCs w:val="28"/>
          <w:lang w:eastAsia="ru-RU"/>
        </w:rPr>
        <w:t>терян", ставит дату и подпись);</w:t>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знакомит с соде</w:t>
      </w:r>
      <w:r w:rsidR="00FC53FB" w:rsidRPr="002237CA">
        <w:rPr>
          <w:rFonts w:ascii="Times New Roman" w:eastAsia="Times New Roman" w:hAnsi="Times New Roman" w:cs="Times New Roman"/>
          <w:sz w:val="28"/>
          <w:szCs w:val="28"/>
          <w:lang w:eastAsia="ru-RU"/>
        </w:rPr>
        <w:t>ржанием документов и выдаёт их.</w:t>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Заявитель подтверждает получение результата муниципальной услуги личной подписью с расшифровкой в соответствующей графе ра</w:t>
      </w:r>
      <w:r w:rsidR="00FC53FB" w:rsidRPr="002237CA">
        <w:rPr>
          <w:rFonts w:ascii="Times New Roman" w:eastAsia="Times New Roman" w:hAnsi="Times New Roman" w:cs="Times New Roman"/>
          <w:sz w:val="28"/>
          <w:szCs w:val="28"/>
          <w:lang w:eastAsia="ru-RU"/>
        </w:rPr>
        <w:t>списки, которая хранится в МФЦ.</w:t>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 xml:space="preserve">В случае получения муниципальной услуги через </w:t>
      </w:r>
      <w:r w:rsidR="00FC53FB" w:rsidRPr="002237CA">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2237CA">
        <w:rPr>
          <w:rFonts w:ascii="Times New Roman" w:eastAsia="Times New Roman" w:hAnsi="Times New Roman" w:cs="Times New Roman"/>
          <w:sz w:val="28"/>
          <w:szCs w:val="28"/>
          <w:lang w:eastAsia="ru-RU"/>
        </w:rPr>
        <w:t xml:space="preserve">заявитель (представитель заявителя) прибывает в </w:t>
      </w:r>
      <w:r w:rsidR="00FC53FB" w:rsidRPr="002237CA">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2237CA">
        <w:rPr>
          <w:rFonts w:ascii="Times New Roman" w:eastAsia="Times New Roman" w:hAnsi="Times New Roman" w:cs="Times New Roman"/>
          <w:sz w:val="28"/>
          <w:szCs w:val="28"/>
          <w:lang w:eastAsia="ru-RU"/>
        </w:rPr>
        <w:t>лично с документом, удостоверяющим личность (документом, подтверждающим полномочия представителя).</w:t>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 xml:space="preserve">При выдаче документов работник </w:t>
      </w:r>
      <w:r w:rsidR="00FC53FB" w:rsidRPr="002237CA">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устанавливает личность заявителя (представителя заявителя), пров</w:t>
      </w:r>
      <w:r w:rsidR="00FC53FB" w:rsidRPr="002237CA">
        <w:rPr>
          <w:rFonts w:ascii="Times New Roman" w:eastAsia="Times New Roman" w:hAnsi="Times New Roman" w:cs="Times New Roman"/>
          <w:sz w:val="28"/>
          <w:szCs w:val="28"/>
          <w:lang w:eastAsia="ru-RU"/>
        </w:rPr>
        <w:t>еряет полномочия представителя;</w:t>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знакомит с соде</w:t>
      </w:r>
      <w:r w:rsidR="00FC53FB" w:rsidRPr="002237CA">
        <w:rPr>
          <w:rFonts w:ascii="Times New Roman" w:eastAsia="Times New Roman" w:hAnsi="Times New Roman" w:cs="Times New Roman"/>
          <w:sz w:val="28"/>
          <w:szCs w:val="28"/>
          <w:lang w:eastAsia="ru-RU"/>
        </w:rPr>
        <w:t>ржанием документов и выдаёт их.</w:t>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00FC53FB"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 xml:space="preserve">Заявитель подтверждает получение результата муниципальной услуги личной подписью с расшифровкой в соответствующей графе расписки, которая хранится в </w:t>
      </w:r>
      <w:r w:rsidR="002E4608" w:rsidRPr="002237CA">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 xml:space="preserve"> При подаче заявления в электронном виде через Портал для получения результата муниципальной услуги заявитель (представитель заявителя) прибывает в </w:t>
      </w:r>
      <w:r w:rsidR="002E4608" w:rsidRPr="002237CA">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2237CA">
        <w:rPr>
          <w:rFonts w:ascii="Times New Roman" w:eastAsia="Times New Roman" w:hAnsi="Times New Roman" w:cs="Times New Roman"/>
          <w:sz w:val="28"/>
          <w:szCs w:val="28"/>
          <w:lang w:eastAsia="ru-RU"/>
        </w:rPr>
        <w:t>лично с документом, удостоверяющим личность (документом, подтвержда</w:t>
      </w:r>
      <w:r w:rsidR="002E4608" w:rsidRPr="002237CA">
        <w:rPr>
          <w:rFonts w:ascii="Times New Roman" w:eastAsia="Times New Roman" w:hAnsi="Times New Roman" w:cs="Times New Roman"/>
          <w:sz w:val="28"/>
          <w:szCs w:val="28"/>
          <w:lang w:eastAsia="ru-RU"/>
        </w:rPr>
        <w:t>ющим полномочия представителя).</w:t>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 xml:space="preserve">При выдаче документов работник </w:t>
      </w:r>
      <w:r w:rsidR="002E4608" w:rsidRPr="002237CA">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устанавливает личность заявителя (представителя заявителя), пров</w:t>
      </w:r>
      <w:r w:rsidR="002E4608" w:rsidRPr="002237CA">
        <w:rPr>
          <w:rFonts w:ascii="Times New Roman" w:eastAsia="Times New Roman" w:hAnsi="Times New Roman" w:cs="Times New Roman"/>
          <w:sz w:val="28"/>
          <w:szCs w:val="28"/>
          <w:lang w:eastAsia="ru-RU"/>
        </w:rPr>
        <w:t>еряет полномочия представителя;</w:t>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знакомит с соде</w:t>
      </w:r>
      <w:r w:rsidR="002E4608" w:rsidRPr="002237CA">
        <w:rPr>
          <w:rFonts w:ascii="Times New Roman" w:eastAsia="Times New Roman" w:hAnsi="Times New Roman" w:cs="Times New Roman"/>
          <w:sz w:val="28"/>
          <w:szCs w:val="28"/>
          <w:lang w:eastAsia="ru-RU"/>
        </w:rPr>
        <w:t>ржанием документов и выдаёт их.</w:t>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Сканированная копия результата предоставления муниципальной услуги дополнительно направляется заявителю через Портал</w:t>
      </w:r>
      <w:r w:rsidR="002E4608" w:rsidRPr="002237CA">
        <w:rPr>
          <w:rFonts w:ascii="Times New Roman" w:eastAsia="Times New Roman" w:hAnsi="Times New Roman" w:cs="Times New Roman"/>
          <w:sz w:val="28"/>
          <w:szCs w:val="28"/>
          <w:lang w:eastAsia="ru-RU"/>
        </w:rPr>
        <w:t>.</w:t>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w:t>
      </w:r>
      <w:r w:rsidR="002E4608" w:rsidRPr="002237CA">
        <w:rPr>
          <w:rFonts w:ascii="Times New Roman" w:eastAsia="Times New Roman" w:hAnsi="Times New Roman" w:cs="Times New Roman"/>
          <w:sz w:val="28"/>
          <w:szCs w:val="28"/>
          <w:lang w:eastAsia="ru-RU"/>
        </w:rPr>
        <w:t>инятия соответствующих решений.</w:t>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 xml:space="preserve"> Результатом административной процедуры является получение заявителем результата предоставления муниципальной услуги, оформл</w:t>
      </w:r>
      <w:r w:rsidR="002E4608" w:rsidRPr="002237CA">
        <w:rPr>
          <w:rFonts w:ascii="Times New Roman" w:eastAsia="Times New Roman" w:hAnsi="Times New Roman" w:cs="Times New Roman"/>
          <w:sz w:val="28"/>
          <w:szCs w:val="28"/>
          <w:lang w:eastAsia="ru-RU"/>
        </w:rPr>
        <w:t>енного в установленном порядке.</w:t>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002E4608"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Срок выполнения административной процедуры составляет 1 календарный день.</w:t>
      </w:r>
    </w:p>
    <w:p w:rsidR="00C26209" w:rsidRPr="002237CA" w:rsidRDefault="00C26209" w:rsidP="00C2620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2237CA">
        <w:rPr>
          <w:rFonts w:ascii="Times New Roman" w:eastAsia="Times New Roman" w:hAnsi="Times New Roman" w:cs="Times New Roman"/>
          <w:b/>
          <w:sz w:val="28"/>
          <w:szCs w:val="28"/>
          <w:lang w:eastAsia="ru-RU"/>
        </w:rPr>
        <w:t>Раздел IV. Формы контроля за предоставлением муниципальной услуги</w:t>
      </w:r>
    </w:p>
    <w:p w:rsidR="00C26209" w:rsidRPr="002237CA" w:rsidRDefault="00C26209" w:rsidP="00C262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b/>
          <w:sz w:val="28"/>
          <w:szCs w:val="28"/>
          <w:lang w:eastAsia="ru-RU"/>
        </w:rPr>
        <w:t>Подраздел IV.I.</w:t>
      </w:r>
      <w:r w:rsidRPr="002237CA">
        <w:rPr>
          <w:rFonts w:ascii="Times New Roman" w:eastAsia="Times New Roman" w:hAnsi="Times New Roman" w:cs="Times New Roman"/>
          <w:sz w:val="28"/>
          <w:szCs w:val="28"/>
          <w:lang w:eastAsia="ru-RU"/>
        </w:rPr>
        <w:t xml:space="preserve"> </w:t>
      </w:r>
      <w:r w:rsidRPr="002237CA">
        <w:rPr>
          <w:rFonts w:ascii="Times New Roman" w:eastAsia="Times New Roman" w:hAnsi="Times New Roman" w:cs="Times New Roman"/>
          <w:b/>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 xml:space="preserve"> </w:t>
      </w:r>
    </w:p>
    <w:p w:rsidR="00C26209" w:rsidRPr="002237CA" w:rsidRDefault="00C26209" w:rsidP="00C2620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администрации Успенского сельского поселения Белоглинского района осуществляется постоянно непосредственно главой Успенского сельского поселения Белоглинского района путём проведения проверок.</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Успенского сельского поселения Белоглинского района, ответственных за предоставление муниципальной услуги.</w:t>
      </w:r>
    </w:p>
    <w:p w:rsidR="00C26209" w:rsidRPr="002237CA" w:rsidRDefault="00C26209" w:rsidP="00C26209">
      <w:pPr>
        <w:spacing w:before="100" w:beforeAutospacing="1" w:after="100" w:afterAutospacing="1" w:line="240" w:lineRule="auto"/>
        <w:ind w:firstLine="708"/>
        <w:jc w:val="center"/>
        <w:rPr>
          <w:rFonts w:ascii="Times New Roman" w:eastAsia="Times New Roman" w:hAnsi="Times New Roman" w:cs="Times New Roman"/>
          <w:b/>
          <w:sz w:val="28"/>
          <w:szCs w:val="28"/>
          <w:lang w:eastAsia="ru-RU"/>
        </w:rPr>
      </w:pPr>
      <w:r w:rsidRPr="002237CA">
        <w:rPr>
          <w:rFonts w:ascii="Times New Roman" w:eastAsia="Times New Roman" w:hAnsi="Times New Roman" w:cs="Times New Roman"/>
          <w:b/>
          <w:sz w:val="28"/>
          <w:szCs w:val="28"/>
          <w:lang w:eastAsia="ru-RU"/>
        </w:rPr>
        <w:t>Подраздел IV.II. Порядок и периодичность осуществления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26209" w:rsidRPr="002237CA" w:rsidRDefault="00C26209" w:rsidP="00C26209">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2237CA">
        <w:rPr>
          <w:rFonts w:ascii="Times New Roman" w:eastAsia="Times New Roman" w:hAnsi="Times New Roman" w:cs="Times New Roman"/>
          <w:sz w:val="28"/>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t>Плановые и внеплановые проверки могут проводиться главой Успенского сельского поселения Белоглинского района, заместителем главы Успенского сельского поселения Белоглинского района.</w:t>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t>В ходе плановых и внеплановых проверок:</w:t>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t>проверяется соблюдение сроков и последовательности исполнения административных процедур;</w:t>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t>выявляются нарушения прав заявителей, недостатки, допущенные в ходе предоставления муниципальной услуги.</w:t>
      </w:r>
    </w:p>
    <w:p w:rsidR="00C26209" w:rsidRPr="002237CA" w:rsidRDefault="00C26209" w:rsidP="00C2620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2237CA">
        <w:rPr>
          <w:rFonts w:ascii="Times New Roman" w:eastAsia="Times New Roman" w:hAnsi="Times New Roman" w:cs="Times New Roman"/>
          <w:b/>
          <w:sz w:val="28"/>
          <w:szCs w:val="28"/>
          <w:lang w:eastAsia="ru-RU"/>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26209" w:rsidRPr="002237CA" w:rsidRDefault="00C26209" w:rsidP="00C2620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предоставлении муниципальной услуги.</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 xml:space="preserve"> Персональная ответственность устанавливается в должностных инструкциях в соответствии с требованиями законодательства Российской Федерации.</w:t>
      </w:r>
      <w:r w:rsidRPr="002237CA">
        <w:rPr>
          <w:rFonts w:ascii="Times New Roman" w:eastAsia="Times New Roman" w:hAnsi="Times New Roman" w:cs="Times New Roman"/>
          <w:sz w:val="28"/>
          <w:szCs w:val="28"/>
          <w:lang w:eastAsia="ru-RU"/>
        </w:rPr>
        <w:tab/>
      </w:r>
    </w:p>
    <w:p w:rsidR="00C26209" w:rsidRPr="002237CA" w:rsidRDefault="00C26209" w:rsidP="00C26209">
      <w:pPr>
        <w:spacing w:before="100" w:beforeAutospacing="1" w:after="100" w:afterAutospacing="1" w:line="240" w:lineRule="auto"/>
        <w:ind w:firstLine="708"/>
        <w:jc w:val="both"/>
        <w:rPr>
          <w:rFonts w:ascii="Times New Roman" w:eastAsia="Times New Roman" w:hAnsi="Times New Roman" w:cs="Times New Roman"/>
          <w:b/>
          <w:sz w:val="28"/>
          <w:szCs w:val="28"/>
          <w:lang w:eastAsia="ru-RU"/>
        </w:rPr>
      </w:pP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b/>
          <w:sz w:val="28"/>
          <w:szCs w:val="28"/>
          <w:lang w:eastAsia="ru-RU"/>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2237CA">
        <w:rPr>
          <w:rFonts w:ascii="Times New Roman" w:eastAsia="Times New Roman" w:hAnsi="Times New Roman" w:cs="Times New Roman"/>
          <w:b/>
          <w:sz w:val="28"/>
          <w:szCs w:val="28"/>
          <w:lang w:eastAsia="ru-RU"/>
        </w:rPr>
        <w:tab/>
      </w:r>
    </w:p>
    <w:p w:rsidR="00C26209" w:rsidRPr="002237CA" w:rsidRDefault="00C26209" w:rsidP="00C2620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xml:space="preserve">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а также положений настоящего Регламента.</w:t>
      </w:r>
      <w:r w:rsidRPr="002237CA">
        <w:rPr>
          <w:rFonts w:ascii="Times New Roman" w:eastAsia="Times New Roman" w:hAnsi="Times New Roman" w:cs="Times New Roman"/>
          <w:sz w:val="28"/>
          <w:szCs w:val="28"/>
          <w:lang w:eastAsia="ru-RU"/>
        </w:rPr>
        <w:tab/>
        <w:t>Проверка также может проводиться по конкретному обращению физического или юридического лица.</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Порядок и формы контроля за предоставлением муниципальной услуги должны отвечать требованиям непрерывности и действенности (эффективности).</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Физические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CB448B" w:rsidRPr="002237CA" w:rsidRDefault="00CB448B" w:rsidP="00C26209">
      <w:pPr>
        <w:spacing w:after="0" w:line="240" w:lineRule="auto"/>
        <w:jc w:val="center"/>
        <w:rPr>
          <w:rFonts w:ascii="Times New Roman" w:eastAsia="Times New Roman CYR" w:hAnsi="Times New Roman" w:cs="Times New Roman"/>
          <w:b/>
          <w:sz w:val="28"/>
          <w:szCs w:val="28"/>
          <w:lang w:eastAsia="ru-RU"/>
        </w:rPr>
      </w:pPr>
    </w:p>
    <w:p w:rsidR="00C26209" w:rsidRPr="002237CA" w:rsidRDefault="00C26209" w:rsidP="00C26209">
      <w:pPr>
        <w:spacing w:after="0" w:line="240" w:lineRule="auto"/>
        <w:jc w:val="center"/>
        <w:rPr>
          <w:rFonts w:ascii="Times New Roman" w:eastAsia="Times New Roman" w:hAnsi="Times New Roman" w:cs="Times New Roman"/>
          <w:b/>
          <w:sz w:val="28"/>
          <w:szCs w:val="28"/>
          <w:lang w:eastAsia="ru-RU"/>
        </w:rPr>
      </w:pPr>
      <w:r w:rsidRPr="002237CA">
        <w:rPr>
          <w:rFonts w:ascii="Times New Roman" w:eastAsia="Times New Roman CYR" w:hAnsi="Times New Roman" w:cs="Times New Roman"/>
          <w:b/>
          <w:sz w:val="28"/>
          <w:szCs w:val="28"/>
          <w:lang w:eastAsia="ru-RU"/>
        </w:rPr>
        <w:t xml:space="preserve">Раздел </w:t>
      </w:r>
      <w:r w:rsidRPr="002237CA">
        <w:rPr>
          <w:rFonts w:ascii="Times New Roman" w:eastAsia="Times New Roman CYR" w:hAnsi="Times New Roman" w:cs="Times New Roman"/>
          <w:b/>
          <w:sz w:val="28"/>
          <w:szCs w:val="28"/>
          <w:lang w:val="en-US" w:eastAsia="ru-RU"/>
        </w:rPr>
        <w:t>V</w:t>
      </w:r>
      <w:r w:rsidRPr="002237CA">
        <w:rPr>
          <w:rFonts w:ascii="Times New Roman" w:eastAsia="Times New Roman CYR" w:hAnsi="Times New Roman" w:cs="Times New Roman"/>
          <w:b/>
          <w:sz w:val="28"/>
          <w:szCs w:val="28"/>
          <w:lang w:eastAsia="ru-RU"/>
        </w:rPr>
        <w:t xml:space="preserve">.  </w:t>
      </w:r>
      <w:r w:rsidRPr="002237CA">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или муниципальных служащих,  работников.</w:t>
      </w:r>
    </w:p>
    <w:p w:rsidR="00C26209" w:rsidRPr="002237CA" w:rsidRDefault="00C26209" w:rsidP="00C2620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также их должностных лиц, государственных или муниципальных служащих или их работников.</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 статьи 16 Федерального закона № 210-ФЗ «Об организации предоставления государственных или муниципальных услуг», или их работниками при получении данным заявителем  муниципальной услуги.</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Заявитель может обратиться с жалобой в том числе в следующих случаях:</w:t>
      </w:r>
      <w:r w:rsidRPr="002237CA">
        <w:rPr>
          <w:rFonts w:ascii="Times New Roman" w:eastAsia="Times New Roman" w:hAnsi="Times New Roman" w:cs="Times New Roman"/>
          <w:sz w:val="28"/>
          <w:szCs w:val="28"/>
          <w:lang w:eastAsia="ru-RU"/>
        </w:rPr>
        <w:tab/>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00FC3E1D" w:rsidRPr="002237C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00FC3E1D" w:rsidRPr="002237CA">
        <w:rPr>
          <w:rFonts w:ascii="Times New Roman" w:eastAsia="Times New Roman" w:hAnsi="Times New Roman" w:cs="Times New Roman"/>
          <w:sz w:val="28"/>
          <w:szCs w:val="28"/>
          <w:lang w:eastAsia="ru-RU"/>
        </w:rPr>
        <w:tab/>
      </w:r>
      <w:r w:rsidR="00FC3E1D" w:rsidRPr="002237CA">
        <w:rPr>
          <w:rFonts w:ascii="Times New Roman" w:eastAsia="Times New Roman" w:hAnsi="Times New Roman" w:cs="Times New Roman"/>
          <w:sz w:val="28"/>
          <w:szCs w:val="28"/>
          <w:lang w:eastAsia="ru-RU"/>
        </w:rPr>
        <w:tab/>
      </w:r>
      <w:r w:rsidR="00FC3E1D" w:rsidRPr="002237CA">
        <w:rPr>
          <w:rFonts w:ascii="Times New Roman" w:eastAsia="Times New Roman" w:hAnsi="Times New Roman" w:cs="Times New Roman"/>
          <w:sz w:val="28"/>
          <w:szCs w:val="28"/>
          <w:lang w:eastAsia="ru-RU"/>
        </w:rPr>
        <w:tab/>
      </w:r>
      <w:r w:rsidR="00FC3E1D" w:rsidRPr="002237CA">
        <w:rPr>
          <w:rFonts w:ascii="Times New Roman" w:eastAsia="Times New Roman" w:hAnsi="Times New Roman" w:cs="Times New Roman"/>
          <w:sz w:val="28"/>
          <w:szCs w:val="28"/>
          <w:lang w:eastAsia="ru-RU"/>
        </w:rPr>
        <w:tab/>
      </w:r>
      <w:r w:rsidR="00FC3E1D" w:rsidRPr="002237CA">
        <w:rPr>
          <w:rFonts w:ascii="Times New Roman" w:eastAsia="Times New Roman" w:hAnsi="Times New Roman" w:cs="Times New Roman"/>
          <w:sz w:val="28"/>
          <w:szCs w:val="28"/>
          <w:lang w:eastAsia="ru-RU"/>
        </w:rPr>
        <w:tab/>
      </w:r>
      <w:r w:rsidR="00FC3E1D" w:rsidRPr="002237CA">
        <w:rPr>
          <w:rFonts w:ascii="Times New Roman" w:eastAsia="Times New Roman" w:hAnsi="Times New Roman" w:cs="Times New Roman"/>
          <w:sz w:val="28"/>
          <w:szCs w:val="28"/>
          <w:lang w:eastAsia="ru-RU"/>
        </w:rPr>
        <w:tab/>
      </w:r>
      <w:r w:rsidR="00FC3E1D" w:rsidRPr="002237CA">
        <w:rPr>
          <w:rFonts w:ascii="Times New Roman" w:eastAsia="Times New Roman" w:hAnsi="Times New Roman" w:cs="Times New Roman"/>
          <w:sz w:val="28"/>
          <w:szCs w:val="28"/>
          <w:lang w:eastAsia="ru-RU"/>
        </w:rPr>
        <w:tab/>
      </w:r>
      <w:r w:rsidR="00FC3E1D"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или муниципальных услуг»,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8) нарушение срока или порядка выдачи документов по результатам предоставления муниципальной услуги;</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FC3E1D" w:rsidRPr="002237CA" w:rsidRDefault="00FC3E1D" w:rsidP="00C2620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10)</w:t>
      </w:r>
      <w:r w:rsidRPr="002237CA">
        <w:rPr>
          <w:rFonts w:ascii="Times New Roman CYR" w:eastAsia="Times New Roman" w:hAnsi="Times New Roman CYR" w:cs="Times New Roman CYR"/>
          <w:sz w:val="24"/>
          <w:szCs w:val="24"/>
          <w:lang w:eastAsia="ru-RU"/>
        </w:rPr>
        <w:t xml:space="preserve"> </w:t>
      </w:r>
      <w:r w:rsidRPr="002237CA">
        <w:rPr>
          <w:rFonts w:ascii="Times New Roman" w:eastAsia="Times New Roman" w:hAnsi="Times New Roman" w:cs="Times New Roman"/>
          <w:sz w:val="28"/>
          <w:szCs w:val="28"/>
          <w:lang w:eastAsia="ru-RU"/>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C26209" w:rsidRPr="002237CA" w:rsidRDefault="00C26209" w:rsidP="00C26209">
      <w:pPr>
        <w:spacing w:after="0" w:line="240" w:lineRule="atLeast"/>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Общие требования к порядку подачи и рассмотрения жалобы.</w:t>
      </w:r>
    </w:p>
    <w:p w:rsidR="00CB448B" w:rsidRPr="002237CA" w:rsidRDefault="00CB448B" w:rsidP="00C26209">
      <w:pPr>
        <w:spacing w:after="0" w:line="240" w:lineRule="atLeast"/>
        <w:ind w:firstLine="708"/>
        <w:jc w:val="both"/>
        <w:rPr>
          <w:rFonts w:ascii="Times New Roman" w:eastAsia="Times New Roman" w:hAnsi="Times New Roman" w:cs="Times New Roman"/>
          <w:sz w:val="28"/>
          <w:szCs w:val="28"/>
          <w:lang w:eastAsia="ru-RU"/>
        </w:rPr>
      </w:pPr>
    </w:p>
    <w:p w:rsidR="00C26209" w:rsidRPr="002237CA" w:rsidRDefault="00C26209" w:rsidP="00C26209">
      <w:pPr>
        <w:spacing w:after="0" w:line="240" w:lineRule="atLeast"/>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C26209" w:rsidRPr="002237CA" w:rsidRDefault="00C26209" w:rsidP="00C26209">
      <w:pPr>
        <w:spacing w:after="0" w:line="240" w:lineRule="atLeast"/>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ab/>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26209" w:rsidRPr="002237CA" w:rsidRDefault="00C26209" w:rsidP="00C26209">
      <w:pPr>
        <w:spacing w:after="0" w:line="240" w:lineRule="atLeast"/>
        <w:ind w:firstLine="708"/>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FC3E1D" w:rsidRPr="002237CA" w:rsidRDefault="00C26209" w:rsidP="00FC3E1D">
      <w:pPr>
        <w:spacing w:line="240" w:lineRule="atLeast"/>
        <w:jc w:val="both"/>
        <w:rPr>
          <w:rFonts w:ascii="Times New Roman" w:eastAsia="Times New Roman" w:hAnsi="Times New Roman" w:cs="Times New Roman"/>
          <w:sz w:val="28"/>
          <w:szCs w:val="24"/>
          <w:lang w:eastAsia="ru-RU"/>
        </w:rPr>
      </w:pPr>
      <w:r w:rsidRPr="002237CA">
        <w:rPr>
          <w:rFonts w:ascii="Times New Roman" w:eastAsia="Times New Roman" w:hAnsi="Times New Roman" w:cs="Times New Roman"/>
          <w:sz w:val="28"/>
          <w:szCs w:val="28"/>
          <w:lang w:eastAsia="ru-RU"/>
        </w:rPr>
        <w:tab/>
      </w:r>
      <w:r w:rsidRPr="002237CA">
        <w:rPr>
          <w:rFonts w:ascii="Times New Roman" w:hAnsi="Times New Roman" w:cs="Times New Roman"/>
          <w:sz w:val="28"/>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2237CA">
        <w:rPr>
          <w:rFonts w:ascii="Times New Roman" w:hAnsi="Times New Roman" w:cs="Times New Roman"/>
          <w:sz w:val="28"/>
          <w:szCs w:val="28"/>
        </w:rPr>
        <w:t>Раздел V.</w:t>
      </w:r>
      <w:r w:rsidRPr="002237CA">
        <w:t xml:space="preserve">  </w:t>
      </w:r>
      <w:r w:rsidRPr="002237CA">
        <w:rPr>
          <w:rFonts w:ascii="Times New Roman" w:hAnsi="Times New Roman" w:cs="Times New Roman"/>
          <w:sz w:val="28"/>
        </w:rPr>
        <w:t>настоящего регламента не применяются.</w:t>
      </w:r>
      <w:r w:rsidRPr="002237CA">
        <w:rPr>
          <w:rFonts w:ascii="Times New Roman" w:hAnsi="Times New Roman" w:cs="Times New Roman"/>
          <w:sz w:val="28"/>
        </w:rPr>
        <w:tab/>
      </w:r>
      <w:r w:rsidRPr="002237CA">
        <w:rPr>
          <w:rFonts w:ascii="Times New Roman" w:hAnsi="Times New Roman" w:cs="Times New Roman"/>
          <w:sz w:val="28"/>
        </w:rPr>
        <w:tab/>
      </w:r>
      <w:r w:rsidRPr="002237CA">
        <w:rPr>
          <w:rFonts w:ascii="Times New Roman" w:hAnsi="Times New Roman" w:cs="Times New Roman"/>
          <w:sz w:val="28"/>
        </w:rPr>
        <w:tab/>
      </w:r>
      <w:r w:rsidRPr="002237CA">
        <w:rPr>
          <w:rFonts w:ascii="Times New Roman" w:hAnsi="Times New Roman" w:cs="Times New Roman"/>
          <w:sz w:val="28"/>
        </w:rPr>
        <w:tab/>
      </w:r>
      <w:r w:rsidRPr="002237CA">
        <w:rPr>
          <w:rFonts w:ascii="Times New Roman" w:hAnsi="Times New Roman" w:cs="Times New Roman"/>
          <w:sz w:val="28"/>
        </w:rPr>
        <w:tab/>
      </w:r>
      <w:r w:rsidRPr="002237CA">
        <w:rPr>
          <w:rFonts w:ascii="Times New Roman" w:hAnsi="Times New Roman" w:cs="Times New Roman"/>
          <w:sz w:val="28"/>
        </w:rPr>
        <w:tab/>
      </w:r>
      <w:r w:rsidRPr="002237CA">
        <w:rPr>
          <w:rFonts w:ascii="Times New Roman" w:hAnsi="Times New Roman" w:cs="Times New Roman"/>
          <w:sz w:val="28"/>
        </w:rPr>
        <w:tab/>
      </w:r>
      <w:r w:rsidRPr="002237CA">
        <w:rPr>
          <w:rFonts w:ascii="Times New Roman" w:hAnsi="Times New Roman" w:cs="Times New Roman"/>
          <w:sz w:val="28"/>
        </w:rPr>
        <w:tab/>
      </w:r>
      <w:r w:rsidRPr="002237CA">
        <w:rPr>
          <w:rFonts w:ascii="Times New Roman" w:hAnsi="Times New Roman" w:cs="Times New Roman"/>
          <w:sz w:val="28"/>
        </w:rPr>
        <w:tab/>
      </w:r>
      <w:r w:rsidRPr="002237CA">
        <w:rPr>
          <w:rFonts w:ascii="Times New Roman" w:hAnsi="Times New Roman" w:cs="Times New Roman"/>
          <w:sz w:val="28"/>
        </w:rPr>
        <w:tab/>
      </w:r>
      <w:r w:rsidRPr="002237CA">
        <w:rPr>
          <w:rFonts w:ascii="Times New Roman" w:hAnsi="Times New Roman" w:cs="Times New Roman"/>
          <w:sz w:val="28"/>
        </w:rPr>
        <w:tab/>
      </w:r>
      <w:r w:rsidRPr="002237CA">
        <w:rPr>
          <w:rFonts w:ascii="Times New Roman" w:eastAsia="Times New Roman" w:hAnsi="Times New Roman" w:cs="Times New Roman"/>
          <w:sz w:val="28"/>
          <w:szCs w:val="24"/>
          <w:lang w:eastAsia="ru-RU"/>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t xml:space="preserve"> Жалоба должна содержать:</w:t>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их работников;</w:t>
      </w:r>
      <w:r w:rsidRPr="002237CA">
        <w:rPr>
          <w:rFonts w:ascii="Times New Roman" w:hAnsi="Times New Roman" w:cs="Times New Roman"/>
          <w:sz w:val="28"/>
          <w:szCs w:val="28"/>
        </w:rPr>
        <w:tab/>
      </w:r>
      <w:r w:rsidRPr="002237CA">
        <w:rPr>
          <w:rFonts w:ascii="Times New Roman" w:hAnsi="Times New Roman" w:cs="Times New Roman"/>
          <w:sz w:val="28"/>
          <w:szCs w:val="28"/>
        </w:rPr>
        <w:tab/>
      </w:r>
      <w:r w:rsidRPr="002237CA">
        <w:rPr>
          <w:rFonts w:ascii="Times New Roman" w:hAnsi="Times New Roman" w:cs="Times New Roman"/>
          <w:sz w:val="28"/>
          <w:szCs w:val="28"/>
        </w:rPr>
        <w:tab/>
      </w:r>
      <w:r w:rsidRPr="002237CA">
        <w:rPr>
          <w:rFonts w:ascii="Times New Roman" w:hAnsi="Times New Roman" w:cs="Times New Roman"/>
          <w:sz w:val="28"/>
          <w:szCs w:val="28"/>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sidRPr="002237CA">
        <w:rPr>
          <w:rFonts w:ascii="Times New Roman" w:hAnsi="Times New Roman" w:cs="Times New Roman"/>
          <w:sz w:val="28"/>
          <w:szCs w:val="28"/>
        </w:rPr>
        <w:tab/>
      </w:r>
      <w:r w:rsidRPr="002237CA">
        <w:rPr>
          <w:rFonts w:ascii="Times New Roman" w:hAnsi="Times New Roman" w:cs="Times New Roman"/>
          <w:sz w:val="28"/>
          <w:szCs w:val="28"/>
        </w:rPr>
        <w:tab/>
      </w:r>
      <w:r w:rsidRPr="002237CA">
        <w:rPr>
          <w:rFonts w:ascii="Times New Roman" w:hAnsi="Times New Roman" w:cs="Times New Roman"/>
          <w:sz w:val="28"/>
          <w:szCs w:val="28"/>
        </w:rPr>
        <w:tab/>
      </w:r>
      <w:r w:rsidRPr="002237CA">
        <w:rPr>
          <w:rFonts w:ascii="Times New Roman" w:hAnsi="Times New Roman" w:cs="Times New Roman"/>
          <w:sz w:val="28"/>
          <w:szCs w:val="28"/>
        </w:rPr>
        <w:tab/>
      </w:r>
      <w:r w:rsidRPr="002237CA">
        <w:rPr>
          <w:rFonts w:ascii="Times New Roman" w:hAnsi="Times New Roman" w:cs="Times New Roman"/>
          <w:sz w:val="28"/>
          <w:szCs w:val="28"/>
        </w:rPr>
        <w:tab/>
      </w:r>
      <w:r w:rsidRPr="002237CA">
        <w:rPr>
          <w:rFonts w:ascii="Times New Roman" w:hAnsi="Times New Roman" w:cs="Times New Roman"/>
          <w:sz w:val="28"/>
          <w:szCs w:val="28"/>
        </w:rPr>
        <w:tab/>
      </w:r>
      <w:r w:rsidRPr="002237CA">
        <w:rPr>
          <w:rFonts w:ascii="Times New Roman" w:eastAsia="Times New Roman" w:hAnsi="Times New Roman" w:cs="Times New Roman"/>
          <w:sz w:val="28"/>
          <w:szCs w:val="28"/>
          <w:lang w:eastAsia="ru-RU"/>
        </w:rPr>
        <w:t>3.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t xml:space="preserve">По результатам рассмотрения жалобы принимается одно из следующих </w:t>
      </w:r>
      <w:r w:rsidRPr="002237CA">
        <w:rPr>
          <w:rFonts w:ascii="Times New Roman" w:eastAsia="Times New Roman" w:hAnsi="Times New Roman" w:cs="Times New Roman"/>
          <w:sz w:val="28"/>
          <w:szCs w:val="28"/>
          <w:lang w:eastAsia="ru-RU"/>
        </w:rPr>
        <w:t>решений:</w:t>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r>
      <w:r w:rsidRPr="002237CA">
        <w:rPr>
          <w:rFonts w:ascii="Times New Roman" w:eastAsia="Times New Roman" w:hAnsi="Times New Roman" w:cs="Times New Roman"/>
          <w:sz w:val="28"/>
          <w:szCs w:val="28"/>
          <w:lang w:eastAsia="ru-RU"/>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t>2) в удовлетворении жалобы отказывается</w:t>
      </w:r>
      <w:r w:rsidRPr="002237CA">
        <w:rPr>
          <w:rFonts w:ascii="Times New Roman" w:eastAsia="Times New Roman" w:hAnsi="Times New Roman" w:cs="Times New Roman"/>
          <w:sz w:val="24"/>
          <w:szCs w:val="24"/>
          <w:lang w:eastAsia="ru-RU"/>
        </w:rPr>
        <w:t>.</w:t>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t>4.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00FC3E1D" w:rsidRPr="002237CA">
        <w:rPr>
          <w:rFonts w:ascii="Times New Roman" w:eastAsia="Times New Roman" w:hAnsi="Times New Roman" w:cs="Times New Roman"/>
          <w:sz w:val="28"/>
          <w:szCs w:val="24"/>
          <w:lang w:eastAsia="ru-RU"/>
        </w:rPr>
        <w:t>5. В случае признания жалобы подлежащей удовлетворению в ответе заявителю, указанному в части 8 статьи 11.2 Федерального закона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B376E" w:rsidRPr="002237CA" w:rsidRDefault="00FC3E1D" w:rsidP="00CB376E">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2237CA">
        <w:rPr>
          <w:rFonts w:ascii="Times New Roman" w:eastAsia="Times New Roman" w:hAnsi="Times New Roman" w:cs="Times New Roman"/>
          <w:sz w:val="28"/>
          <w:szCs w:val="24"/>
          <w:lang w:eastAsia="ru-RU"/>
        </w:rPr>
        <w:tab/>
      </w:r>
      <w:r w:rsidR="00CB376E" w:rsidRPr="002237CA">
        <w:rPr>
          <w:rFonts w:ascii="Times New Roman" w:eastAsia="Times New Roman" w:hAnsi="Times New Roman" w:cs="Times New Roman"/>
          <w:sz w:val="28"/>
          <w:szCs w:val="24"/>
          <w:lang w:eastAsia="ru-RU"/>
        </w:rPr>
        <w:t>6. В случае признания жалобы не подлежащей удовлетворению в ответе заявителю, указанному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C26209" w:rsidRPr="002237CA" w:rsidRDefault="00C26209" w:rsidP="00CB376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sidRPr="002237CA">
        <w:rPr>
          <w:rFonts w:ascii="Times New Roman" w:eastAsia="Times New Roman" w:hAnsi="Times New Roman" w:cs="Times New Roman"/>
          <w:sz w:val="28"/>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4"/>
          <w:lang w:eastAsia="ru-RU"/>
        </w:rPr>
        <w:tab/>
      </w:r>
      <w:r w:rsidRPr="002237CA">
        <w:rPr>
          <w:rFonts w:ascii="Times New Roman" w:eastAsia="Times New Roman" w:hAnsi="Times New Roman" w:cs="Times New Roman"/>
          <w:sz w:val="28"/>
          <w:szCs w:val="28"/>
          <w:lang w:eastAsia="ru-RU"/>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C26209" w:rsidRPr="002237CA" w:rsidRDefault="00C26209" w:rsidP="00C26209">
      <w:pPr>
        <w:spacing w:after="0" w:line="240" w:lineRule="atLeast"/>
        <w:jc w:val="both"/>
        <w:rPr>
          <w:rFonts w:ascii="Times New Roman" w:eastAsia="Times New Roman" w:hAnsi="Times New Roman" w:cs="Times New Roman"/>
          <w:sz w:val="28"/>
          <w:szCs w:val="28"/>
          <w:lang w:eastAsia="ru-RU"/>
        </w:rPr>
      </w:pPr>
    </w:p>
    <w:p w:rsidR="00C26209" w:rsidRPr="002237CA" w:rsidRDefault="00C26209" w:rsidP="00C26209">
      <w:pPr>
        <w:spacing w:after="0" w:line="240" w:lineRule="atLeast"/>
        <w:jc w:val="both"/>
        <w:rPr>
          <w:rFonts w:ascii="Times New Roman" w:eastAsia="Times New Roman" w:hAnsi="Times New Roman" w:cs="Times New Roman"/>
          <w:sz w:val="28"/>
          <w:szCs w:val="28"/>
          <w:lang w:eastAsia="ru-RU"/>
        </w:rPr>
      </w:pPr>
    </w:p>
    <w:p w:rsidR="00C26209" w:rsidRPr="002237CA" w:rsidRDefault="00C26209" w:rsidP="00C26209">
      <w:pPr>
        <w:spacing w:after="0" w:line="240" w:lineRule="atLeast"/>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xml:space="preserve">Главный специалист администрации </w:t>
      </w:r>
    </w:p>
    <w:p w:rsidR="00C26209" w:rsidRPr="002237CA" w:rsidRDefault="00C26209" w:rsidP="00C26209">
      <w:pPr>
        <w:spacing w:after="0" w:line="240" w:lineRule="atLeast"/>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xml:space="preserve">Успенского сельского поселения </w:t>
      </w:r>
    </w:p>
    <w:p w:rsidR="00C26209" w:rsidRPr="002237CA" w:rsidRDefault="00C26209" w:rsidP="00C26209">
      <w:pPr>
        <w:spacing w:after="0" w:line="240" w:lineRule="atLeast"/>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Белоглинского района                                                                         О.П. Михеева</w:t>
      </w:r>
    </w:p>
    <w:p w:rsidR="002237CA" w:rsidRPr="002237CA" w:rsidRDefault="002237C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2237CA" w:rsidRPr="002237CA" w:rsidRDefault="002237C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2237CA" w:rsidRPr="002237CA" w:rsidRDefault="002237C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2237CA" w:rsidRPr="002237CA" w:rsidRDefault="002237C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2237CA" w:rsidRPr="002237CA" w:rsidRDefault="002237C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2237CA" w:rsidRPr="002237CA" w:rsidRDefault="002237C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2237CA" w:rsidRPr="002237CA" w:rsidRDefault="002237C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2237CA" w:rsidRPr="002237CA" w:rsidRDefault="002237C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F331AA" w:rsidRPr="002237CA"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2237CA">
        <w:rPr>
          <w:rFonts w:ascii="Times New Roman" w:eastAsiaTheme="minorEastAsia" w:hAnsi="Times New Roman" w:cs="Times New Roman"/>
          <w:bCs/>
          <w:sz w:val="28"/>
          <w:szCs w:val="28"/>
          <w:lang w:eastAsia="ru-RU"/>
        </w:rPr>
        <w:t>Приложение N </w:t>
      </w:r>
      <w:r w:rsidR="002237CA" w:rsidRPr="002237CA">
        <w:rPr>
          <w:rFonts w:ascii="Times New Roman" w:eastAsiaTheme="minorEastAsia" w:hAnsi="Times New Roman" w:cs="Times New Roman"/>
          <w:bCs/>
          <w:sz w:val="28"/>
          <w:szCs w:val="28"/>
          <w:lang w:eastAsia="ru-RU"/>
        </w:rPr>
        <w:t>__</w:t>
      </w:r>
      <w:r w:rsidRPr="002237CA">
        <w:rPr>
          <w:rFonts w:ascii="Times New Roman" w:eastAsiaTheme="minorEastAsia" w:hAnsi="Times New Roman" w:cs="Times New Roman"/>
          <w:bCs/>
          <w:sz w:val="28"/>
          <w:szCs w:val="28"/>
          <w:lang w:eastAsia="ru-RU"/>
        </w:rPr>
        <w:br/>
        <w:t xml:space="preserve">к </w:t>
      </w:r>
      <w:r w:rsidRPr="002237CA">
        <w:rPr>
          <w:rFonts w:ascii="Times New Roman" w:eastAsiaTheme="minorEastAsia" w:hAnsi="Times New Roman" w:cs="Times New Roman"/>
          <w:sz w:val="28"/>
          <w:szCs w:val="28"/>
          <w:lang w:eastAsia="ru-RU"/>
        </w:rPr>
        <w:t>административному регламенту</w:t>
      </w:r>
      <w:r w:rsidRPr="002237CA">
        <w:rPr>
          <w:rFonts w:ascii="Times New Roman" w:eastAsiaTheme="minorEastAsia" w:hAnsi="Times New Roman" w:cs="Times New Roman"/>
          <w:bCs/>
          <w:sz w:val="28"/>
          <w:szCs w:val="28"/>
          <w:lang w:eastAsia="ru-RU"/>
        </w:rPr>
        <w:br/>
        <w:t>предоставления администрацией</w:t>
      </w:r>
      <w:r w:rsidRPr="002237CA">
        <w:rPr>
          <w:rFonts w:ascii="Times New Roman" w:eastAsiaTheme="minorEastAsia" w:hAnsi="Times New Roman" w:cs="Times New Roman"/>
          <w:bCs/>
          <w:sz w:val="28"/>
          <w:szCs w:val="28"/>
          <w:lang w:eastAsia="ru-RU"/>
        </w:rPr>
        <w:br/>
        <w:t xml:space="preserve">Успенского сельского поселения </w:t>
      </w:r>
    </w:p>
    <w:p w:rsidR="00F331AA" w:rsidRPr="002237CA"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2237CA">
        <w:rPr>
          <w:rFonts w:ascii="Times New Roman" w:eastAsiaTheme="minorEastAsia" w:hAnsi="Times New Roman" w:cs="Times New Roman"/>
          <w:bCs/>
          <w:sz w:val="28"/>
          <w:szCs w:val="28"/>
          <w:lang w:eastAsia="ru-RU"/>
        </w:rPr>
        <w:t xml:space="preserve">Белоглинского района </w:t>
      </w:r>
    </w:p>
    <w:p w:rsidR="00F331AA" w:rsidRPr="002237CA"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sz w:val="28"/>
          <w:szCs w:val="28"/>
          <w:lang w:eastAsia="ru-RU"/>
        </w:rPr>
      </w:pPr>
      <w:r w:rsidRPr="002237CA">
        <w:rPr>
          <w:rFonts w:ascii="Times New Roman" w:eastAsiaTheme="minorEastAsia" w:hAnsi="Times New Roman" w:cs="Times New Roman"/>
          <w:bCs/>
          <w:sz w:val="28"/>
          <w:szCs w:val="28"/>
          <w:lang w:eastAsia="ru-RU"/>
        </w:rPr>
        <w:t>муниципальной услуги</w:t>
      </w:r>
      <w:r w:rsidRPr="002237CA">
        <w:rPr>
          <w:rFonts w:ascii="Times New Roman" w:eastAsiaTheme="minorEastAsia" w:hAnsi="Times New Roman" w:cs="Times New Roman"/>
          <w:bCs/>
          <w:sz w:val="28"/>
          <w:szCs w:val="28"/>
          <w:lang w:eastAsia="ru-RU"/>
        </w:rPr>
        <w:br/>
        <w:t>"Выдача разрешения на право</w:t>
      </w:r>
      <w:r w:rsidRPr="002237CA">
        <w:rPr>
          <w:rFonts w:ascii="Times New Roman" w:eastAsiaTheme="minorEastAsia" w:hAnsi="Times New Roman" w:cs="Times New Roman"/>
          <w:bCs/>
          <w:sz w:val="28"/>
          <w:szCs w:val="28"/>
          <w:lang w:eastAsia="ru-RU"/>
        </w:rPr>
        <w:br/>
        <w:t>организации розничного рынка"</w:t>
      </w:r>
      <w:r w:rsidRPr="002237CA">
        <w:rPr>
          <w:rFonts w:ascii="Times New Roman" w:eastAsiaTheme="minorEastAsia" w:hAnsi="Times New Roman" w:cs="Times New Roman"/>
          <w:bCs/>
          <w:sz w:val="28"/>
          <w:szCs w:val="28"/>
          <w:lang w:eastAsia="ru-RU"/>
        </w:rPr>
        <w:br/>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459"/>
      </w:tblGrid>
      <w:tr w:rsidR="002237CA" w:rsidRPr="002237CA" w:rsidTr="00F331AA">
        <w:tc>
          <w:tcPr>
            <w:tcW w:w="5180" w:type="dxa"/>
            <w:tcBorders>
              <w:top w:val="nil"/>
              <w:left w:val="nil"/>
              <w:bottom w:val="nil"/>
              <w:right w:val="nil"/>
            </w:tcBorders>
          </w:tcPr>
          <w:p w:rsidR="00F331AA" w:rsidRPr="002237CA"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4459" w:type="dxa"/>
            <w:tcBorders>
              <w:top w:val="nil"/>
              <w:left w:val="nil"/>
              <w:bottom w:val="nil"/>
              <w:right w:val="nil"/>
            </w:tcBorders>
          </w:tcPr>
          <w:p w:rsidR="00F331AA" w:rsidRPr="002237CA" w:rsidRDefault="00F331AA" w:rsidP="00F331AA">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2237CA">
              <w:rPr>
                <w:rFonts w:ascii="Times New Roman" w:eastAsiaTheme="minorEastAsia" w:hAnsi="Times New Roman" w:cs="Times New Roman"/>
                <w:sz w:val="28"/>
                <w:szCs w:val="28"/>
                <w:lang w:eastAsia="ru-RU"/>
              </w:rPr>
              <w:t>Главе Успенского сельского поселения Белоглинского района</w:t>
            </w:r>
          </w:p>
        </w:tc>
      </w:tr>
      <w:tr w:rsidR="002237CA" w:rsidRPr="002237CA" w:rsidTr="00F331AA">
        <w:tc>
          <w:tcPr>
            <w:tcW w:w="5180" w:type="dxa"/>
            <w:tcBorders>
              <w:top w:val="nil"/>
              <w:left w:val="nil"/>
              <w:bottom w:val="nil"/>
              <w:right w:val="nil"/>
            </w:tcBorders>
          </w:tcPr>
          <w:p w:rsidR="00F331AA" w:rsidRPr="002237CA"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9" w:type="dxa"/>
            <w:tcBorders>
              <w:top w:val="nil"/>
              <w:left w:val="nil"/>
              <w:bottom w:val="single" w:sz="4" w:space="0" w:color="auto"/>
              <w:right w:val="nil"/>
            </w:tcBorders>
          </w:tcPr>
          <w:p w:rsidR="00F331AA" w:rsidRPr="002237CA"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331AA" w:rsidRPr="002237CA"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2237CA" w:rsidRDefault="00F331AA" w:rsidP="00F331AA">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4"/>
          <w:lang w:eastAsia="ru-RU"/>
        </w:rPr>
      </w:pPr>
      <w:r w:rsidRPr="002237CA">
        <w:rPr>
          <w:rFonts w:ascii="Times New Roman" w:eastAsiaTheme="minorEastAsia" w:hAnsi="Times New Roman" w:cs="Times New Roman"/>
          <w:b/>
          <w:bCs/>
          <w:sz w:val="28"/>
          <w:szCs w:val="24"/>
          <w:lang w:eastAsia="ru-RU"/>
        </w:rPr>
        <w:t>Форма</w:t>
      </w:r>
      <w:r w:rsidRPr="002237CA">
        <w:rPr>
          <w:rFonts w:ascii="Times New Roman" w:eastAsiaTheme="minorEastAsia" w:hAnsi="Times New Roman" w:cs="Times New Roman"/>
          <w:b/>
          <w:bCs/>
          <w:sz w:val="28"/>
          <w:szCs w:val="24"/>
          <w:lang w:eastAsia="ru-RU"/>
        </w:rPr>
        <w:br/>
        <w:t xml:space="preserve">заявления о выдаче (продлении, переоформлении) разрешения на право организации розничного рынка на территории </w:t>
      </w:r>
      <w:r w:rsidR="005417FF" w:rsidRPr="002237CA">
        <w:rPr>
          <w:rFonts w:ascii="Times New Roman" w:eastAsiaTheme="minorEastAsia" w:hAnsi="Times New Roman" w:cs="Times New Roman"/>
          <w:b/>
          <w:bCs/>
          <w:sz w:val="28"/>
          <w:szCs w:val="24"/>
          <w:lang w:eastAsia="ru-RU"/>
        </w:rPr>
        <w:t>Успенского сельского поселения Белоглинского района</w:t>
      </w:r>
    </w:p>
    <w:p w:rsidR="00F331AA" w:rsidRPr="002237CA" w:rsidRDefault="00F331AA" w:rsidP="00C73FEA">
      <w:pPr>
        <w:widowControl w:val="0"/>
        <w:autoSpaceDE w:val="0"/>
        <w:autoSpaceDN w:val="0"/>
        <w:adjustRightInd w:val="0"/>
        <w:spacing w:after="0" w:line="240" w:lineRule="auto"/>
        <w:ind w:firstLine="708"/>
        <w:rPr>
          <w:rFonts w:ascii="Times New Roman" w:eastAsiaTheme="minorEastAsia" w:hAnsi="Times New Roman" w:cs="Times New Roman"/>
          <w:sz w:val="20"/>
          <w:szCs w:val="20"/>
          <w:lang w:eastAsia="ru-RU"/>
        </w:rPr>
      </w:pPr>
      <w:r w:rsidRPr="002237CA">
        <w:rPr>
          <w:rFonts w:ascii="Times New Roman" w:eastAsiaTheme="minorEastAsia" w:hAnsi="Times New Roman" w:cs="Times New Roman"/>
          <w:sz w:val="20"/>
          <w:szCs w:val="20"/>
          <w:lang w:eastAsia="ru-RU"/>
        </w:rPr>
        <w:t>Заявитель __________________________________________________________</w:t>
      </w:r>
      <w:r w:rsidR="00C73FEA" w:rsidRPr="002237CA">
        <w:rPr>
          <w:rFonts w:ascii="Times New Roman" w:eastAsiaTheme="minorEastAsia" w:hAnsi="Times New Roman" w:cs="Times New Roman"/>
          <w:sz w:val="20"/>
          <w:szCs w:val="20"/>
          <w:lang w:eastAsia="ru-RU"/>
        </w:rPr>
        <w:t>_____________________</w:t>
      </w:r>
    </w:p>
    <w:p w:rsidR="00F331AA" w:rsidRPr="002237CA" w:rsidRDefault="00F331AA" w:rsidP="00C73FE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37CA">
        <w:rPr>
          <w:rFonts w:ascii="Times New Roman" w:eastAsiaTheme="minorEastAsia" w:hAnsi="Times New Roman" w:cs="Times New Roman"/>
          <w:sz w:val="20"/>
          <w:szCs w:val="20"/>
          <w:lang w:eastAsia="ru-RU"/>
        </w:rPr>
        <w:t>( полное и (если имеется) сокращённое наименование</w:t>
      </w:r>
    </w:p>
    <w:p w:rsidR="00F331AA" w:rsidRPr="002237CA" w:rsidRDefault="00F331AA" w:rsidP="00C73FE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37CA">
        <w:rPr>
          <w:rFonts w:ascii="Times New Roman" w:eastAsiaTheme="minorEastAsia" w:hAnsi="Times New Roman" w:cs="Times New Roman"/>
          <w:sz w:val="20"/>
          <w:szCs w:val="20"/>
          <w:lang w:eastAsia="ru-RU"/>
        </w:rPr>
        <w:t>(в том числе фирменное наименование), организационно-правовая форма</w:t>
      </w:r>
    </w:p>
    <w:p w:rsidR="00F331AA" w:rsidRPr="002237CA" w:rsidRDefault="00F331AA" w:rsidP="00C73FE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237CA">
        <w:rPr>
          <w:rFonts w:ascii="Times New Roman" w:eastAsiaTheme="minorEastAsia" w:hAnsi="Times New Roman" w:cs="Times New Roman"/>
          <w:sz w:val="20"/>
          <w:szCs w:val="20"/>
          <w:lang w:eastAsia="ru-RU"/>
        </w:rPr>
        <w:t>юридического лица, место его нахождения),</w:t>
      </w:r>
      <w:r w:rsidR="00C73FEA" w:rsidRPr="002237CA">
        <w:rPr>
          <w:rFonts w:ascii="Times New Roman" w:eastAsiaTheme="minorEastAsia" w:hAnsi="Times New Roman" w:cs="Times New Roman"/>
          <w:sz w:val="20"/>
          <w:szCs w:val="20"/>
          <w:lang w:eastAsia="ru-RU"/>
        </w:rPr>
        <w:tab/>
      </w:r>
      <w:r w:rsidR="00C73FEA" w:rsidRPr="002237CA">
        <w:rPr>
          <w:rFonts w:ascii="Times New Roman" w:eastAsiaTheme="minorEastAsia" w:hAnsi="Times New Roman" w:cs="Times New Roman"/>
          <w:sz w:val="20"/>
          <w:szCs w:val="20"/>
          <w:lang w:eastAsia="ru-RU"/>
        </w:rPr>
        <w:tab/>
      </w:r>
      <w:r w:rsidR="00C73FEA" w:rsidRPr="002237CA">
        <w:rPr>
          <w:rFonts w:ascii="Times New Roman" w:eastAsiaTheme="minorEastAsia" w:hAnsi="Times New Roman" w:cs="Times New Roman"/>
          <w:sz w:val="20"/>
          <w:szCs w:val="20"/>
          <w:lang w:eastAsia="ru-RU"/>
        </w:rPr>
        <w:tab/>
      </w:r>
      <w:r w:rsidR="00C73FEA" w:rsidRPr="002237CA">
        <w:rPr>
          <w:rFonts w:ascii="Times New Roman" w:eastAsiaTheme="minorEastAsia" w:hAnsi="Times New Roman" w:cs="Times New Roman"/>
          <w:sz w:val="20"/>
          <w:szCs w:val="20"/>
          <w:lang w:eastAsia="ru-RU"/>
        </w:rPr>
        <w:tab/>
      </w:r>
      <w:r w:rsidR="00C73FEA" w:rsidRPr="002237CA">
        <w:rPr>
          <w:rFonts w:ascii="Times New Roman" w:eastAsiaTheme="minorEastAsia" w:hAnsi="Times New Roman" w:cs="Times New Roman"/>
          <w:sz w:val="20"/>
          <w:szCs w:val="20"/>
          <w:lang w:eastAsia="ru-RU"/>
        </w:rPr>
        <w:tab/>
      </w:r>
      <w:r w:rsidR="00C73FEA" w:rsidRPr="002237CA">
        <w:rPr>
          <w:rFonts w:ascii="Times New Roman" w:eastAsiaTheme="minorEastAsia" w:hAnsi="Times New Roman" w:cs="Times New Roman"/>
          <w:sz w:val="20"/>
          <w:szCs w:val="20"/>
          <w:lang w:eastAsia="ru-RU"/>
        </w:rPr>
        <w:tab/>
      </w:r>
      <w:r w:rsidR="00C73FEA" w:rsidRPr="002237CA">
        <w:rPr>
          <w:rFonts w:ascii="Times New Roman" w:eastAsiaTheme="minorEastAsia" w:hAnsi="Times New Roman" w:cs="Times New Roman"/>
          <w:sz w:val="20"/>
          <w:szCs w:val="20"/>
          <w:lang w:eastAsia="ru-RU"/>
        </w:rPr>
        <w:tab/>
      </w:r>
      <w:r w:rsidRPr="002237CA">
        <w:rPr>
          <w:rFonts w:ascii="Times New Roman" w:eastAsiaTheme="minorEastAsia" w:hAnsi="Times New Roman" w:cs="Times New Roman"/>
          <w:sz w:val="20"/>
          <w:szCs w:val="20"/>
          <w:lang w:eastAsia="ru-RU"/>
        </w:rPr>
        <w:t xml:space="preserve"> в лице</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237CA">
        <w:rPr>
          <w:rFonts w:ascii="Times New Roman" w:eastAsiaTheme="minorEastAsia" w:hAnsi="Times New Roman" w:cs="Times New Roman"/>
          <w:sz w:val="20"/>
          <w:szCs w:val="20"/>
          <w:lang w:eastAsia="ru-RU"/>
        </w:rPr>
        <w:t>____________________________________________________________________</w:t>
      </w:r>
      <w:r w:rsidR="00C73FEA" w:rsidRPr="002237CA">
        <w:rPr>
          <w:rFonts w:ascii="Times New Roman" w:eastAsiaTheme="minorEastAsia" w:hAnsi="Times New Roman" w:cs="Times New Roman"/>
          <w:sz w:val="20"/>
          <w:szCs w:val="20"/>
          <w:lang w:eastAsia="ru-RU"/>
        </w:rPr>
        <w:t>_____________</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237CA">
        <w:rPr>
          <w:rFonts w:ascii="Times New Roman" w:eastAsiaTheme="minorEastAsia" w:hAnsi="Times New Roman" w:cs="Times New Roman"/>
          <w:sz w:val="20"/>
          <w:szCs w:val="20"/>
          <w:lang w:eastAsia="ru-RU"/>
        </w:rPr>
        <w:t>______________________        ______________________________________</w:t>
      </w:r>
      <w:r w:rsidR="00C73FEA" w:rsidRPr="002237CA">
        <w:rPr>
          <w:rFonts w:ascii="Times New Roman" w:eastAsiaTheme="minorEastAsia" w:hAnsi="Times New Roman" w:cs="Times New Roman"/>
          <w:sz w:val="20"/>
          <w:szCs w:val="20"/>
          <w:lang w:eastAsia="ru-RU"/>
        </w:rPr>
        <w:t>_______________________________</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237CA">
        <w:rPr>
          <w:rFonts w:ascii="Times New Roman" w:eastAsiaTheme="minorEastAsia" w:hAnsi="Times New Roman" w:cs="Times New Roman"/>
          <w:sz w:val="20"/>
          <w:szCs w:val="20"/>
          <w:lang w:eastAsia="ru-RU"/>
        </w:rPr>
        <w:t>контактный телефон                    Ф.И.О. (полностью) лица,</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237CA">
        <w:rPr>
          <w:rFonts w:ascii="Times New Roman" w:eastAsiaTheme="minorEastAsia" w:hAnsi="Times New Roman" w:cs="Times New Roman"/>
          <w:sz w:val="20"/>
          <w:szCs w:val="20"/>
          <w:lang w:eastAsia="ru-RU"/>
        </w:rPr>
        <w:t xml:space="preserve">                           представляющего интересы юридического лица</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237CA">
        <w:rPr>
          <w:rFonts w:ascii="Times New Roman" w:eastAsiaTheme="minorEastAsia" w:hAnsi="Times New Roman" w:cs="Times New Roman"/>
          <w:sz w:val="20"/>
          <w:szCs w:val="20"/>
          <w:lang w:eastAsia="ru-RU"/>
        </w:rPr>
        <w:t>____________________________________________________________________</w:t>
      </w:r>
      <w:r w:rsidR="00C73FEA" w:rsidRPr="002237CA">
        <w:rPr>
          <w:rFonts w:ascii="Times New Roman" w:eastAsiaTheme="minorEastAsia" w:hAnsi="Times New Roman" w:cs="Times New Roman"/>
          <w:sz w:val="20"/>
          <w:szCs w:val="20"/>
          <w:lang w:eastAsia="ru-RU"/>
        </w:rPr>
        <w:t>____________________________</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237CA">
        <w:rPr>
          <w:rFonts w:ascii="Times New Roman" w:eastAsiaTheme="minorEastAsia" w:hAnsi="Times New Roman" w:cs="Times New Roman"/>
          <w:sz w:val="20"/>
          <w:szCs w:val="20"/>
          <w:lang w:eastAsia="ru-RU"/>
        </w:rPr>
        <w:t>в соответствии с учредительными документами или доверенностью</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237CA">
        <w:rPr>
          <w:rFonts w:ascii="Times New Roman" w:eastAsiaTheme="minorEastAsia" w:hAnsi="Times New Roman" w:cs="Times New Roman"/>
          <w:sz w:val="20"/>
          <w:szCs w:val="20"/>
          <w:lang w:eastAsia="ru-RU"/>
        </w:rPr>
        <w:t>____________________________________________________________________</w:t>
      </w:r>
      <w:r w:rsidR="00C73FEA" w:rsidRPr="002237CA">
        <w:rPr>
          <w:rFonts w:ascii="Times New Roman" w:eastAsiaTheme="minorEastAsia" w:hAnsi="Times New Roman" w:cs="Times New Roman"/>
          <w:sz w:val="20"/>
          <w:szCs w:val="20"/>
          <w:lang w:eastAsia="ru-RU"/>
        </w:rPr>
        <w:t>____________________________</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237CA">
        <w:rPr>
          <w:rFonts w:ascii="Times New Roman" w:eastAsiaTheme="minorEastAsia" w:hAnsi="Times New Roman" w:cs="Times New Roman"/>
          <w:sz w:val="20"/>
          <w:szCs w:val="20"/>
          <w:lang w:eastAsia="ru-RU"/>
        </w:rPr>
        <w:t>местонахождение объекта (объектов) недвижимости, расположенных</w:t>
      </w:r>
      <w:r w:rsidR="00C73FEA" w:rsidRPr="002237CA">
        <w:rPr>
          <w:rFonts w:ascii="Times New Roman" w:eastAsiaTheme="minorEastAsia" w:hAnsi="Times New Roman" w:cs="Times New Roman"/>
          <w:sz w:val="20"/>
          <w:szCs w:val="20"/>
          <w:lang w:eastAsia="ru-RU"/>
        </w:rPr>
        <w:t xml:space="preserve"> </w:t>
      </w:r>
      <w:r w:rsidRPr="002237CA">
        <w:rPr>
          <w:rFonts w:ascii="Times New Roman" w:eastAsiaTheme="minorEastAsia" w:hAnsi="Times New Roman" w:cs="Times New Roman"/>
          <w:sz w:val="20"/>
          <w:szCs w:val="20"/>
          <w:lang w:eastAsia="ru-RU"/>
        </w:rPr>
        <w:t>на территории, в пределах которой предполагается организовать</w:t>
      </w:r>
      <w:r w:rsidR="00C73FEA" w:rsidRPr="002237CA">
        <w:rPr>
          <w:rFonts w:ascii="Times New Roman" w:eastAsiaTheme="minorEastAsia" w:hAnsi="Times New Roman" w:cs="Times New Roman"/>
          <w:sz w:val="20"/>
          <w:szCs w:val="20"/>
          <w:lang w:eastAsia="ru-RU"/>
        </w:rPr>
        <w:t xml:space="preserve"> </w:t>
      </w:r>
      <w:r w:rsidRPr="002237CA">
        <w:rPr>
          <w:rFonts w:ascii="Times New Roman" w:eastAsiaTheme="minorEastAsia" w:hAnsi="Times New Roman" w:cs="Times New Roman"/>
          <w:sz w:val="20"/>
          <w:szCs w:val="20"/>
          <w:lang w:eastAsia="ru-RU"/>
        </w:rPr>
        <w:t>розничный рынок</w:t>
      </w:r>
    </w:p>
    <w:p w:rsidR="00F331AA" w:rsidRPr="002237CA"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237CA">
        <w:rPr>
          <w:rFonts w:ascii="Times New Roman" w:eastAsiaTheme="minorEastAsia" w:hAnsi="Times New Roman" w:cs="Times New Roman"/>
          <w:sz w:val="20"/>
          <w:szCs w:val="20"/>
          <w:lang w:eastAsia="ru-RU"/>
        </w:rPr>
        <w:t>Государственный регистрационный номер записи о создании</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237CA">
        <w:rPr>
          <w:rFonts w:ascii="Times New Roman" w:eastAsiaTheme="minorEastAsia" w:hAnsi="Times New Roman" w:cs="Times New Roman"/>
          <w:sz w:val="20"/>
          <w:szCs w:val="20"/>
          <w:lang w:eastAsia="ru-RU"/>
        </w:rPr>
        <w:t>юридического лица __________________________________________________</w:t>
      </w:r>
      <w:r w:rsidR="00C73FEA" w:rsidRPr="002237CA">
        <w:rPr>
          <w:rFonts w:ascii="Times New Roman" w:eastAsiaTheme="minorEastAsia" w:hAnsi="Times New Roman" w:cs="Times New Roman"/>
          <w:sz w:val="20"/>
          <w:szCs w:val="20"/>
          <w:lang w:eastAsia="ru-RU"/>
        </w:rPr>
        <w:t>___________________________</w:t>
      </w:r>
    </w:p>
    <w:p w:rsidR="00F331AA" w:rsidRPr="002237CA"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2237CA" w:rsidRDefault="00F331AA" w:rsidP="00C73FE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237CA">
        <w:rPr>
          <w:rFonts w:ascii="Times New Roman" w:eastAsiaTheme="minorEastAsia" w:hAnsi="Times New Roman" w:cs="Times New Roman"/>
          <w:sz w:val="20"/>
          <w:szCs w:val="20"/>
          <w:lang w:eastAsia="ru-RU"/>
        </w:rPr>
        <w:t>Данные документа, подтверждающего факт внесения сведений</w:t>
      </w:r>
      <w:r w:rsidR="00C73FEA" w:rsidRPr="002237CA">
        <w:rPr>
          <w:rFonts w:ascii="Times New Roman" w:eastAsiaTheme="minorEastAsia" w:hAnsi="Times New Roman" w:cs="Times New Roman"/>
          <w:sz w:val="20"/>
          <w:szCs w:val="20"/>
          <w:lang w:eastAsia="ru-RU"/>
        </w:rPr>
        <w:t xml:space="preserve"> </w:t>
      </w:r>
      <w:r w:rsidRPr="002237CA">
        <w:rPr>
          <w:rFonts w:ascii="Times New Roman" w:eastAsiaTheme="minorEastAsia" w:hAnsi="Times New Roman" w:cs="Times New Roman"/>
          <w:sz w:val="20"/>
          <w:szCs w:val="20"/>
          <w:lang w:eastAsia="ru-RU"/>
        </w:rPr>
        <w:t>о юридическом лице в Единый государственный реестр юридических лиц</w:t>
      </w:r>
    </w:p>
    <w:p w:rsidR="00F331AA" w:rsidRPr="002237CA" w:rsidRDefault="00F331AA" w:rsidP="00C73FE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237CA">
        <w:rPr>
          <w:rFonts w:ascii="Times New Roman" w:eastAsiaTheme="minorEastAsia" w:hAnsi="Times New Roman" w:cs="Times New Roman"/>
          <w:sz w:val="20"/>
          <w:szCs w:val="20"/>
          <w:lang w:eastAsia="ru-RU"/>
        </w:rPr>
        <w:t>Идентификационный номер налогоплательщика __________________________</w:t>
      </w:r>
    </w:p>
    <w:p w:rsidR="00F331AA" w:rsidRPr="002237CA" w:rsidRDefault="00F331AA" w:rsidP="00C73FE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237CA">
        <w:rPr>
          <w:rFonts w:ascii="Times New Roman" w:eastAsiaTheme="minorEastAsia" w:hAnsi="Times New Roman" w:cs="Times New Roman"/>
          <w:sz w:val="20"/>
          <w:szCs w:val="20"/>
          <w:lang w:eastAsia="ru-RU"/>
        </w:rPr>
        <w:t>Данные документа о постановке юридического лица на учёт в налоговом</w:t>
      </w:r>
      <w:r w:rsidR="00C73FEA" w:rsidRPr="002237CA">
        <w:rPr>
          <w:rFonts w:ascii="Times New Roman" w:eastAsiaTheme="minorEastAsia" w:hAnsi="Times New Roman" w:cs="Times New Roman"/>
          <w:sz w:val="20"/>
          <w:szCs w:val="20"/>
          <w:lang w:eastAsia="ru-RU"/>
        </w:rPr>
        <w:t xml:space="preserve"> </w:t>
      </w:r>
      <w:r w:rsidRPr="002237CA">
        <w:rPr>
          <w:rFonts w:ascii="Times New Roman" w:eastAsiaTheme="minorEastAsia" w:hAnsi="Times New Roman" w:cs="Times New Roman"/>
          <w:sz w:val="20"/>
          <w:szCs w:val="20"/>
          <w:lang w:eastAsia="ru-RU"/>
        </w:rPr>
        <w:t>органе _____________________________________________________________</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237CA">
        <w:rPr>
          <w:rFonts w:ascii="Times New Roman" w:eastAsiaTheme="minorEastAsia" w:hAnsi="Times New Roman" w:cs="Times New Roman"/>
          <w:sz w:val="20"/>
          <w:szCs w:val="20"/>
          <w:lang w:eastAsia="ru-RU"/>
        </w:rPr>
        <w:t>Тип розничного рынка,</w:t>
      </w:r>
      <w:r w:rsidR="00C73FEA" w:rsidRPr="002237CA">
        <w:rPr>
          <w:rFonts w:ascii="Times New Roman" w:eastAsiaTheme="minorEastAsia" w:hAnsi="Times New Roman" w:cs="Times New Roman"/>
          <w:sz w:val="20"/>
          <w:szCs w:val="20"/>
          <w:lang w:eastAsia="ru-RU"/>
        </w:rPr>
        <w:t xml:space="preserve"> </w:t>
      </w:r>
      <w:r w:rsidRPr="002237CA">
        <w:rPr>
          <w:rFonts w:ascii="Times New Roman" w:eastAsiaTheme="minorEastAsia" w:hAnsi="Times New Roman" w:cs="Times New Roman"/>
          <w:sz w:val="20"/>
          <w:szCs w:val="20"/>
          <w:lang w:eastAsia="ru-RU"/>
        </w:rPr>
        <w:t>который предполагается организовать: _______________________________</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237CA">
        <w:rPr>
          <w:rFonts w:ascii="Times New Roman" w:eastAsiaTheme="minorEastAsia" w:hAnsi="Times New Roman" w:cs="Times New Roman"/>
          <w:sz w:val="20"/>
          <w:szCs w:val="20"/>
          <w:lang w:eastAsia="ru-RU"/>
        </w:rPr>
        <w:t>Прошу выдать, переоформить (в случае реорганизации юридического лица</w:t>
      </w:r>
      <w:r w:rsidR="00C73FEA" w:rsidRPr="002237CA">
        <w:rPr>
          <w:rFonts w:ascii="Times New Roman" w:eastAsiaTheme="minorEastAsia" w:hAnsi="Times New Roman" w:cs="Times New Roman"/>
          <w:sz w:val="20"/>
          <w:szCs w:val="20"/>
          <w:lang w:eastAsia="ru-RU"/>
        </w:rPr>
        <w:t xml:space="preserve"> </w:t>
      </w:r>
      <w:r w:rsidRPr="002237CA">
        <w:rPr>
          <w:rFonts w:ascii="Times New Roman" w:eastAsiaTheme="minorEastAsia" w:hAnsi="Times New Roman" w:cs="Times New Roman"/>
          <w:sz w:val="20"/>
          <w:szCs w:val="20"/>
          <w:lang w:eastAsia="ru-RU"/>
        </w:rPr>
        <w:t>в форме преобразования, изменения его наименования или типа рынка),</w:t>
      </w:r>
      <w:r w:rsidR="00C73FEA" w:rsidRPr="002237CA">
        <w:rPr>
          <w:rFonts w:ascii="Times New Roman" w:eastAsiaTheme="minorEastAsia" w:hAnsi="Times New Roman" w:cs="Times New Roman"/>
          <w:sz w:val="20"/>
          <w:szCs w:val="20"/>
          <w:lang w:eastAsia="ru-RU"/>
        </w:rPr>
        <w:t xml:space="preserve"> </w:t>
      </w:r>
      <w:r w:rsidRPr="002237CA">
        <w:rPr>
          <w:rFonts w:ascii="Times New Roman" w:eastAsiaTheme="minorEastAsia" w:hAnsi="Times New Roman" w:cs="Times New Roman"/>
          <w:sz w:val="20"/>
          <w:szCs w:val="20"/>
          <w:lang w:eastAsia="ru-RU"/>
        </w:rPr>
        <w:t>продлить (нужное подчеркнуть) разрешение на право организации</w:t>
      </w:r>
    </w:p>
    <w:p w:rsidR="00F331AA" w:rsidRPr="002237CA" w:rsidRDefault="00F331AA" w:rsidP="00C73FE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237CA">
        <w:rPr>
          <w:rFonts w:ascii="Times New Roman" w:eastAsiaTheme="minorEastAsia" w:hAnsi="Times New Roman" w:cs="Times New Roman"/>
          <w:sz w:val="20"/>
          <w:szCs w:val="20"/>
          <w:lang w:eastAsia="ru-RU"/>
        </w:rPr>
        <w:t xml:space="preserve">розничного рынка на территории </w:t>
      </w:r>
      <w:r w:rsidR="00C73FEA" w:rsidRPr="002237CA">
        <w:rPr>
          <w:rFonts w:ascii="Times New Roman" w:eastAsiaTheme="minorEastAsia" w:hAnsi="Times New Roman" w:cs="Times New Roman"/>
          <w:sz w:val="20"/>
          <w:szCs w:val="20"/>
          <w:lang w:eastAsia="ru-RU"/>
        </w:rPr>
        <w:t>Успенского сельского поселения Белоглинского района</w:t>
      </w:r>
    </w:p>
    <w:p w:rsidR="00F331AA" w:rsidRPr="002237CA"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237CA">
        <w:rPr>
          <w:rFonts w:ascii="Times New Roman" w:eastAsiaTheme="minorEastAsia" w:hAnsi="Times New Roman" w:cs="Times New Roman"/>
          <w:sz w:val="20"/>
          <w:szCs w:val="20"/>
          <w:lang w:eastAsia="ru-RU"/>
        </w:rPr>
        <w:t xml:space="preserve">                 </w:t>
      </w:r>
      <w:r w:rsidRPr="002237CA">
        <w:rPr>
          <w:rFonts w:ascii="Times New Roman" w:eastAsiaTheme="minorEastAsia" w:hAnsi="Times New Roman" w:cs="Times New Roman"/>
          <w:b/>
          <w:bCs/>
          <w:sz w:val="20"/>
          <w:szCs w:val="20"/>
          <w:lang w:eastAsia="ru-RU"/>
        </w:rPr>
        <w:t>Документы, прилагаемые к заявлению</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6580"/>
        <w:gridCol w:w="2783"/>
      </w:tblGrid>
      <w:tr w:rsidR="002237CA" w:rsidRPr="002237CA" w:rsidTr="00C73FEA">
        <w:tc>
          <w:tcPr>
            <w:tcW w:w="560" w:type="dxa"/>
            <w:tcBorders>
              <w:top w:val="single" w:sz="4" w:space="0" w:color="auto"/>
              <w:bottom w:val="single" w:sz="4" w:space="0" w:color="auto"/>
              <w:right w:val="single" w:sz="4" w:space="0" w:color="auto"/>
            </w:tcBorders>
          </w:tcPr>
          <w:p w:rsidR="00F331AA" w:rsidRPr="002237CA"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237CA">
              <w:rPr>
                <w:rFonts w:ascii="Times New Roman" w:eastAsiaTheme="minorEastAsia" w:hAnsi="Times New Roman" w:cs="Times New Roman"/>
                <w:sz w:val="24"/>
                <w:szCs w:val="24"/>
                <w:lang w:eastAsia="ru-RU"/>
              </w:rPr>
              <w:t>1.</w:t>
            </w:r>
          </w:p>
        </w:tc>
        <w:tc>
          <w:tcPr>
            <w:tcW w:w="6580" w:type="dxa"/>
            <w:tcBorders>
              <w:top w:val="single" w:sz="4" w:space="0" w:color="auto"/>
              <w:left w:val="single" w:sz="4" w:space="0" w:color="auto"/>
              <w:bottom w:val="single" w:sz="4" w:space="0" w:color="auto"/>
              <w:right w:val="single" w:sz="4" w:space="0" w:color="auto"/>
            </w:tcBorders>
          </w:tcPr>
          <w:p w:rsidR="00F331AA" w:rsidRPr="002237CA"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83" w:type="dxa"/>
            <w:tcBorders>
              <w:top w:val="single" w:sz="4" w:space="0" w:color="auto"/>
              <w:left w:val="single" w:sz="4" w:space="0" w:color="auto"/>
              <w:bottom w:val="single" w:sz="4" w:space="0" w:color="auto"/>
            </w:tcBorders>
          </w:tcPr>
          <w:p w:rsidR="00F331AA" w:rsidRPr="002237CA" w:rsidRDefault="00F331AA" w:rsidP="00C73FEA">
            <w:pPr>
              <w:widowControl w:val="0"/>
              <w:autoSpaceDE w:val="0"/>
              <w:autoSpaceDN w:val="0"/>
              <w:adjustRightInd w:val="0"/>
              <w:spacing w:after="0" w:line="240" w:lineRule="auto"/>
              <w:ind w:right="187"/>
              <w:jc w:val="both"/>
              <w:rPr>
                <w:rFonts w:ascii="Times New Roman" w:eastAsiaTheme="minorEastAsia" w:hAnsi="Times New Roman" w:cs="Times New Roman"/>
                <w:sz w:val="24"/>
                <w:szCs w:val="24"/>
                <w:lang w:eastAsia="ru-RU"/>
              </w:rPr>
            </w:pPr>
          </w:p>
        </w:tc>
      </w:tr>
      <w:tr w:rsidR="002237CA" w:rsidRPr="002237CA" w:rsidTr="00C73FEA">
        <w:tc>
          <w:tcPr>
            <w:tcW w:w="560" w:type="dxa"/>
            <w:tcBorders>
              <w:top w:val="single" w:sz="4" w:space="0" w:color="auto"/>
              <w:bottom w:val="single" w:sz="4" w:space="0" w:color="auto"/>
              <w:right w:val="single" w:sz="4" w:space="0" w:color="auto"/>
            </w:tcBorders>
          </w:tcPr>
          <w:p w:rsidR="00F331AA" w:rsidRPr="002237CA"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237CA">
              <w:rPr>
                <w:rFonts w:ascii="Times New Roman" w:eastAsiaTheme="minorEastAsia" w:hAnsi="Times New Roman" w:cs="Times New Roman"/>
                <w:sz w:val="24"/>
                <w:szCs w:val="24"/>
                <w:lang w:eastAsia="ru-RU"/>
              </w:rPr>
              <w:t>2.</w:t>
            </w:r>
          </w:p>
        </w:tc>
        <w:tc>
          <w:tcPr>
            <w:tcW w:w="6580" w:type="dxa"/>
            <w:tcBorders>
              <w:top w:val="single" w:sz="4" w:space="0" w:color="auto"/>
              <w:left w:val="single" w:sz="4" w:space="0" w:color="auto"/>
              <w:bottom w:val="single" w:sz="4" w:space="0" w:color="auto"/>
              <w:right w:val="single" w:sz="4" w:space="0" w:color="auto"/>
            </w:tcBorders>
          </w:tcPr>
          <w:p w:rsidR="00F331AA" w:rsidRPr="002237CA"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83" w:type="dxa"/>
            <w:tcBorders>
              <w:top w:val="single" w:sz="4" w:space="0" w:color="auto"/>
              <w:left w:val="single" w:sz="4" w:space="0" w:color="auto"/>
              <w:bottom w:val="single" w:sz="4" w:space="0" w:color="auto"/>
            </w:tcBorders>
          </w:tcPr>
          <w:p w:rsidR="00F331AA" w:rsidRPr="002237CA"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2237CA" w:rsidRPr="002237CA" w:rsidTr="00C73FEA">
        <w:tc>
          <w:tcPr>
            <w:tcW w:w="560" w:type="dxa"/>
            <w:tcBorders>
              <w:top w:val="single" w:sz="4" w:space="0" w:color="auto"/>
              <w:bottom w:val="single" w:sz="4" w:space="0" w:color="auto"/>
              <w:right w:val="single" w:sz="4" w:space="0" w:color="auto"/>
            </w:tcBorders>
          </w:tcPr>
          <w:p w:rsidR="00F331AA" w:rsidRPr="002237CA"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237CA">
              <w:rPr>
                <w:rFonts w:ascii="Times New Roman" w:eastAsiaTheme="minorEastAsia" w:hAnsi="Times New Roman" w:cs="Times New Roman"/>
                <w:sz w:val="24"/>
                <w:szCs w:val="24"/>
                <w:lang w:eastAsia="ru-RU"/>
              </w:rPr>
              <w:t>3.</w:t>
            </w:r>
          </w:p>
        </w:tc>
        <w:tc>
          <w:tcPr>
            <w:tcW w:w="6580" w:type="dxa"/>
            <w:tcBorders>
              <w:top w:val="single" w:sz="4" w:space="0" w:color="auto"/>
              <w:left w:val="single" w:sz="4" w:space="0" w:color="auto"/>
              <w:bottom w:val="single" w:sz="4" w:space="0" w:color="auto"/>
              <w:right w:val="single" w:sz="4" w:space="0" w:color="auto"/>
            </w:tcBorders>
          </w:tcPr>
          <w:p w:rsidR="00F331AA" w:rsidRPr="002237CA"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83" w:type="dxa"/>
            <w:tcBorders>
              <w:top w:val="single" w:sz="4" w:space="0" w:color="auto"/>
              <w:left w:val="single" w:sz="4" w:space="0" w:color="auto"/>
              <w:bottom w:val="single" w:sz="4" w:space="0" w:color="auto"/>
            </w:tcBorders>
          </w:tcPr>
          <w:p w:rsidR="00F331AA" w:rsidRPr="002237CA"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331AA" w:rsidRPr="002237CA"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320"/>
      </w:tblGrid>
      <w:tr w:rsidR="002237CA" w:rsidRPr="002237CA" w:rsidTr="00BA0C72">
        <w:tc>
          <w:tcPr>
            <w:tcW w:w="5040" w:type="dxa"/>
            <w:tcBorders>
              <w:top w:val="nil"/>
              <w:left w:val="nil"/>
              <w:bottom w:val="nil"/>
              <w:right w:val="nil"/>
            </w:tcBorders>
          </w:tcPr>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szCs w:val="24"/>
                <w:lang w:eastAsia="ru-RU"/>
              </w:rPr>
            </w:pPr>
            <w:r w:rsidRPr="002237CA">
              <w:rPr>
                <w:rFonts w:ascii="Times New Roman" w:eastAsiaTheme="minorEastAsia" w:hAnsi="Times New Roman" w:cs="Times New Roman"/>
                <w:sz w:val="20"/>
                <w:szCs w:val="24"/>
                <w:lang w:eastAsia="ru-RU"/>
              </w:rPr>
              <w:t>М.П.</w:t>
            </w:r>
          </w:p>
        </w:tc>
        <w:tc>
          <w:tcPr>
            <w:tcW w:w="5320" w:type="dxa"/>
            <w:tcBorders>
              <w:top w:val="nil"/>
              <w:left w:val="nil"/>
              <w:bottom w:val="nil"/>
              <w:right w:val="nil"/>
            </w:tcBorders>
          </w:tcPr>
          <w:p w:rsidR="00F331AA" w:rsidRPr="002237CA" w:rsidRDefault="005417FF" w:rsidP="0002258F">
            <w:pPr>
              <w:widowControl w:val="0"/>
              <w:autoSpaceDE w:val="0"/>
              <w:autoSpaceDN w:val="0"/>
              <w:adjustRightInd w:val="0"/>
              <w:spacing w:after="0" w:line="240" w:lineRule="auto"/>
              <w:jc w:val="center"/>
              <w:rPr>
                <w:rFonts w:ascii="Times New Roman" w:eastAsiaTheme="minorEastAsia" w:hAnsi="Times New Roman" w:cs="Times New Roman"/>
                <w:szCs w:val="24"/>
                <w:lang w:eastAsia="ru-RU"/>
              </w:rPr>
            </w:pPr>
            <w:r w:rsidRPr="002237CA">
              <w:rPr>
                <w:rFonts w:ascii="Times New Roman" w:eastAsiaTheme="minorEastAsia" w:hAnsi="Times New Roman" w:cs="Times New Roman"/>
                <w:szCs w:val="24"/>
                <w:lang w:eastAsia="ru-RU"/>
              </w:rPr>
              <w:t xml:space="preserve">                            </w:t>
            </w:r>
            <w:r w:rsidR="00F331AA" w:rsidRPr="002237CA">
              <w:rPr>
                <w:rFonts w:ascii="Times New Roman" w:eastAsiaTheme="minorEastAsia" w:hAnsi="Times New Roman" w:cs="Times New Roman"/>
                <w:szCs w:val="24"/>
                <w:lang w:eastAsia="ru-RU"/>
              </w:rPr>
              <w:t>(подпись)</w:t>
            </w:r>
          </w:p>
        </w:tc>
      </w:tr>
    </w:tbl>
    <w:p w:rsidR="0002258F" w:rsidRPr="002237CA" w:rsidRDefault="0002258F" w:rsidP="0002258F">
      <w:pPr>
        <w:spacing w:after="0" w:line="240" w:lineRule="atLeast"/>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xml:space="preserve">Главный специалист администрации </w:t>
      </w:r>
    </w:p>
    <w:p w:rsidR="0002258F" w:rsidRPr="002237CA" w:rsidRDefault="0002258F" w:rsidP="0002258F">
      <w:pPr>
        <w:spacing w:after="0" w:line="240" w:lineRule="atLeast"/>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xml:space="preserve">Успенского сельского поселения </w:t>
      </w:r>
    </w:p>
    <w:p w:rsidR="0002258F" w:rsidRPr="002237CA" w:rsidRDefault="0002258F" w:rsidP="0002258F">
      <w:pPr>
        <w:spacing w:after="0" w:line="240" w:lineRule="atLeast"/>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Белоглинского района                                                                         О.П. Михеева</w:t>
      </w:r>
    </w:p>
    <w:p w:rsidR="00F331AA" w:rsidRPr="002237CA"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2237CA">
        <w:rPr>
          <w:rFonts w:ascii="Times New Roman" w:eastAsiaTheme="minorEastAsia" w:hAnsi="Times New Roman" w:cs="Times New Roman"/>
          <w:bCs/>
          <w:sz w:val="28"/>
          <w:szCs w:val="28"/>
          <w:lang w:eastAsia="ru-RU"/>
        </w:rPr>
        <w:t>Приложение N </w:t>
      </w:r>
      <w:r w:rsidR="002237CA" w:rsidRPr="002237CA">
        <w:rPr>
          <w:rFonts w:ascii="Times New Roman" w:eastAsiaTheme="minorEastAsia" w:hAnsi="Times New Roman" w:cs="Times New Roman"/>
          <w:bCs/>
          <w:sz w:val="28"/>
          <w:szCs w:val="28"/>
          <w:lang w:eastAsia="ru-RU"/>
        </w:rPr>
        <w:t>__</w:t>
      </w:r>
      <w:r w:rsidRPr="002237CA">
        <w:rPr>
          <w:rFonts w:ascii="Times New Roman" w:eastAsiaTheme="minorEastAsia" w:hAnsi="Times New Roman" w:cs="Times New Roman"/>
          <w:bCs/>
          <w:sz w:val="28"/>
          <w:szCs w:val="28"/>
          <w:lang w:eastAsia="ru-RU"/>
        </w:rPr>
        <w:br/>
        <w:t xml:space="preserve">к </w:t>
      </w:r>
      <w:r w:rsidRPr="002237CA">
        <w:rPr>
          <w:rFonts w:ascii="Times New Roman" w:eastAsiaTheme="minorEastAsia" w:hAnsi="Times New Roman" w:cs="Times New Roman"/>
          <w:sz w:val="28"/>
          <w:szCs w:val="28"/>
          <w:lang w:eastAsia="ru-RU"/>
        </w:rPr>
        <w:t>административному регламенту</w:t>
      </w:r>
      <w:r w:rsidRPr="002237CA">
        <w:rPr>
          <w:rFonts w:ascii="Times New Roman" w:eastAsiaTheme="minorEastAsia" w:hAnsi="Times New Roman" w:cs="Times New Roman"/>
          <w:bCs/>
          <w:sz w:val="28"/>
          <w:szCs w:val="28"/>
          <w:lang w:eastAsia="ru-RU"/>
        </w:rPr>
        <w:br/>
        <w:t>предоставления администрацией</w:t>
      </w:r>
      <w:r w:rsidRPr="002237CA">
        <w:rPr>
          <w:rFonts w:ascii="Times New Roman" w:eastAsiaTheme="minorEastAsia" w:hAnsi="Times New Roman" w:cs="Times New Roman"/>
          <w:bCs/>
          <w:sz w:val="28"/>
          <w:szCs w:val="28"/>
          <w:lang w:eastAsia="ru-RU"/>
        </w:rPr>
        <w:br/>
        <w:t xml:space="preserve">Успенского сельского поселения </w:t>
      </w:r>
    </w:p>
    <w:p w:rsidR="00F331AA" w:rsidRPr="002237CA"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2237CA">
        <w:rPr>
          <w:rFonts w:ascii="Times New Roman" w:eastAsiaTheme="minorEastAsia" w:hAnsi="Times New Roman" w:cs="Times New Roman"/>
          <w:bCs/>
          <w:sz w:val="28"/>
          <w:szCs w:val="28"/>
          <w:lang w:eastAsia="ru-RU"/>
        </w:rPr>
        <w:t xml:space="preserve">Белоглинского района </w:t>
      </w:r>
    </w:p>
    <w:p w:rsidR="00F331AA" w:rsidRPr="002237CA"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r w:rsidRPr="002237CA">
        <w:rPr>
          <w:rFonts w:ascii="Times New Roman" w:eastAsiaTheme="minorEastAsia" w:hAnsi="Times New Roman" w:cs="Times New Roman"/>
          <w:bCs/>
          <w:sz w:val="28"/>
          <w:szCs w:val="28"/>
          <w:lang w:eastAsia="ru-RU"/>
        </w:rPr>
        <w:t>муниципальной услуги</w:t>
      </w:r>
      <w:r w:rsidRPr="002237CA">
        <w:rPr>
          <w:rFonts w:ascii="Times New Roman" w:eastAsiaTheme="minorEastAsia" w:hAnsi="Times New Roman" w:cs="Times New Roman"/>
          <w:bCs/>
          <w:sz w:val="28"/>
          <w:szCs w:val="28"/>
          <w:lang w:eastAsia="ru-RU"/>
        </w:rPr>
        <w:br/>
        <w:t>"Выдача разрешения на право</w:t>
      </w:r>
      <w:r w:rsidRPr="002237CA">
        <w:rPr>
          <w:rFonts w:ascii="Times New Roman" w:eastAsiaTheme="minorEastAsia" w:hAnsi="Times New Roman" w:cs="Times New Roman"/>
          <w:bCs/>
          <w:sz w:val="28"/>
          <w:szCs w:val="28"/>
          <w:lang w:eastAsia="ru-RU"/>
        </w:rPr>
        <w:br/>
        <w:t>организации розничного рынка"</w:t>
      </w:r>
      <w:r w:rsidRPr="002237CA">
        <w:rPr>
          <w:rFonts w:ascii="Times New Roman" w:eastAsiaTheme="minorEastAsia" w:hAnsi="Times New Roman" w:cs="Times New Roman"/>
          <w:b/>
          <w:bCs/>
          <w:sz w:val="24"/>
          <w:szCs w:val="24"/>
          <w:lang w:eastAsia="ru-RU"/>
        </w:rPr>
        <w:br/>
      </w:r>
    </w:p>
    <w:p w:rsidR="00F331AA" w:rsidRPr="002237CA"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601"/>
      </w:tblGrid>
      <w:tr w:rsidR="002237CA" w:rsidRPr="002237CA" w:rsidTr="0002258F">
        <w:tc>
          <w:tcPr>
            <w:tcW w:w="5180" w:type="dxa"/>
            <w:tcBorders>
              <w:top w:val="nil"/>
              <w:left w:val="nil"/>
              <w:bottom w:val="nil"/>
              <w:right w:val="nil"/>
            </w:tcBorders>
          </w:tcPr>
          <w:p w:rsidR="00F331AA" w:rsidRPr="002237CA"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601" w:type="dxa"/>
            <w:tcBorders>
              <w:top w:val="nil"/>
              <w:left w:val="nil"/>
              <w:bottom w:val="nil"/>
              <w:right w:val="nil"/>
            </w:tcBorders>
          </w:tcPr>
          <w:p w:rsidR="00F331AA" w:rsidRPr="002237CA" w:rsidRDefault="00F331AA" w:rsidP="0002258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237CA">
              <w:rPr>
                <w:rFonts w:ascii="Times New Roman" w:eastAsiaTheme="minorEastAsia" w:hAnsi="Times New Roman" w:cs="Times New Roman"/>
                <w:sz w:val="24"/>
                <w:szCs w:val="24"/>
                <w:lang w:eastAsia="ru-RU"/>
              </w:rPr>
              <w:t xml:space="preserve">Главе </w:t>
            </w:r>
            <w:r w:rsidR="0002258F" w:rsidRPr="002237CA">
              <w:rPr>
                <w:rFonts w:ascii="Times New Roman" w:eastAsiaTheme="minorEastAsia" w:hAnsi="Times New Roman" w:cs="Times New Roman"/>
                <w:sz w:val="24"/>
                <w:szCs w:val="24"/>
                <w:lang w:eastAsia="ru-RU"/>
              </w:rPr>
              <w:t>Успенского сельского поселения Белоглинского района</w:t>
            </w:r>
          </w:p>
        </w:tc>
      </w:tr>
      <w:tr w:rsidR="002237CA" w:rsidRPr="002237CA" w:rsidTr="0002258F">
        <w:tc>
          <w:tcPr>
            <w:tcW w:w="5180" w:type="dxa"/>
            <w:tcBorders>
              <w:top w:val="nil"/>
              <w:left w:val="nil"/>
              <w:bottom w:val="nil"/>
              <w:right w:val="nil"/>
            </w:tcBorders>
          </w:tcPr>
          <w:p w:rsidR="00F331AA" w:rsidRPr="002237CA"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601" w:type="dxa"/>
            <w:tcBorders>
              <w:top w:val="nil"/>
              <w:left w:val="nil"/>
              <w:bottom w:val="single" w:sz="4" w:space="0" w:color="auto"/>
              <w:right w:val="nil"/>
            </w:tcBorders>
          </w:tcPr>
          <w:p w:rsidR="00F331AA" w:rsidRPr="002237CA"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331AA" w:rsidRPr="002237CA"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2237CA" w:rsidRDefault="00F331AA" w:rsidP="00F331AA">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2237CA">
        <w:rPr>
          <w:rFonts w:ascii="Times New Roman" w:eastAsiaTheme="minorEastAsia" w:hAnsi="Times New Roman" w:cs="Times New Roman"/>
          <w:b/>
          <w:bCs/>
          <w:sz w:val="24"/>
          <w:szCs w:val="24"/>
          <w:lang w:eastAsia="ru-RU"/>
        </w:rPr>
        <w:t>Образец</w:t>
      </w:r>
      <w:r w:rsidRPr="002237CA">
        <w:rPr>
          <w:rFonts w:ascii="Times New Roman" w:eastAsiaTheme="minorEastAsia" w:hAnsi="Times New Roman" w:cs="Times New Roman"/>
          <w:b/>
          <w:bCs/>
          <w:sz w:val="24"/>
          <w:szCs w:val="24"/>
          <w:lang w:eastAsia="ru-RU"/>
        </w:rPr>
        <w:br/>
        <w:t xml:space="preserve">заполнения заявления о выдаче (продлении, переоформлении) разрешения на право организации розничного рынка на территории </w:t>
      </w:r>
      <w:r w:rsidR="00D53C23" w:rsidRPr="002237CA">
        <w:rPr>
          <w:rFonts w:ascii="Times New Roman" w:eastAsiaTheme="minorEastAsia" w:hAnsi="Times New Roman" w:cs="Times New Roman"/>
          <w:b/>
          <w:bCs/>
          <w:sz w:val="24"/>
          <w:szCs w:val="24"/>
          <w:lang w:eastAsia="ru-RU"/>
        </w:rPr>
        <w:t>Успенского сельского поселения Белоглинского района</w:t>
      </w:r>
    </w:p>
    <w:p w:rsidR="00F331AA" w:rsidRPr="002237CA"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260"/>
        <w:gridCol w:w="6143"/>
      </w:tblGrid>
      <w:tr w:rsidR="002237CA" w:rsidRPr="002237CA" w:rsidTr="00BA0C72">
        <w:tc>
          <w:tcPr>
            <w:tcW w:w="9923" w:type="dxa"/>
            <w:gridSpan w:val="3"/>
            <w:tcBorders>
              <w:top w:val="nil"/>
              <w:left w:val="nil"/>
              <w:bottom w:val="single" w:sz="4" w:space="0" w:color="auto"/>
              <w:right w:val="nil"/>
            </w:tcBorders>
          </w:tcPr>
          <w:p w:rsidR="00F331AA" w:rsidRPr="002237CA" w:rsidRDefault="00F331AA" w:rsidP="00D5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237CA">
              <w:rPr>
                <w:rFonts w:ascii="Times New Roman" w:eastAsiaTheme="minorEastAsia" w:hAnsi="Times New Roman" w:cs="Times New Roman"/>
                <w:sz w:val="24"/>
                <w:szCs w:val="24"/>
                <w:lang w:eastAsia="ru-RU"/>
              </w:rPr>
              <w:t xml:space="preserve">Заявитель: </w:t>
            </w:r>
            <w:r w:rsidR="00D53C23" w:rsidRPr="002237CA">
              <w:rPr>
                <w:rFonts w:ascii="Times New Roman" w:eastAsiaTheme="minorEastAsia" w:hAnsi="Times New Roman" w:cs="Times New Roman"/>
                <w:sz w:val="24"/>
                <w:szCs w:val="24"/>
                <w:lang w:eastAsia="ru-RU"/>
              </w:rPr>
              <w:t>ООО</w:t>
            </w:r>
            <w:r w:rsidRPr="002237CA">
              <w:rPr>
                <w:rFonts w:ascii="Times New Roman" w:eastAsiaTheme="minorEastAsia" w:hAnsi="Times New Roman" w:cs="Times New Roman"/>
                <w:sz w:val="24"/>
                <w:szCs w:val="24"/>
                <w:lang w:eastAsia="ru-RU"/>
              </w:rPr>
              <w:t xml:space="preserve"> "Универсальный оптово-розничный</w:t>
            </w:r>
          </w:p>
        </w:tc>
      </w:tr>
      <w:tr w:rsidR="002237CA" w:rsidRPr="002237CA" w:rsidTr="00BA0C72">
        <w:tc>
          <w:tcPr>
            <w:tcW w:w="9923" w:type="dxa"/>
            <w:gridSpan w:val="3"/>
            <w:tcBorders>
              <w:top w:val="single" w:sz="4" w:space="0" w:color="auto"/>
              <w:left w:val="nil"/>
              <w:bottom w:val="single" w:sz="4" w:space="0" w:color="auto"/>
              <w:right w:val="nil"/>
            </w:tcBorders>
          </w:tcPr>
          <w:p w:rsidR="00F331AA" w:rsidRPr="002237CA" w:rsidRDefault="00F331AA" w:rsidP="00D5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237CA">
              <w:rPr>
                <w:rFonts w:ascii="Times New Roman" w:eastAsiaTheme="minorEastAsia" w:hAnsi="Times New Roman" w:cs="Times New Roman"/>
                <w:sz w:val="24"/>
                <w:szCs w:val="24"/>
                <w:lang w:eastAsia="ru-RU"/>
              </w:rPr>
              <w:t xml:space="preserve">непродовольственный рынок "Первомайский" </w:t>
            </w:r>
          </w:p>
        </w:tc>
      </w:tr>
      <w:tr w:rsidR="002237CA" w:rsidRPr="002237CA" w:rsidTr="00BA0C72">
        <w:tc>
          <w:tcPr>
            <w:tcW w:w="9923" w:type="dxa"/>
            <w:gridSpan w:val="3"/>
            <w:tcBorders>
              <w:top w:val="single" w:sz="4" w:space="0" w:color="auto"/>
              <w:left w:val="nil"/>
              <w:bottom w:val="single" w:sz="4" w:space="0" w:color="auto"/>
              <w:right w:val="nil"/>
            </w:tcBorders>
          </w:tcPr>
          <w:p w:rsidR="00F331AA" w:rsidRPr="002237CA" w:rsidRDefault="00F331AA" w:rsidP="00D5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237CA">
              <w:rPr>
                <w:rFonts w:ascii="Times New Roman" w:eastAsiaTheme="minorEastAsia" w:hAnsi="Times New Roman" w:cs="Times New Roman"/>
                <w:sz w:val="24"/>
                <w:szCs w:val="24"/>
                <w:lang w:eastAsia="ru-RU"/>
              </w:rPr>
              <w:t xml:space="preserve">рынок "Первомайский" </w:t>
            </w:r>
            <w:r w:rsidR="00D53C23" w:rsidRPr="002237CA">
              <w:rPr>
                <w:rFonts w:ascii="Times New Roman" w:eastAsiaTheme="minorEastAsia" w:hAnsi="Times New Roman" w:cs="Times New Roman"/>
                <w:sz w:val="24"/>
                <w:szCs w:val="24"/>
                <w:lang w:eastAsia="ru-RU"/>
              </w:rPr>
              <w:t xml:space="preserve">Белоглинский район, ст-ца Успенская, </w:t>
            </w:r>
            <w:r w:rsidRPr="002237CA">
              <w:rPr>
                <w:rFonts w:ascii="Times New Roman" w:eastAsiaTheme="minorEastAsia" w:hAnsi="Times New Roman" w:cs="Times New Roman"/>
                <w:sz w:val="24"/>
                <w:szCs w:val="24"/>
                <w:lang w:eastAsia="ru-RU"/>
              </w:rPr>
              <w:t xml:space="preserve"> ул. им. 40-летия Победы, 11</w:t>
            </w:r>
          </w:p>
        </w:tc>
      </w:tr>
      <w:tr w:rsidR="002237CA" w:rsidRPr="002237CA" w:rsidTr="00BA0C72">
        <w:tc>
          <w:tcPr>
            <w:tcW w:w="9923" w:type="dxa"/>
            <w:gridSpan w:val="3"/>
            <w:tcBorders>
              <w:top w:val="single" w:sz="4" w:space="0" w:color="auto"/>
              <w:left w:val="nil"/>
              <w:bottom w:val="nil"/>
              <w:right w:val="nil"/>
            </w:tcBorders>
          </w:tcPr>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237CA">
              <w:rPr>
                <w:rFonts w:ascii="Times New Roman" w:eastAsiaTheme="minorEastAsia" w:hAnsi="Times New Roman" w:cs="Times New Roman"/>
                <w:sz w:val="24"/>
                <w:szCs w:val="24"/>
                <w:lang w:eastAsia="ru-RU"/>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2237CA" w:rsidRPr="002237CA" w:rsidTr="00BA0C72">
        <w:tc>
          <w:tcPr>
            <w:tcW w:w="2520" w:type="dxa"/>
            <w:tcBorders>
              <w:top w:val="nil"/>
              <w:left w:val="nil"/>
              <w:bottom w:val="single" w:sz="4" w:space="0" w:color="auto"/>
              <w:right w:val="nil"/>
            </w:tcBorders>
          </w:tcPr>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237CA">
              <w:rPr>
                <w:rFonts w:ascii="Times New Roman" w:eastAsiaTheme="minorEastAsia" w:hAnsi="Times New Roman" w:cs="Times New Roman"/>
                <w:sz w:val="24"/>
                <w:szCs w:val="24"/>
                <w:lang w:eastAsia="ru-RU"/>
              </w:rPr>
              <w:t>252 02 00</w:t>
            </w:r>
          </w:p>
        </w:tc>
        <w:tc>
          <w:tcPr>
            <w:tcW w:w="1260" w:type="dxa"/>
            <w:tcBorders>
              <w:top w:val="nil"/>
              <w:left w:val="nil"/>
              <w:bottom w:val="nil"/>
              <w:right w:val="nil"/>
            </w:tcBorders>
          </w:tcPr>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237CA">
              <w:rPr>
                <w:rFonts w:ascii="Times New Roman" w:eastAsiaTheme="minorEastAsia" w:hAnsi="Times New Roman" w:cs="Times New Roman"/>
                <w:sz w:val="24"/>
                <w:szCs w:val="24"/>
                <w:lang w:eastAsia="ru-RU"/>
              </w:rPr>
              <w:t>, в лице</w:t>
            </w:r>
          </w:p>
        </w:tc>
        <w:tc>
          <w:tcPr>
            <w:tcW w:w="6143" w:type="dxa"/>
            <w:tcBorders>
              <w:top w:val="nil"/>
              <w:left w:val="nil"/>
              <w:bottom w:val="single" w:sz="4" w:space="0" w:color="auto"/>
              <w:right w:val="nil"/>
            </w:tcBorders>
          </w:tcPr>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237CA">
              <w:rPr>
                <w:rFonts w:ascii="Times New Roman" w:eastAsiaTheme="minorEastAsia" w:hAnsi="Times New Roman" w:cs="Times New Roman"/>
                <w:sz w:val="24"/>
                <w:szCs w:val="24"/>
                <w:lang w:eastAsia="ru-RU"/>
              </w:rPr>
              <w:t>директора Иванова Ивана Ивановича</w:t>
            </w:r>
          </w:p>
        </w:tc>
      </w:tr>
      <w:tr w:rsidR="002237CA" w:rsidRPr="002237CA" w:rsidTr="00BA0C72">
        <w:tc>
          <w:tcPr>
            <w:tcW w:w="3780" w:type="dxa"/>
            <w:gridSpan w:val="2"/>
            <w:tcBorders>
              <w:top w:val="nil"/>
              <w:left w:val="nil"/>
              <w:bottom w:val="nil"/>
              <w:right w:val="nil"/>
            </w:tcBorders>
          </w:tcPr>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237CA">
              <w:rPr>
                <w:rFonts w:ascii="Times New Roman" w:eastAsiaTheme="minorEastAsia" w:hAnsi="Times New Roman" w:cs="Times New Roman"/>
                <w:sz w:val="24"/>
                <w:szCs w:val="24"/>
                <w:lang w:eastAsia="ru-RU"/>
              </w:rPr>
              <w:t>контактный телефон</w:t>
            </w:r>
          </w:p>
        </w:tc>
        <w:tc>
          <w:tcPr>
            <w:tcW w:w="6143" w:type="dxa"/>
            <w:tcBorders>
              <w:top w:val="single" w:sz="4" w:space="0" w:color="auto"/>
              <w:left w:val="nil"/>
              <w:bottom w:val="nil"/>
              <w:right w:val="nil"/>
            </w:tcBorders>
          </w:tcPr>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237CA">
              <w:rPr>
                <w:rFonts w:ascii="Times New Roman" w:eastAsiaTheme="minorEastAsia" w:hAnsi="Times New Roman" w:cs="Times New Roman"/>
                <w:sz w:val="24"/>
                <w:szCs w:val="24"/>
                <w:lang w:eastAsia="ru-RU"/>
              </w:rPr>
              <w:t>Ф.И.О. (полностью) лица, представляющего интересы юридического лица</w:t>
            </w:r>
          </w:p>
        </w:tc>
      </w:tr>
      <w:tr w:rsidR="002237CA" w:rsidRPr="002237CA" w:rsidTr="00BA0C72">
        <w:tc>
          <w:tcPr>
            <w:tcW w:w="9923" w:type="dxa"/>
            <w:gridSpan w:val="3"/>
            <w:tcBorders>
              <w:top w:val="nil"/>
              <w:left w:val="nil"/>
              <w:bottom w:val="single" w:sz="4" w:space="0" w:color="auto"/>
              <w:right w:val="nil"/>
            </w:tcBorders>
          </w:tcPr>
          <w:p w:rsidR="00F331AA" w:rsidRPr="002237CA"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2237CA" w:rsidRPr="002237CA" w:rsidTr="00BA0C72">
        <w:tc>
          <w:tcPr>
            <w:tcW w:w="9923" w:type="dxa"/>
            <w:gridSpan w:val="3"/>
            <w:tcBorders>
              <w:top w:val="single" w:sz="4" w:space="0" w:color="auto"/>
              <w:left w:val="nil"/>
              <w:bottom w:val="single" w:sz="4" w:space="0" w:color="auto"/>
              <w:right w:val="nil"/>
            </w:tcBorders>
          </w:tcPr>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237CA">
              <w:rPr>
                <w:rFonts w:ascii="Times New Roman" w:eastAsiaTheme="minorEastAsia" w:hAnsi="Times New Roman" w:cs="Times New Roman"/>
                <w:sz w:val="24"/>
                <w:szCs w:val="24"/>
                <w:lang w:eastAsia="ru-RU"/>
              </w:rPr>
              <w:t>в соответствии с учредительными документами или доверенностью</w:t>
            </w:r>
          </w:p>
        </w:tc>
      </w:tr>
      <w:tr w:rsidR="002237CA" w:rsidRPr="002237CA" w:rsidTr="00BA0C72">
        <w:tc>
          <w:tcPr>
            <w:tcW w:w="9923" w:type="dxa"/>
            <w:gridSpan w:val="3"/>
            <w:tcBorders>
              <w:top w:val="single" w:sz="4" w:space="0" w:color="auto"/>
              <w:left w:val="nil"/>
              <w:bottom w:val="single" w:sz="4" w:space="0" w:color="auto"/>
              <w:right w:val="nil"/>
            </w:tcBorders>
          </w:tcPr>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237CA">
              <w:rPr>
                <w:rFonts w:ascii="Times New Roman" w:eastAsiaTheme="minorEastAsia" w:hAnsi="Times New Roman" w:cs="Times New Roman"/>
                <w:sz w:val="24"/>
                <w:szCs w:val="24"/>
                <w:lang w:eastAsia="ru-RU"/>
              </w:rPr>
              <w:t>Адрес фактического расположения объекта: г. Краснодар, ул. им. 40-летия Победы, 11</w:t>
            </w:r>
          </w:p>
        </w:tc>
      </w:tr>
      <w:tr w:rsidR="002237CA" w:rsidRPr="002237CA" w:rsidTr="00BA0C72">
        <w:tc>
          <w:tcPr>
            <w:tcW w:w="9923" w:type="dxa"/>
            <w:gridSpan w:val="3"/>
            <w:tcBorders>
              <w:top w:val="single" w:sz="4" w:space="0" w:color="auto"/>
              <w:left w:val="nil"/>
              <w:bottom w:val="single" w:sz="4" w:space="0" w:color="auto"/>
              <w:right w:val="nil"/>
            </w:tcBorders>
          </w:tcPr>
          <w:p w:rsidR="00F331AA" w:rsidRPr="002237CA"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2237CA" w:rsidRPr="002237CA" w:rsidTr="00BA0C72">
        <w:tc>
          <w:tcPr>
            <w:tcW w:w="9923" w:type="dxa"/>
            <w:gridSpan w:val="3"/>
            <w:tcBorders>
              <w:top w:val="single" w:sz="4" w:space="0" w:color="auto"/>
              <w:left w:val="nil"/>
              <w:bottom w:val="single" w:sz="4" w:space="0" w:color="auto"/>
              <w:right w:val="nil"/>
            </w:tcBorders>
          </w:tcPr>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237CA">
              <w:rPr>
                <w:rFonts w:ascii="Times New Roman" w:eastAsiaTheme="minorEastAsia" w:hAnsi="Times New Roman" w:cs="Times New Roman"/>
                <w:sz w:val="24"/>
                <w:szCs w:val="24"/>
                <w:lang w:eastAsia="ru-RU"/>
              </w:rPr>
              <w:t>местонахождение объекта (объектов) недвижимости, расположенных на территории, в пределах которой предполагается организовать розничный рынок</w:t>
            </w:r>
          </w:p>
        </w:tc>
      </w:tr>
      <w:tr w:rsidR="002237CA" w:rsidRPr="002237CA" w:rsidTr="00BA0C72">
        <w:tc>
          <w:tcPr>
            <w:tcW w:w="9923" w:type="dxa"/>
            <w:gridSpan w:val="3"/>
            <w:tcBorders>
              <w:top w:val="single" w:sz="4" w:space="0" w:color="auto"/>
              <w:left w:val="nil"/>
              <w:bottom w:val="nil"/>
              <w:right w:val="nil"/>
            </w:tcBorders>
          </w:tcPr>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237CA">
              <w:rPr>
                <w:rFonts w:ascii="Times New Roman" w:eastAsiaTheme="minorEastAsia" w:hAnsi="Times New Roman" w:cs="Times New Roman"/>
                <w:sz w:val="24"/>
                <w:szCs w:val="24"/>
                <w:lang w:eastAsia="ru-RU"/>
              </w:rPr>
              <w:t>Государственный регистрационный номер записи о создании юридического лица 2072309095000</w:t>
            </w:r>
          </w:p>
        </w:tc>
      </w:tr>
      <w:tr w:rsidR="002237CA" w:rsidRPr="002237CA" w:rsidTr="00BA0C72">
        <w:tc>
          <w:tcPr>
            <w:tcW w:w="9923" w:type="dxa"/>
            <w:gridSpan w:val="3"/>
            <w:tcBorders>
              <w:top w:val="nil"/>
              <w:left w:val="nil"/>
              <w:bottom w:val="single" w:sz="4" w:space="0" w:color="auto"/>
              <w:right w:val="nil"/>
            </w:tcBorders>
          </w:tcPr>
          <w:p w:rsidR="00F331AA" w:rsidRPr="002237CA"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2237CA" w:rsidRPr="002237CA" w:rsidTr="00BA0C72">
        <w:tc>
          <w:tcPr>
            <w:tcW w:w="9923" w:type="dxa"/>
            <w:gridSpan w:val="3"/>
            <w:tcBorders>
              <w:top w:val="single" w:sz="4" w:space="0" w:color="auto"/>
              <w:left w:val="nil"/>
              <w:bottom w:val="single" w:sz="4" w:space="0" w:color="auto"/>
              <w:right w:val="nil"/>
            </w:tcBorders>
          </w:tcPr>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237CA">
              <w:rPr>
                <w:rFonts w:ascii="Times New Roman" w:eastAsiaTheme="minorEastAsia" w:hAnsi="Times New Roman" w:cs="Times New Roman"/>
                <w:sz w:val="24"/>
                <w:szCs w:val="24"/>
                <w:lang w:eastAsia="ru-RU"/>
              </w:rPr>
              <w:t>Данные документа, подтверждающего факт внесения сведений о юридическом лице в Единый</w:t>
            </w:r>
          </w:p>
        </w:tc>
      </w:tr>
      <w:tr w:rsidR="002237CA" w:rsidRPr="002237CA" w:rsidTr="00BA0C72">
        <w:tc>
          <w:tcPr>
            <w:tcW w:w="9923" w:type="dxa"/>
            <w:gridSpan w:val="3"/>
            <w:tcBorders>
              <w:top w:val="single" w:sz="4" w:space="0" w:color="auto"/>
              <w:left w:val="nil"/>
              <w:bottom w:val="single" w:sz="4" w:space="0" w:color="auto"/>
              <w:right w:val="nil"/>
            </w:tcBorders>
          </w:tcPr>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237CA">
              <w:rPr>
                <w:rFonts w:ascii="Times New Roman" w:eastAsiaTheme="minorEastAsia" w:hAnsi="Times New Roman" w:cs="Times New Roman"/>
                <w:sz w:val="24"/>
                <w:szCs w:val="24"/>
                <w:lang w:eastAsia="ru-RU"/>
              </w:rPr>
              <w:t>государственный реестр юридических лиц серия 23 N 006363636</w:t>
            </w:r>
          </w:p>
        </w:tc>
      </w:tr>
      <w:tr w:rsidR="002237CA" w:rsidRPr="002237CA" w:rsidTr="00BA0C72">
        <w:tc>
          <w:tcPr>
            <w:tcW w:w="9923" w:type="dxa"/>
            <w:gridSpan w:val="3"/>
            <w:tcBorders>
              <w:top w:val="single" w:sz="4" w:space="0" w:color="auto"/>
              <w:left w:val="nil"/>
              <w:bottom w:val="single" w:sz="4" w:space="0" w:color="auto"/>
              <w:right w:val="nil"/>
            </w:tcBorders>
          </w:tcPr>
          <w:p w:rsidR="00F331AA" w:rsidRPr="002237CA"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2237CA" w:rsidRPr="002237CA" w:rsidTr="00BA0C72">
        <w:tc>
          <w:tcPr>
            <w:tcW w:w="9923" w:type="dxa"/>
            <w:gridSpan w:val="3"/>
            <w:tcBorders>
              <w:top w:val="single" w:sz="4" w:space="0" w:color="auto"/>
              <w:left w:val="nil"/>
              <w:bottom w:val="nil"/>
              <w:right w:val="nil"/>
            </w:tcBorders>
          </w:tcPr>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237CA">
              <w:rPr>
                <w:rFonts w:ascii="Times New Roman" w:eastAsiaTheme="minorEastAsia" w:hAnsi="Times New Roman" w:cs="Times New Roman"/>
                <w:sz w:val="24"/>
                <w:szCs w:val="24"/>
                <w:lang w:eastAsia="ru-RU"/>
              </w:rPr>
              <w:t>Идентификационный номер налогоплательщика 2309009002</w:t>
            </w:r>
          </w:p>
        </w:tc>
      </w:tr>
      <w:tr w:rsidR="002237CA" w:rsidRPr="002237CA" w:rsidTr="00BA0C72">
        <w:tc>
          <w:tcPr>
            <w:tcW w:w="9923" w:type="dxa"/>
            <w:gridSpan w:val="3"/>
            <w:tcBorders>
              <w:top w:val="nil"/>
              <w:left w:val="nil"/>
              <w:bottom w:val="nil"/>
              <w:right w:val="nil"/>
            </w:tcBorders>
          </w:tcPr>
          <w:p w:rsidR="00F331AA" w:rsidRPr="002237CA"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2237CA" w:rsidRPr="002237CA" w:rsidTr="00BA0C72">
        <w:tc>
          <w:tcPr>
            <w:tcW w:w="9923" w:type="dxa"/>
            <w:gridSpan w:val="3"/>
            <w:tcBorders>
              <w:top w:val="nil"/>
              <w:left w:val="nil"/>
              <w:bottom w:val="single" w:sz="4" w:space="0" w:color="auto"/>
              <w:right w:val="nil"/>
            </w:tcBorders>
          </w:tcPr>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237CA">
              <w:rPr>
                <w:rFonts w:ascii="Times New Roman" w:eastAsiaTheme="minorEastAsia" w:hAnsi="Times New Roman" w:cs="Times New Roman"/>
                <w:sz w:val="24"/>
                <w:szCs w:val="24"/>
                <w:lang w:eastAsia="ru-RU"/>
              </w:rPr>
              <w:t>Данные документа о постановке юридического лица на учёт в налоговом органе</w:t>
            </w:r>
          </w:p>
        </w:tc>
      </w:tr>
      <w:tr w:rsidR="002237CA" w:rsidRPr="002237CA" w:rsidTr="00BA0C72">
        <w:tc>
          <w:tcPr>
            <w:tcW w:w="9923" w:type="dxa"/>
            <w:gridSpan w:val="3"/>
            <w:tcBorders>
              <w:top w:val="single" w:sz="4" w:space="0" w:color="auto"/>
              <w:left w:val="nil"/>
              <w:bottom w:val="single" w:sz="4" w:space="0" w:color="auto"/>
              <w:right w:val="nil"/>
            </w:tcBorders>
          </w:tcPr>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237CA">
              <w:rPr>
                <w:rFonts w:ascii="Times New Roman" w:eastAsiaTheme="minorEastAsia" w:hAnsi="Times New Roman" w:cs="Times New Roman"/>
                <w:sz w:val="24"/>
                <w:szCs w:val="24"/>
                <w:lang w:eastAsia="ru-RU"/>
              </w:rPr>
              <w:t>серия 23 N 001777555</w:t>
            </w:r>
          </w:p>
        </w:tc>
      </w:tr>
      <w:tr w:rsidR="002237CA" w:rsidRPr="002237CA" w:rsidTr="00BA0C72">
        <w:tc>
          <w:tcPr>
            <w:tcW w:w="9923" w:type="dxa"/>
            <w:gridSpan w:val="3"/>
            <w:tcBorders>
              <w:top w:val="single" w:sz="4" w:space="0" w:color="auto"/>
              <w:left w:val="nil"/>
              <w:bottom w:val="single" w:sz="4" w:space="0" w:color="auto"/>
              <w:right w:val="nil"/>
            </w:tcBorders>
          </w:tcPr>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237CA">
              <w:rPr>
                <w:rFonts w:ascii="Times New Roman" w:eastAsiaTheme="minorEastAsia" w:hAnsi="Times New Roman" w:cs="Times New Roman"/>
                <w:sz w:val="24"/>
                <w:szCs w:val="24"/>
                <w:lang w:eastAsia="ru-RU"/>
              </w:rPr>
              <w:t>Тип розничного рынка, который предполагается организовать:</w:t>
            </w:r>
          </w:p>
        </w:tc>
      </w:tr>
      <w:tr w:rsidR="002237CA" w:rsidRPr="002237CA" w:rsidTr="00BA0C72">
        <w:tc>
          <w:tcPr>
            <w:tcW w:w="9923" w:type="dxa"/>
            <w:gridSpan w:val="3"/>
            <w:tcBorders>
              <w:top w:val="single" w:sz="4" w:space="0" w:color="auto"/>
              <w:left w:val="nil"/>
              <w:bottom w:val="single" w:sz="4" w:space="0" w:color="auto"/>
              <w:right w:val="nil"/>
            </w:tcBorders>
          </w:tcPr>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237CA">
              <w:rPr>
                <w:rFonts w:ascii="Times New Roman" w:eastAsiaTheme="minorEastAsia" w:hAnsi="Times New Roman" w:cs="Times New Roman"/>
                <w:sz w:val="24"/>
                <w:szCs w:val="24"/>
                <w:lang w:eastAsia="ru-RU"/>
              </w:rPr>
              <w:t>специализированный</w:t>
            </w:r>
          </w:p>
        </w:tc>
      </w:tr>
    </w:tbl>
    <w:p w:rsidR="00F331AA" w:rsidRPr="002237CA"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102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980"/>
        <w:gridCol w:w="1855"/>
        <w:gridCol w:w="6440"/>
      </w:tblGrid>
      <w:tr w:rsidR="002237CA" w:rsidRPr="002237CA" w:rsidTr="00671B30">
        <w:tc>
          <w:tcPr>
            <w:tcW w:w="993" w:type="dxa"/>
            <w:tcBorders>
              <w:top w:val="nil"/>
              <w:left w:val="nil"/>
              <w:bottom w:val="nil"/>
              <w:right w:val="nil"/>
            </w:tcBorders>
          </w:tcPr>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237CA">
              <w:rPr>
                <w:rFonts w:ascii="Times New Roman" w:eastAsiaTheme="minorEastAsia" w:hAnsi="Times New Roman" w:cs="Times New Roman"/>
                <w:sz w:val="24"/>
                <w:szCs w:val="24"/>
                <w:lang w:eastAsia="ru-RU"/>
              </w:rPr>
              <w:t>Прошу</w:t>
            </w:r>
          </w:p>
        </w:tc>
        <w:tc>
          <w:tcPr>
            <w:tcW w:w="980" w:type="dxa"/>
            <w:tcBorders>
              <w:top w:val="nil"/>
              <w:left w:val="nil"/>
              <w:bottom w:val="single" w:sz="4" w:space="0" w:color="auto"/>
              <w:right w:val="nil"/>
            </w:tcBorders>
          </w:tcPr>
          <w:p w:rsidR="00F331AA" w:rsidRPr="002237CA" w:rsidRDefault="00671B30"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237CA">
              <w:rPr>
                <w:rFonts w:ascii="Times New Roman" w:eastAsiaTheme="minorEastAsia" w:hAnsi="Times New Roman" w:cs="Times New Roman"/>
                <w:sz w:val="24"/>
                <w:szCs w:val="24"/>
                <w:lang w:eastAsia="ru-RU"/>
              </w:rPr>
              <w:t>выдать</w:t>
            </w:r>
          </w:p>
        </w:tc>
        <w:tc>
          <w:tcPr>
            <w:tcW w:w="1855" w:type="dxa"/>
            <w:tcBorders>
              <w:top w:val="nil"/>
              <w:left w:val="nil"/>
              <w:bottom w:val="nil"/>
              <w:right w:val="nil"/>
            </w:tcBorders>
          </w:tcPr>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237CA">
              <w:rPr>
                <w:rFonts w:ascii="Times New Roman" w:eastAsiaTheme="minorEastAsia" w:hAnsi="Times New Roman" w:cs="Times New Roman"/>
                <w:sz w:val="24"/>
                <w:szCs w:val="24"/>
                <w:lang w:eastAsia="ru-RU"/>
              </w:rPr>
              <w:t>переоформить</w:t>
            </w:r>
          </w:p>
        </w:tc>
        <w:tc>
          <w:tcPr>
            <w:tcW w:w="6440" w:type="dxa"/>
            <w:tcBorders>
              <w:top w:val="nil"/>
              <w:left w:val="nil"/>
              <w:bottom w:val="nil"/>
              <w:right w:val="nil"/>
            </w:tcBorders>
          </w:tcPr>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237CA">
              <w:rPr>
                <w:rFonts w:ascii="Times New Roman" w:eastAsiaTheme="minorEastAsia" w:hAnsi="Times New Roman" w:cs="Times New Roman"/>
                <w:sz w:val="24"/>
                <w:szCs w:val="24"/>
                <w:lang w:eastAsia="ru-RU"/>
              </w:rPr>
              <w:t>(в случае реорганизации юридического лица в форме</w:t>
            </w:r>
          </w:p>
        </w:tc>
      </w:tr>
      <w:tr w:rsidR="002237CA" w:rsidRPr="002237CA" w:rsidTr="00671B30">
        <w:tc>
          <w:tcPr>
            <w:tcW w:w="10268" w:type="dxa"/>
            <w:gridSpan w:val="4"/>
            <w:tcBorders>
              <w:top w:val="nil"/>
              <w:left w:val="nil"/>
              <w:bottom w:val="nil"/>
              <w:right w:val="nil"/>
            </w:tcBorders>
          </w:tcPr>
          <w:p w:rsidR="00F331AA" w:rsidRPr="002237CA" w:rsidRDefault="00671B30" w:rsidP="00671B3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237CA">
              <w:rPr>
                <w:rFonts w:ascii="Times New Roman" w:eastAsiaTheme="minorEastAsia" w:hAnsi="Times New Roman" w:cs="Times New Roman"/>
                <w:sz w:val="24"/>
                <w:szCs w:val="24"/>
                <w:lang w:eastAsia="ru-RU"/>
              </w:rPr>
              <w:t xml:space="preserve">преобразования, </w:t>
            </w:r>
            <w:r w:rsidR="00F331AA" w:rsidRPr="002237CA">
              <w:rPr>
                <w:rFonts w:ascii="Times New Roman" w:eastAsiaTheme="minorEastAsia" w:hAnsi="Times New Roman" w:cs="Times New Roman"/>
                <w:sz w:val="24"/>
                <w:szCs w:val="24"/>
                <w:lang w:eastAsia="ru-RU"/>
              </w:rPr>
              <w:t xml:space="preserve">изменения его наименования или типа рынка), продлить (нужное подчеркнуть) разрешение на право организации розничного рынка на территории </w:t>
            </w:r>
            <w:r w:rsidRPr="002237CA">
              <w:rPr>
                <w:rFonts w:ascii="Times New Roman" w:eastAsiaTheme="minorEastAsia" w:hAnsi="Times New Roman" w:cs="Times New Roman"/>
                <w:sz w:val="24"/>
                <w:szCs w:val="24"/>
                <w:lang w:eastAsia="ru-RU"/>
              </w:rPr>
              <w:t>Успенского сельского</w:t>
            </w:r>
          </w:p>
        </w:tc>
      </w:tr>
    </w:tbl>
    <w:p w:rsidR="00F331AA" w:rsidRPr="002237CA"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 xml:space="preserve">                </w:t>
      </w:r>
      <w:r w:rsidRPr="002237CA">
        <w:rPr>
          <w:rFonts w:ascii="Times New Roman" w:eastAsiaTheme="minorEastAsia" w:hAnsi="Times New Roman" w:cs="Times New Roman"/>
          <w:b/>
          <w:bCs/>
          <w:lang w:eastAsia="ru-RU"/>
        </w:rPr>
        <w:t>Документы, прилагаемые к заявлению</w:t>
      </w:r>
    </w:p>
    <w:p w:rsidR="00F331AA" w:rsidRPr="002237CA"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060"/>
        <w:gridCol w:w="2520"/>
        <w:gridCol w:w="2660"/>
      </w:tblGrid>
      <w:tr w:rsidR="002237CA" w:rsidRPr="002237CA" w:rsidTr="00BA0C72">
        <w:tc>
          <w:tcPr>
            <w:tcW w:w="560" w:type="dxa"/>
            <w:tcBorders>
              <w:top w:val="single" w:sz="4" w:space="0" w:color="auto"/>
              <w:bottom w:val="single" w:sz="4" w:space="0" w:color="auto"/>
              <w:right w:val="single" w:sz="4" w:space="0" w:color="auto"/>
            </w:tcBorders>
          </w:tcPr>
          <w:p w:rsidR="00F331AA" w:rsidRPr="002237CA"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237CA">
              <w:rPr>
                <w:rFonts w:ascii="Times New Roman" w:eastAsiaTheme="minorEastAsia" w:hAnsi="Times New Roman" w:cs="Times New Roman"/>
                <w:sz w:val="24"/>
                <w:szCs w:val="24"/>
                <w:lang w:eastAsia="ru-RU"/>
              </w:rPr>
              <w:t>1.</w:t>
            </w:r>
          </w:p>
        </w:tc>
        <w:tc>
          <w:tcPr>
            <w:tcW w:w="6580" w:type="dxa"/>
            <w:gridSpan w:val="2"/>
            <w:tcBorders>
              <w:top w:val="single" w:sz="4" w:space="0" w:color="auto"/>
              <w:left w:val="single" w:sz="4" w:space="0" w:color="auto"/>
              <w:bottom w:val="single" w:sz="4" w:space="0" w:color="auto"/>
              <w:right w:val="single" w:sz="4" w:space="0" w:color="auto"/>
            </w:tcBorders>
          </w:tcPr>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237CA">
              <w:rPr>
                <w:rFonts w:ascii="Times New Roman" w:eastAsiaTheme="minorEastAsia" w:hAnsi="Times New Roman" w:cs="Times New Roman"/>
                <w:sz w:val="24"/>
                <w:szCs w:val="24"/>
                <w:lang w:eastAsia="ru-RU"/>
              </w:rPr>
              <w:t>Копии учредительных документов (оригиналы учредительных документов, в случае если копии нотариально не удостоверены)</w:t>
            </w:r>
          </w:p>
        </w:tc>
        <w:tc>
          <w:tcPr>
            <w:tcW w:w="2660" w:type="dxa"/>
            <w:tcBorders>
              <w:top w:val="single" w:sz="4" w:space="0" w:color="auto"/>
              <w:left w:val="single" w:sz="4" w:space="0" w:color="auto"/>
              <w:bottom w:val="single" w:sz="4" w:space="0" w:color="auto"/>
            </w:tcBorders>
          </w:tcPr>
          <w:p w:rsidR="00F331AA" w:rsidRPr="002237CA"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237CA">
              <w:rPr>
                <w:rFonts w:ascii="Times New Roman" w:eastAsiaTheme="minorEastAsia" w:hAnsi="Times New Roman" w:cs="Times New Roman"/>
                <w:sz w:val="24"/>
                <w:szCs w:val="24"/>
                <w:lang w:eastAsia="ru-RU"/>
              </w:rPr>
              <w:t>+</w:t>
            </w:r>
          </w:p>
        </w:tc>
      </w:tr>
      <w:tr w:rsidR="002237CA" w:rsidRPr="002237CA" w:rsidTr="00BA0C72">
        <w:tc>
          <w:tcPr>
            <w:tcW w:w="560" w:type="dxa"/>
            <w:tcBorders>
              <w:top w:val="single" w:sz="4" w:space="0" w:color="auto"/>
              <w:bottom w:val="single" w:sz="4" w:space="0" w:color="auto"/>
              <w:right w:val="single" w:sz="4" w:space="0" w:color="auto"/>
            </w:tcBorders>
          </w:tcPr>
          <w:p w:rsidR="00F331AA" w:rsidRPr="002237CA"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237CA">
              <w:rPr>
                <w:rFonts w:ascii="Times New Roman" w:eastAsiaTheme="minorEastAsia" w:hAnsi="Times New Roman" w:cs="Times New Roman"/>
                <w:sz w:val="24"/>
                <w:szCs w:val="24"/>
                <w:lang w:eastAsia="ru-RU"/>
              </w:rPr>
              <w:t>2.</w:t>
            </w:r>
          </w:p>
        </w:tc>
        <w:tc>
          <w:tcPr>
            <w:tcW w:w="6580" w:type="dxa"/>
            <w:gridSpan w:val="2"/>
            <w:tcBorders>
              <w:top w:val="single" w:sz="4" w:space="0" w:color="auto"/>
              <w:left w:val="single" w:sz="4" w:space="0" w:color="auto"/>
              <w:bottom w:val="single" w:sz="4" w:space="0" w:color="auto"/>
              <w:right w:val="single" w:sz="4" w:space="0" w:color="auto"/>
            </w:tcBorders>
          </w:tcPr>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237CA">
              <w:rPr>
                <w:rFonts w:ascii="Times New Roman" w:eastAsiaTheme="minorEastAsia" w:hAnsi="Times New Roman" w:cs="Times New Roman"/>
                <w:sz w:val="24"/>
                <w:szCs w:val="24"/>
                <w:lang w:eastAsia="ru-RU"/>
              </w:rPr>
              <w:t>Выписка из Единого государственного реестра юридических лиц или её нотариально удостоверенная копия</w:t>
            </w:r>
          </w:p>
        </w:tc>
        <w:tc>
          <w:tcPr>
            <w:tcW w:w="2660" w:type="dxa"/>
            <w:tcBorders>
              <w:top w:val="single" w:sz="4" w:space="0" w:color="auto"/>
              <w:left w:val="single" w:sz="4" w:space="0" w:color="auto"/>
              <w:bottom w:val="single" w:sz="4" w:space="0" w:color="auto"/>
            </w:tcBorders>
          </w:tcPr>
          <w:p w:rsidR="00F331AA" w:rsidRPr="002237CA"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237CA">
              <w:rPr>
                <w:rFonts w:ascii="Times New Roman" w:eastAsiaTheme="minorEastAsia" w:hAnsi="Times New Roman" w:cs="Times New Roman"/>
                <w:sz w:val="24"/>
                <w:szCs w:val="24"/>
                <w:lang w:eastAsia="ru-RU"/>
              </w:rPr>
              <w:t>+</w:t>
            </w:r>
          </w:p>
        </w:tc>
      </w:tr>
      <w:tr w:rsidR="002237CA" w:rsidRPr="002237CA" w:rsidTr="00BA0C72">
        <w:tc>
          <w:tcPr>
            <w:tcW w:w="560" w:type="dxa"/>
            <w:tcBorders>
              <w:top w:val="single" w:sz="4" w:space="0" w:color="auto"/>
              <w:bottom w:val="single" w:sz="4" w:space="0" w:color="auto"/>
              <w:right w:val="single" w:sz="4" w:space="0" w:color="auto"/>
            </w:tcBorders>
          </w:tcPr>
          <w:p w:rsidR="00F331AA" w:rsidRPr="002237CA"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237CA">
              <w:rPr>
                <w:rFonts w:ascii="Times New Roman" w:eastAsiaTheme="minorEastAsia" w:hAnsi="Times New Roman" w:cs="Times New Roman"/>
                <w:sz w:val="24"/>
                <w:szCs w:val="24"/>
                <w:lang w:eastAsia="ru-RU"/>
              </w:rPr>
              <w:t>3.</w:t>
            </w:r>
          </w:p>
        </w:tc>
        <w:tc>
          <w:tcPr>
            <w:tcW w:w="6580" w:type="dxa"/>
            <w:gridSpan w:val="2"/>
            <w:tcBorders>
              <w:top w:val="single" w:sz="4" w:space="0" w:color="auto"/>
              <w:left w:val="single" w:sz="4" w:space="0" w:color="auto"/>
              <w:bottom w:val="single" w:sz="4" w:space="0" w:color="auto"/>
              <w:right w:val="single" w:sz="4" w:space="0" w:color="auto"/>
            </w:tcBorders>
          </w:tcPr>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237CA">
              <w:rPr>
                <w:rFonts w:ascii="Times New Roman" w:eastAsiaTheme="minorEastAsia" w:hAnsi="Times New Roman" w:cs="Times New Roman"/>
                <w:sz w:val="24"/>
                <w:szCs w:val="24"/>
                <w:lang w:eastAsia="ru-RU"/>
              </w:rPr>
              <w:t>Нотариально заверенная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tc>
        <w:tc>
          <w:tcPr>
            <w:tcW w:w="2660" w:type="dxa"/>
            <w:tcBorders>
              <w:top w:val="single" w:sz="4" w:space="0" w:color="auto"/>
              <w:left w:val="single" w:sz="4" w:space="0" w:color="auto"/>
              <w:bottom w:val="single" w:sz="4" w:space="0" w:color="auto"/>
            </w:tcBorders>
          </w:tcPr>
          <w:p w:rsidR="00F331AA" w:rsidRPr="002237CA"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237CA">
              <w:rPr>
                <w:rFonts w:ascii="Times New Roman" w:eastAsiaTheme="minorEastAsia" w:hAnsi="Times New Roman" w:cs="Times New Roman"/>
                <w:sz w:val="24"/>
                <w:szCs w:val="24"/>
                <w:lang w:eastAsia="ru-RU"/>
              </w:rPr>
              <w:t>+</w:t>
            </w:r>
          </w:p>
        </w:tc>
      </w:tr>
      <w:tr w:rsidR="002237CA" w:rsidRPr="002237CA" w:rsidTr="00BA0C72">
        <w:tc>
          <w:tcPr>
            <w:tcW w:w="4620" w:type="dxa"/>
            <w:gridSpan w:val="2"/>
            <w:tcBorders>
              <w:top w:val="single" w:sz="4" w:space="0" w:color="auto"/>
              <w:left w:val="nil"/>
              <w:bottom w:val="nil"/>
              <w:right w:val="nil"/>
            </w:tcBorders>
          </w:tcPr>
          <w:p w:rsidR="00F331AA" w:rsidRPr="002237CA"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520" w:type="dxa"/>
            <w:tcBorders>
              <w:top w:val="single" w:sz="4" w:space="0" w:color="auto"/>
              <w:left w:val="nil"/>
              <w:bottom w:val="nil"/>
              <w:right w:val="nil"/>
            </w:tcBorders>
          </w:tcPr>
          <w:p w:rsidR="00F331AA" w:rsidRPr="002237CA"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60" w:type="dxa"/>
            <w:tcBorders>
              <w:top w:val="single" w:sz="4" w:space="0" w:color="auto"/>
              <w:left w:val="nil"/>
              <w:bottom w:val="single" w:sz="4" w:space="0" w:color="auto"/>
              <w:right w:val="nil"/>
            </w:tcBorders>
          </w:tcPr>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237CA">
              <w:rPr>
                <w:rFonts w:ascii="Times New Roman" w:eastAsiaTheme="minorEastAsia" w:hAnsi="Times New Roman" w:cs="Times New Roman"/>
                <w:sz w:val="24"/>
                <w:szCs w:val="24"/>
                <w:lang w:eastAsia="ru-RU"/>
              </w:rPr>
              <w:t>Иванов И.И.</w:t>
            </w:r>
          </w:p>
        </w:tc>
      </w:tr>
    </w:tbl>
    <w:p w:rsidR="00F331AA" w:rsidRPr="002237CA"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2237CA" w:rsidRDefault="00F331AA" w:rsidP="00F331AA">
      <w:pPr>
        <w:widowControl w:val="0"/>
        <w:autoSpaceDE w:val="0"/>
        <w:autoSpaceDN w:val="0"/>
        <w:adjustRightInd w:val="0"/>
        <w:spacing w:before="75" w:after="0" w:line="240" w:lineRule="auto"/>
        <w:ind w:left="170"/>
        <w:jc w:val="both"/>
        <w:rPr>
          <w:rFonts w:ascii="Times New Roman" w:eastAsiaTheme="minorEastAsia" w:hAnsi="Times New Roman" w:cs="Times New Roman"/>
          <w:i/>
          <w:iCs/>
          <w:sz w:val="24"/>
          <w:szCs w:val="24"/>
          <w:shd w:val="clear" w:color="auto" w:fill="F0F0F0"/>
          <w:lang w:eastAsia="ru-RU"/>
        </w:rPr>
      </w:pPr>
    </w:p>
    <w:p w:rsidR="007B4F19" w:rsidRPr="002237CA"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237CA" w:rsidRDefault="007B4F19" w:rsidP="007B4F19">
      <w:pPr>
        <w:spacing w:after="0" w:line="240" w:lineRule="atLeast"/>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xml:space="preserve">Главный специалист администрации </w:t>
      </w:r>
    </w:p>
    <w:p w:rsidR="007B4F19" w:rsidRPr="002237CA" w:rsidRDefault="007B4F19" w:rsidP="007B4F19">
      <w:pPr>
        <w:spacing w:after="0" w:line="240" w:lineRule="atLeast"/>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xml:space="preserve">Успенского сельского поселения </w:t>
      </w:r>
    </w:p>
    <w:p w:rsidR="007B4F19" w:rsidRPr="002237CA" w:rsidRDefault="007B4F19" w:rsidP="007B4F19">
      <w:pPr>
        <w:spacing w:after="0" w:line="240" w:lineRule="atLeast"/>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Белоглинского района                                                                         О.П. Михеева</w:t>
      </w:r>
    </w:p>
    <w:p w:rsidR="007B4F19" w:rsidRPr="002237CA"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237CA"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237CA"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237CA"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237CA"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237CA"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237CA"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237CA"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237CA"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237CA"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237CA"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237CA"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237CA"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237CA"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237CA"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237CA"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237CA"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237CA"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237CA"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237CA"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237CA"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237CA"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237CA"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237CA"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237CA"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237CA"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237CA"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237CA"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237CA"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237CA"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237CA"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F331AA" w:rsidRPr="002237CA"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2237CA">
        <w:rPr>
          <w:rFonts w:ascii="Times New Roman" w:eastAsiaTheme="minorEastAsia" w:hAnsi="Times New Roman" w:cs="Times New Roman"/>
          <w:bCs/>
          <w:sz w:val="28"/>
          <w:szCs w:val="28"/>
          <w:lang w:eastAsia="ru-RU"/>
        </w:rPr>
        <w:t>Приложение N </w:t>
      </w:r>
      <w:r w:rsidR="002237CA" w:rsidRPr="002237CA">
        <w:rPr>
          <w:rFonts w:ascii="Times New Roman" w:eastAsiaTheme="minorEastAsia" w:hAnsi="Times New Roman" w:cs="Times New Roman"/>
          <w:bCs/>
          <w:sz w:val="28"/>
          <w:szCs w:val="28"/>
          <w:lang w:eastAsia="ru-RU"/>
        </w:rPr>
        <w:t>__</w:t>
      </w:r>
      <w:r w:rsidRPr="002237CA">
        <w:rPr>
          <w:rFonts w:ascii="Times New Roman" w:eastAsiaTheme="minorEastAsia" w:hAnsi="Times New Roman" w:cs="Times New Roman"/>
          <w:bCs/>
          <w:sz w:val="28"/>
          <w:szCs w:val="28"/>
          <w:lang w:eastAsia="ru-RU"/>
        </w:rPr>
        <w:br/>
        <w:t xml:space="preserve">к </w:t>
      </w:r>
      <w:r w:rsidRPr="002237CA">
        <w:rPr>
          <w:rFonts w:ascii="Times New Roman" w:eastAsiaTheme="minorEastAsia" w:hAnsi="Times New Roman" w:cs="Times New Roman"/>
          <w:sz w:val="28"/>
          <w:szCs w:val="28"/>
          <w:lang w:eastAsia="ru-RU"/>
        </w:rPr>
        <w:t>административному регламенту</w:t>
      </w:r>
      <w:r w:rsidRPr="002237CA">
        <w:rPr>
          <w:rFonts w:ascii="Times New Roman" w:eastAsiaTheme="minorEastAsia" w:hAnsi="Times New Roman" w:cs="Times New Roman"/>
          <w:bCs/>
          <w:sz w:val="28"/>
          <w:szCs w:val="28"/>
          <w:lang w:eastAsia="ru-RU"/>
        </w:rPr>
        <w:br/>
        <w:t>предоставления администрацией</w:t>
      </w:r>
      <w:r w:rsidRPr="002237CA">
        <w:rPr>
          <w:rFonts w:ascii="Times New Roman" w:eastAsiaTheme="minorEastAsia" w:hAnsi="Times New Roman" w:cs="Times New Roman"/>
          <w:bCs/>
          <w:sz w:val="28"/>
          <w:szCs w:val="28"/>
          <w:lang w:eastAsia="ru-RU"/>
        </w:rPr>
        <w:br/>
        <w:t xml:space="preserve">Успенского сельского поселения </w:t>
      </w:r>
    </w:p>
    <w:p w:rsidR="00F331AA" w:rsidRPr="002237CA"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2237CA">
        <w:rPr>
          <w:rFonts w:ascii="Times New Roman" w:eastAsiaTheme="minorEastAsia" w:hAnsi="Times New Roman" w:cs="Times New Roman"/>
          <w:bCs/>
          <w:sz w:val="28"/>
          <w:szCs w:val="28"/>
          <w:lang w:eastAsia="ru-RU"/>
        </w:rPr>
        <w:t xml:space="preserve">Белоглинского района </w:t>
      </w:r>
    </w:p>
    <w:p w:rsidR="00F331AA" w:rsidRPr="002237CA"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2237CA">
        <w:rPr>
          <w:rFonts w:ascii="Times New Roman" w:eastAsiaTheme="minorEastAsia" w:hAnsi="Times New Roman" w:cs="Times New Roman"/>
          <w:bCs/>
          <w:sz w:val="28"/>
          <w:szCs w:val="28"/>
          <w:lang w:eastAsia="ru-RU"/>
        </w:rPr>
        <w:t>муниципальной услуги</w:t>
      </w:r>
      <w:r w:rsidRPr="002237CA">
        <w:rPr>
          <w:rFonts w:ascii="Times New Roman" w:eastAsiaTheme="minorEastAsia" w:hAnsi="Times New Roman" w:cs="Times New Roman"/>
          <w:bCs/>
          <w:sz w:val="28"/>
          <w:szCs w:val="28"/>
          <w:lang w:eastAsia="ru-RU"/>
        </w:rPr>
        <w:br/>
        <w:t>"Выдача разрешения на право</w:t>
      </w:r>
      <w:r w:rsidRPr="002237CA">
        <w:rPr>
          <w:rFonts w:ascii="Times New Roman" w:eastAsiaTheme="minorEastAsia" w:hAnsi="Times New Roman" w:cs="Times New Roman"/>
          <w:bCs/>
          <w:sz w:val="28"/>
          <w:szCs w:val="28"/>
          <w:lang w:eastAsia="ru-RU"/>
        </w:rPr>
        <w:br/>
        <w:t>организации розничного рынка"</w:t>
      </w:r>
    </w:p>
    <w:p w:rsidR="00F331AA" w:rsidRPr="002237CA"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2237CA" w:rsidRDefault="00F331AA" w:rsidP="007B4F1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r w:rsidRPr="002237CA">
        <w:rPr>
          <w:rFonts w:ascii="Times New Roman" w:eastAsiaTheme="minorEastAsia" w:hAnsi="Times New Roman" w:cs="Times New Roman"/>
          <w:b/>
          <w:bCs/>
          <w:sz w:val="28"/>
          <w:szCs w:val="28"/>
          <w:lang w:eastAsia="ru-RU"/>
        </w:rPr>
        <w:t>Блок-схема</w:t>
      </w:r>
      <w:r w:rsidRPr="002237CA">
        <w:rPr>
          <w:rFonts w:ascii="Times New Roman" w:eastAsiaTheme="minorEastAsia" w:hAnsi="Times New Roman" w:cs="Times New Roman"/>
          <w:b/>
          <w:bCs/>
          <w:sz w:val="28"/>
          <w:szCs w:val="28"/>
          <w:lang w:eastAsia="ru-RU"/>
        </w:rPr>
        <w:br/>
        <w:t xml:space="preserve">предоставления администрацией </w:t>
      </w:r>
      <w:r w:rsidR="007B4F19" w:rsidRPr="002237CA">
        <w:rPr>
          <w:rFonts w:ascii="Times New Roman" w:eastAsiaTheme="minorEastAsia" w:hAnsi="Times New Roman" w:cs="Times New Roman"/>
          <w:b/>
          <w:bCs/>
          <w:sz w:val="28"/>
          <w:szCs w:val="28"/>
          <w:lang w:eastAsia="ru-RU"/>
        </w:rPr>
        <w:t xml:space="preserve">Успенского сельского поселения </w:t>
      </w:r>
      <w:r w:rsidR="008A29BC" w:rsidRPr="002237CA">
        <w:rPr>
          <w:rFonts w:ascii="Times New Roman" w:eastAsiaTheme="minorEastAsia" w:hAnsi="Times New Roman" w:cs="Times New Roman"/>
          <w:b/>
          <w:bCs/>
          <w:sz w:val="28"/>
          <w:szCs w:val="28"/>
          <w:lang w:eastAsia="ru-RU"/>
        </w:rPr>
        <w:t xml:space="preserve">                            </w:t>
      </w:r>
      <w:r w:rsidR="007B4F19" w:rsidRPr="002237CA">
        <w:rPr>
          <w:rFonts w:ascii="Times New Roman" w:eastAsiaTheme="minorEastAsia" w:hAnsi="Times New Roman" w:cs="Times New Roman"/>
          <w:b/>
          <w:bCs/>
          <w:sz w:val="28"/>
          <w:szCs w:val="28"/>
          <w:lang w:eastAsia="ru-RU"/>
        </w:rPr>
        <w:t>Белоглинского района</w:t>
      </w:r>
      <w:r w:rsidRPr="002237CA">
        <w:rPr>
          <w:rFonts w:ascii="Times New Roman" w:eastAsiaTheme="minorEastAsia" w:hAnsi="Times New Roman" w:cs="Times New Roman"/>
          <w:b/>
          <w:bCs/>
          <w:sz w:val="28"/>
          <w:szCs w:val="28"/>
          <w:lang w:eastAsia="ru-RU"/>
        </w:rPr>
        <w:t xml:space="preserve"> муниципальной услуги </w:t>
      </w:r>
      <w:r w:rsidR="007B4F19" w:rsidRPr="002237CA">
        <w:rPr>
          <w:rFonts w:ascii="Times New Roman" w:eastAsiaTheme="minorEastAsia" w:hAnsi="Times New Roman" w:cs="Times New Roman"/>
          <w:b/>
          <w:bCs/>
          <w:sz w:val="28"/>
          <w:szCs w:val="28"/>
          <w:lang w:eastAsia="ru-RU"/>
        </w:rPr>
        <w:t xml:space="preserve">                                                                                                       «</w:t>
      </w:r>
      <w:r w:rsidRPr="002237CA">
        <w:rPr>
          <w:rFonts w:ascii="Times New Roman" w:eastAsiaTheme="minorEastAsia" w:hAnsi="Times New Roman" w:cs="Times New Roman"/>
          <w:b/>
          <w:bCs/>
          <w:sz w:val="28"/>
          <w:szCs w:val="28"/>
          <w:lang w:eastAsia="ru-RU"/>
        </w:rPr>
        <w:t>Выдача разрешения на пра</w:t>
      </w:r>
      <w:r w:rsidR="007B4F19" w:rsidRPr="002237CA">
        <w:rPr>
          <w:rFonts w:ascii="Times New Roman" w:eastAsiaTheme="minorEastAsia" w:hAnsi="Times New Roman" w:cs="Times New Roman"/>
          <w:b/>
          <w:bCs/>
          <w:sz w:val="28"/>
          <w:szCs w:val="28"/>
          <w:lang w:eastAsia="ru-RU"/>
        </w:rPr>
        <w:t>во организации розничного рынка»</w:t>
      </w:r>
    </w:p>
    <w:p w:rsidR="00F331AA" w:rsidRPr="002237CA"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Style w:val="a8"/>
        <w:tblW w:w="5000" w:type="pct"/>
        <w:tblLook w:val="04A0" w:firstRow="1" w:lastRow="0" w:firstColumn="1" w:lastColumn="0" w:noHBand="0" w:noVBand="1"/>
      </w:tblPr>
      <w:tblGrid>
        <w:gridCol w:w="9854"/>
      </w:tblGrid>
      <w:tr w:rsidR="002237CA" w:rsidRPr="002237CA" w:rsidTr="008A29BC">
        <w:tc>
          <w:tcPr>
            <w:tcW w:w="5000" w:type="pct"/>
          </w:tcPr>
          <w:p w:rsidR="008A29BC" w:rsidRPr="002237CA" w:rsidRDefault="008A29BC" w:rsidP="0058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2237CA">
              <w:rPr>
                <w:rFonts w:ascii="Times New Roman" w:eastAsia="Times New Roman" w:hAnsi="Times New Roman" w:cs="Times New Roman"/>
                <w:sz w:val="20"/>
                <w:szCs w:val="20"/>
                <w:lang w:eastAsia="ru-RU"/>
              </w:rPr>
              <w:t>Приём заявления и прилагаемых к нему доку</w:t>
            </w:r>
            <w:r w:rsidR="00B110E8" w:rsidRPr="002237CA">
              <w:rPr>
                <w:rFonts w:ascii="Times New Roman" w:eastAsia="Times New Roman" w:hAnsi="Times New Roman" w:cs="Times New Roman"/>
                <w:sz w:val="20"/>
                <w:szCs w:val="20"/>
                <w:lang w:eastAsia="ru-RU"/>
              </w:rPr>
              <w:t xml:space="preserve">ментов, в </w:t>
            </w:r>
            <w:r w:rsidR="00582F36" w:rsidRPr="002237CA">
              <w:rPr>
                <w:rFonts w:ascii="Times New Roman" w:eastAsia="Times New Roman" w:hAnsi="Times New Roman" w:cs="Times New Roman"/>
                <w:sz w:val="20"/>
                <w:szCs w:val="20"/>
                <w:lang w:eastAsia="ru-RU"/>
              </w:rPr>
              <w:t>администрации Успенского сельского поселения Белоглинского района</w:t>
            </w:r>
            <w:r w:rsidRPr="002237CA">
              <w:rPr>
                <w:rFonts w:ascii="Times New Roman" w:eastAsia="Times New Roman" w:hAnsi="Times New Roman" w:cs="Times New Roman"/>
                <w:sz w:val="20"/>
                <w:szCs w:val="20"/>
                <w:lang w:eastAsia="ru-RU"/>
              </w:rPr>
              <w:t xml:space="preserve">  или в МКУ "МФЦ", регистрация заявления и в</w:t>
            </w:r>
            <w:r w:rsidR="00B110E8" w:rsidRPr="002237CA">
              <w:rPr>
                <w:rFonts w:ascii="Times New Roman" w:eastAsia="Times New Roman" w:hAnsi="Times New Roman" w:cs="Times New Roman"/>
                <w:sz w:val="20"/>
                <w:szCs w:val="20"/>
                <w:lang w:eastAsia="ru-RU"/>
              </w:rPr>
              <w:t xml:space="preserve">ыдача заявителю расписки в </w:t>
            </w:r>
            <w:r w:rsidRPr="002237CA">
              <w:rPr>
                <w:rFonts w:ascii="Times New Roman" w:eastAsia="Times New Roman" w:hAnsi="Times New Roman" w:cs="Times New Roman"/>
                <w:sz w:val="20"/>
                <w:szCs w:val="20"/>
                <w:lang w:eastAsia="ru-RU"/>
              </w:rPr>
              <w:t xml:space="preserve"> получении заявления и </w:t>
            </w:r>
            <w:r w:rsidR="00B110E8" w:rsidRPr="002237CA">
              <w:rPr>
                <w:rFonts w:ascii="Times New Roman" w:eastAsia="Times New Roman" w:hAnsi="Times New Roman" w:cs="Times New Roman"/>
                <w:sz w:val="20"/>
                <w:szCs w:val="20"/>
                <w:lang w:eastAsia="ru-RU"/>
              </w:rPr>
              <w:t>документов - 1 календарный день</w:t>
            </w:r>
          </w:p>
        </w:tc>
      </w:tr>
    </w:tbl>
    <w:p w:rsidR="007B4F19" w:rsidRPr="002237CA" w:rsidRDefault="003460FE"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r w:rsidRPr="002237CA">
        <w:rPr>
          <w:rFonts w:ascii="Times New Roman" w:eastAsiaTheme="minorEastAsia" w:hAnsi="Times New Roman" w:cs="Times New Roman"/>
          <w:b/>
          <w:bCs/>
          <w:noProof/>
          <w:sz w:val="24"/>
          <w:szCs w:val="24"/>
          <w:lang w:eastAsia="ru-RU"/>
        </w:rPr>
        <w:pict>
          <v:shapetype id="_x0000_t32" coordsize="21600,21600" o:spt="32" o:oned="t" path="m,l21600,21600e" filled="f">
            <v:path arrowok="t" fillok="f" o:connecttype="none"/>
            <o:lock v:ext="edit" shapetype="t"/>
          </v:shapetype>
          <v:shape id="_x0000_s1059" type="#_x0000_t32" style="position:absolute;left:0;text-align:left;margin-left:233.55pt;margin-top:3.2pt;width:0;height:34.8pt;z-index:251658240;mso-position-horizontal-relative:text;mso-position-vertical-relative:text" o:connectortype="straight">
            <v:stroke endarrow="block"/>
          </v:shape>
        </w:pict>
      </w:r>
    </w:p>
    <w:p w:rsidR="007B4F19" w:rsidRPr="002237CA" w:rsidRDefault="007B4F19" w:rsidP="00B110E8">
      <w:pPr>
        <w:widowControl w:val="0"/>
        <w:autoSpaceDE w:val="0"/>
        <w:autoSpaceDN w:val="0"/>
        <w:adjustRightInd w:val="0"/>
        <w:spacing w:after="0" w:line="240" w:lineRule="auto"/>
        <w:ind w:firstLine="720"/>
        <w:jc w:val="center"/>
        <w:rPr>
          <w:rFonts w:ascii="Times New Roman" w:eastAsiaTheme="minorEastAsia" w:hAnsi="Times New Roman" w:cs="Times New Roman"/>
          <w:b/>
          <w:bCs/>
          <w:sz w:val="24"/>
          <w:szCs w:val="24"/>
          <w:lang w:eastAsia="ru-RU"/>
        </w:rPr>
      </w:pPr>
    </w:p>
    <w:p w:rsidR="007B4F19" w:rsidRPr="002237CA"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tbl>
      <w:tblPr>
        <w:tblStyle w:val="a8"/>
        <w:tblW w:w="5000" w:type="pct"/>
        <w:tblLook w:val="04A0" w:firstRow="1" w:lastRow="0" w:firstColumn="1" w:lastColumn="0" w:noHBand="0" w:noVBand="1"/>
      </w:tblPr>
      <w:tblGrid>
        <w:gridCol w:w="9854"/>
      </w:tblGrid>
      <w:tr w:rsidR="002237CA" w:rsidRPr="002237CA" w:rsidTr="00B110E8">
        <w:tc>
          <w:tcPr>
            <w:tcW w:w="5000" w:type="pct"/>
          </w:tcPr>
          <w:p w:rsidR="00B110E8" w:rsidRPr="002237CA" w:rsidRDefault="00B110E8" w:rsidP="0058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2237CA">
              <w:rPr>
                <w:rFonts w:ascii="Times New Roman" w:eastAsia="Times New Roman" w:hAnsi="Times New Roman" w:cs="Times New Roman"/>
                <w:sz w:val="20"/>
                <w:szCs w:val="20"/>
                <w:lang w:eastAsia="ru-RU"/>
              </w:rPr>
              <w:t xml:space="preserve">Передача курьером пакета документов из МКУ "МФЦ" в </w:t>
            </w:r>
            <w:r w:rsidR="00582F36" w:rsidRPr="002237CA">
              <w:rPr>
                <w:rFonts w:ascii="Times New Roman" w:eastAsia="Times New Roman" w:hAnsi="Times New Roman" w:cs="Times New Roman"/>
                <w:sz w:val="20"/>
                <w:szCs w:val="20"/>
                <w:lang w:eastAsia="ru-RU"/>
              </w:rPr>
              <w:t xml:space="preserve">администрацию Успенского сельского поселения Белоглинского района </w:t>
            </w:r>
            <w:r w:rsidRPr="002237CA">
              <w:rPr>
                <w:rFonts w:ascii="Times New Roman" w:eastAsia="Times New Roman" w:hAnsi="Times New Roman" w:cs="Times New Roman"/>
                <w:sz w:val="20"/>
                <w:szCs w:val="20"/>
                <w:lang w:eastAsia="ru-RU"/>
              </w:rPr>
              <w:t xml:space="preserve"> (при подаче заявления о предоставлении муниципальной услуги через МКУ "МФЦ") - 1 календарный день</w:t>
            </w:r>
          </w:p>
        </w:tc>
      </w:tr>
    </w:tbl>
    <w:p w:rsidR="007B4F19" w:rsidRPr="002237CA" w:rsidRDefault="003460FE"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r w:rsidRPr="002237CA">
        <w:rPr>
          <w:rFonts w:ascii="Times New Roman" w:eastAsiaTheme="minorEastAsia" w:hAnsi="Times New Roman" w:cs="Times New Roman"/>
          <w:b/>
          <w:bCs/>
          <w:noProof/>
          <w:sz w:val="24"/>
          <w:szCs w:val="24"/>
          <w:lang w:eastAsia="ru-RU"/>
        </w:rPr>
        <w:pict>
          <v:shape id="_x0000_s1060" type="#_x0000_t32" style="position:absolute;left:0;text-align:left;margin-left:233.55pt;margin-top:2.65pt;width:.05pt;height:37.1pt;z-index:251659264;mso-position-horizontal-relative:text;mso-position-vertical-relative:text" o:connectortype="straight">
            <v:stroke endarrow="block"/>
          </v:shape>
        </w:pict>
      </w:r>
    </w:p>
    <w:p w:rsidR="007B4F19" w:rsidRPr="002237CA"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237CA"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tbl>
      <w:tblPr>
        <w:tblStyle w:val="a8"/>
        <w:tblW w:w="5000" w:type="pct"/>
        <w:tblLook w:val="04A0" w:firstRow="1" w:lastRow="0" w:firstColumn="1" w:lastColumn="0" w:noHBand="0" w:noVBand="1"/>
      </w:tblPr>
      <w:tblGrid>
        <w:gridCol w:w="9854"/>
      </w:tblGrid>
      <w:tr w:rsidR="002237CA" w:rsidRPr="002237CA" w:rsidTr="00B110E8">
        <w:tc>
          <w:tcPr>
            <w:tcW w:w="5000" w:type="pct"/>
          </w:tcPr>
          <w:p w:rsidR="00B110E8" w:rsidRPr="002237CA" w:rsidRDefault="00B110E8" w:rsidP="0058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2237CA">
              <w:rPr>
                <w:rFonts w:ascii="Times New Roman" w:eastAsia="Times New Roman" w:hAnsi="Times New Roman" w:cs="Times New Roman"/>
                <w:sz w:val="20"/>
                <w:szCs w:val="20"/>
                <w:lang w:eastAsia="ru-RU"/>
              </w:rPr>
              <w:t xml:space="preserve">Рассмотрение заявления и документов </w:t>
            </w:r>
            <w:r w:rsidR="00582F36" w:rsidRPr="002237CA">
              <w:rPr>
                <w:rFonts w:ascii="Times New Roman" w:eastAsia="Times New Roman" w:hAnsi="Times New Roman" w:cs="Times New Roman"/>
                <w:sz w:val="20"/>
                <w:szCs w:val="20"/>
                <w:lang w:eastAsia="ru-RU"/>
              </w:rPr>
              <w:t>администрацией Успенского сельского поселения Белоглинского района</w:t>
            </w:r>
            <w:r w:rsidRPr="002237CA">
              <w:rPr>
                <w:rFonts w:ascii="Times New Roman" w:eastAsia="Times New Roman" w:hAnsi="Times New Roman" w:cs="Times New Roman"/>
                <w:sz w:val="20"/>
                <w:szCs w:val="20"/>
                <w:lang w:eastAsia="ru-RU"/>
              </w:rPr>
              <w:t>,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 в части получения разрешения на право организации розничного рынка 26 календарных дней, в части продления, переоформления разрешения на право организации розничного рынка - 11 календарных дней</w:t>
            </w:r>
          </w:p>
        </w:tc>
      </w:tr>
    </w:tbl>
    <w:p w:rsidR="007B4F19" w:rsidRPr="002237CA" w:rsidRDefault="003460FE"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r w:rsidRPr="002237CA">
        <w:rPr>
          <w:rFonts w:ascii="Times New Roman" w:eastAsiaTheme="minorEastAsia" w:hAnsi="Times New Roman" w:cs="Times New Roman"/>
          <w:b/>
          <w:bCs/>
          <w:noProof/>
          <w:sz w:val="24"/>
          <w:szCs w:val="24"/>
          <w:lang w:eastAsia="ru-RU"/>
        </w:rPr>
        <w:pict>
          <v:shape id="_x0000_s1061" type="#_x0000_t32" style="position:absolute;left:0;text-align:left;margin-left:233.6pt;margin-top:-.05pt;width:.05pt;height:41.7pt;z-index:251660288;mso-position-horizontal-relative:text;mso-position-vertical-relative:text" o:connectortype="straight">
            <v:stroke endarrow="block"/>
          </v:shape>
        </w:pict>
      </w:r>
    </w:p>
    <w:p w:rsidR="007B4F19" w:rsidRPr="002237CA"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237CA"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tbl>
      <w:tblPr>
        <w:tblStyle w:val="a8"/>
        <w:tblW w:w="5000" w:type="pct"/>
        <w:tblLook w:val="04A0" w:firstRow="1" w:lastRow="0" w:firstColumn="1" w:lastColumn="0" w:noHBand="0" w:noVBand="1"/>
      </w:tblPr>
      <w:tblGrid>
        <w:gridCol w:w="9854"/>
      </w:tblGrid>
      <w:tr w:rsidR="002237CA" w:rsidRPr="002237CA" w:rsidTr="00B110E8">
        <w:tc>
          <w:tcPr>
            <w:tcW w:w="5000" w:type="pct"/>
          </w:tcPr>
          <w:p w:rsidR="00B110E8" w:rsidRPr="002237CA" w:rsidRDefault="00B110E8" w:rsidP="0058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heme="minorEastAsia" w:hAnsi="Times New Roman" w:cs="Times New Roman"/>
                <w:b/>
                <w:bCs/>
                <w:sz w:val="24"/>
                <w:szCs w:val="24"/>
                <w:lang w:eastAsia="ru-RU"/>
              </w:rPr>
            </w:pPr>
            <w:r w:rsidRPr="002237CA">
              <w:rPr>
                <w:rFonts w:ascii="Times New Roman" w:eastAsia="Times New Roman" w:hAnsi="Times New Roman" w:cs="Times New Roman"/>
                <w:sz w:val="20"/>
                <w:szCs w:val="20"/>
                <w:lang w:eastAsia="ru-RU"/>
              </w:rPr>
              <w:t xml:space="preserve">Передача </w:t>
            </w:r>
            <w:r w:rsidR="00582F36" w:rsidRPr="002237CA">
              <w:rPr>
                <w:rFonts w:ascii="Times New Roman" w:eastAsia="Times New Roman" w:hAnsi="Times New Roman" w:cs="Times New Roman"/>
                <w:sz w:val="20"/>
                <w:szCs w:val="20"/>
                <w:lang w:eastAsia="ru-RU"/>
              </w:rPr>
              <w:t xml:space="preserve">администрацией Успенского сельского поселения Белоглинского района </w:t>
            </w:r>
            <w:r w:rsidRPr="002237CA">
              <w:rPr>
                <w:rFonts w:ascii="Times New Roman" w:eastAsia="Times New Roman" w:hAnsi="Times New Roman" w:cs="Times New Roman"/>
                <w:sz w:val="20"/>
                <w:szCs w:val="20"/>
                <w:lang w:eastAsia="ru-RU"/>
              </w:rPr>
              <w:t xml:space="preserve"> результата предоставления муниципальной услуги в МКУ "МФЦ" (при подаче заявления о предоставлении муниципальной услуги через МКУ "МФЦ") для выдачи заявителю - 1 календарный день</w:t>
            </w:r>
          </w:p>
        </w:tc>
      </w:tr>
    </w:tbl>
    <w:p w:rsidR="007B4F19" w:rsidRPr="002237CA" w:rsidRDefault="003460FE"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r w:rsidRPr="002237CA">
        <w:rPr>
          <w:rFonts w:ascii="Times New Roman" w:eastAsiaTheme="minorEastAsia" w:hAnsi="Times New Roman" w:cs="Times New Roman"/>
          <w:b/>
          <w:bCs/>
          <w:noProof/>
          <w:sz w:val="24"/>
          <w:szCs w:val="24"/>
          <w:lang w:eastAsia="ru-RU"/>
        </w:rPr>
        <w:pict>
          <v:shape id="_x0000_s1062" type="#_x0000_t32" style="position:absolute;left:0;text-align:left;margin-left:233.55pt;margin-top:2.85pt;width:.1pt;height:40.2pt;z-index:251661312;mso-position-horizontal-relative:text;mso-position-vertical-relative:text" o:connectortype="straight">
            <v:stroke endarrow="block"/>
          </v:shape>
        </w:pict>
      </w:r>
    </w:p>
    <w:p w:rsidR="007B4F19" w:rsidRPr="002237CA"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B110E8" w:rsidRPr="002237CA" w:rsidRDefault="00B110E8"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tbl>
      <w:tblPr>
        <w:tblStyle w:val="a8"/>
        <w:tblW w:w="5000" w:type="pct"/>
        <w:tblLook w:val="04A0" w:firstRow="1" w:lastRow="0" w:firstColumn="1" w:lastColumn="0" w:noHBand="0" w:noVBand="1"/>
      </w:tblPr>
      <w:tblGrid>
        <w:gridCol w:w="9854"/>
      </w:tblGrid>
      <w:tr w:rsidR="00B110E8" w:rsidRPr="002237CA" w:rsidTr="00B110E8">
        <w:tc>
          <w:tcPr>
            <w:tcW w:w="5000" w:type="pct"/>
          </w:tcPr>
          <w:p w:rsidR="00B110E8" w:rsidRPr="002237CA" w:rsidRDefault="00B110E8" w:rsidP="00B1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2237CA">
              <w:rPr>
                <w:rFonts w:ascii="Times New Roman" w:eastAsia="Times New Roman" w:hAnsi="Times New Roman" w:cs="Times New Roman"/>
                <w:sz w:val="20"/>
                <w:szCs w:val="20"/>
                <w:lang w:eastAsia="ru-RU"/>
              </w:rPr>
              <w:t>Выдача (направление) заявителю результата предоставления муниципальной</w:t>
            </w:r>
          </w:p>
          <w:p w:rsidR="00B110E8" w:rsidRPr="002237CA" w:rsidRDefault="00B110E8" w:rsidP="00B1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2237CA">
              <w:rPr>
                <w:rFonts w:ascii="Times New Roman" w:eastAsia="Times New Roman" w:hAnsi="Times New Roman" w:cs="Times New Roman"/>
                <w:sz w:val="20"/>
                <w:szCs w:val="20"/>
                <w:lang w:eastAsia="ru-RU"/>
              </w:rPr>
              <w:t>услуги - 1 календарный день</w:t>
            </w:r>
          </w:p>
          <w:p w:rsidR="00B110E8" w:rsidRPr="002237CA" w:rsidRDefault="00B110E8" w:rsidP="00B110E8">
            <w:pPr>
              <w:widowControl w:val="0"/>
              <w:autoSpaceDE w:val="0"/>
              <w:autoSpaceDN w:val="0"/>
              <w:adjustRightInd w:val="0"/>
              <w:jc w:val="center"/>
              <w:rPr>
                <w:rFonts w:ascii="Times New Roman" w:eastAsiaTheme="minorEastAsia" w:hAnsi="Times New Roman" w:cs="Times New Roman"/>
                <w:b/>
                <w:bCs/>
                <w:sz w:val="24"/>
                <w:szCs w:val="24"/>
                <w:lang w:eastAsia="ru-RU"/>
              </w:rPr>
            </w:pPr>
          </w:p>
        </w:tc>
      </w:tr>
    </w:tbl>
    <w:p w:rsidR="007B4F19" w:rsidRPr="002237CA"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237CA"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237CA"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582F36" w:rsidRPr="002237CA" w:rsidRDefault="00582F36" w:rsidP="00582F36">
      <w:pPr>
        <w:spacing w:after="0" w:line="240" w:lineRule="atLeast"/>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xml:space="preserve">Главный специалист администрации </w:t>
      </w:r>
    </w:p>
    <w:p w:rsidR="00582F36" w:rsidRPr="002237CA" w:rsidRDefault="00582F36" w:rsidP="00582F36">
      <w:pPr>
        <w:spacing w:after="0" w:line="240" w:lineRule="atLeast"/>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xml:space="preserve">Успенского сельского поселения </w:t>
      </w:r>
    </w:p>
    <w:p w:rsidR="00582F36" w:rsidRPr="002237CA" w:rsidRDefault="00582F36" w:rsidP="00582F36">
      <w:pPr>
        <w:spacing w:after="0" w:line="240" w:lineRule="atLeast"/>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Белоглинского района                                                                         О.П. Михеева</w:t>
      </w:r>
    </w:p>
    <w:p w:rsidR="007B4F19" w:rsidRPr="002237CA"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2237CA"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F331AA" w:rsidRPr="002237CA"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2237CA">
        <w:rPr>
          <w:rFonts w:ascii="Times New Roman" w:eastAsiaTheme="minorEastAsia" w:hAnsi="Times New Roman" w:cs="Times New Roman"/>
          <w:bCs/>
          <w:sz w:val="28"/>
          <w:szCs w:val="28"/>
          <w:lang w:eastAsia="ru-RU"/>
        </w:rPr>
        <w:t>Приложение N </w:t>
      </w:r>
      <w:r w:rsidR="002237CA" w:rsidRPr="002237CA">
        <w:rPr>
          <w:rFonts w:ascii="Times New Roman" w:eastAsiaTheme="minorEastAsia" w:hAnsi="Times New Roman" w:cs="Times New Roman"/>
          <w:bCs/>
          <w:sz w:val="28"/>
          <w:szCs w:val="28"/>
          <w:lang w:eastAsia="ru-RU"/>
        </w:rPr>
        <w:t>__</w:t>
      </w:r>
      <w:r w:rsidRPr="002237CA">
        <w:rPr>
          <w:rFonts w:ascii="Times New Roman" w:eastAsiaTheme="minorEastAsia" w:hAnsi="Times New Roman" w:cs="Times New Roman"/>
          <w:bCs/>
          <w:sz w:val="28"/>
          <w:szCs w:val="28"/>
          <w:lang w:eastAsia="ru-RU"/>
        </w:rPr>
        <w:br/>
        <w:t xml:space="preserve">к </w:t>
      </w:r>
      <w:r w:rsidRPr="002237CA">
        <w:rPr>
          <w:rFonts w:ascii="Times New Roman" w:eastAsiaTheme="minorEastAsia" w:hAnsi="Times New Roman" w:cs="Times New Roman"/>
          <w:sz w:val="28"/>
          <w:szCs w:val="28"/>
          <w:lang w:eastAsia="ru-RU"/>
        </w:rPr>
        <w:t>административному регламенту</w:t>
      </w:r>
      <w:r w:rsidRPr="002237CA">
        <w:rPr>
          <w:rFonts w:ascii="Times New Roman" w:eastAsiaTheme="minorEastAsia" w:hAnsi="Times New Roman" w:cs="Times New Roman"/>
          <w:bCs/>
          <w:sz w:val="28"/>
          <w:szCs w:val="28"/>
          <w:lang w:eastAsia="ru-RU"/>
        </w:rPr>
        <w:br/>
        <w:t>предоставления администрацией</w:t>
      </w:r>
      <w:r w:rsidRPr="002237CA">
        <w:rPr>
          <w:rFonts w:ascii="Times New Roman" w:eastAsiaTheme="minorEastAsia" w:hAnsi="Times New Roman" w:cs="Times New Roman"/>
          <w:bCs/>
          <w:sz w:val="28"/>
          <w:szCs w:val="28"/>
          <w:lang w:eastAsia="ru-RU"/>
        </w:rPr>
        <w:br/>
        <w:t xml:space="preserve">Успенского сельского поселения </w:t>
      </w:r>
    </w:p>
    <w:p w:rsidR="00F331AA" w:rsidRPr="002237CA"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2237CA">
        <w:rPr>
          <w:rFonts w:ascii="Times New Roman" w:eastAsiaTheme="minorEastAsia" w:hAnsi="Times New Roman" w:cs="Times New Roman"/>
          <w:bCs/>
          <w:sz w:val="28"/>
          <w:szCs w:val="28"/>
          <w:lang w:eastAsia="ru-RU"/>
        </w:rPr>
        <w:t xml:space="preserve">Белоглинского района </w:t>
      </w:r>
    </w:p>
    <w:p w:rsidR="00F331AA" w:rsidRPr="002237CA"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2237CA">
        <w:rPr>
          <w:rFonts w:ascii="Times New Roman" w:eastAsiaTheme="minorEastAsia" w:hAnsi="Times New Roman" w:cs="Times New Roman"/>
          <w:bCs/>
          <w:sz w:val="28"/>
          <w:szCs w:val="28"/>
          <w:lang w:eastAsia="ru-RU"/>
        </w:rPr>
        <w:t>муниципальной услуги</w:t>
      </w:r>
      <w:r w:rsidRPr="002237CA">
        <w:rPr>
          <w:rFonts w:ascii="Times New Roman" w:eastAsiaTheme="minorEastAsia" w:hAnsi="Times New Roman" w:cs="Times New Roman"/>
          <w:bCs/>
          <w:sz w:val="28"/>
          <w:szCs w:val="28"/>
          <w:lang w:eastAsia="ru-RU"/>
        </w:rPr>
        <w:br/>
        <w:t>"Выдача разрешения на право</w:t>
      </w:r>
      <w:r w:rsidRPr="002237CA">
        <w:rPr>
          <w:rFonts w:ascii="Times New Roman" w:eastAsiaTheme="minorEastAsia" w:hAnsi="Times New Roman" w:cs="Times New Roman"/>
          <w:bCs/>
          <w:sz w:val="28"/>
          <w:szCs w:val="28"/>
          <w:lang w:eastAsia="ru-RU"/>
        </w:rPr>
        <w:br/>
        <w:t>организации розничного рынка"</w:t>
      </w:r>
    </w:p>
    <w:p w:rsidR="00F331AA" w:rsidRPr="002237CA"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2237CA" w:rsidRDefault="00F331AA" w:rsidP="00F331AA">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2237CA">
        <w:rPr>
          <w:rFonts w:ascii="Times New Roman" w:eastAsiaTheme="minorEastAsia" w:hAnsi="Times New Roman" w:cs="Times New Roman"/>
          <w:b/>
          <w:bCs/>
          <w:sz w:val="24"/>
          <w:szCs w:val="24"/>
          <w:lang w:eastAsia="ru-RU"/>
        </w:rPr>
        <w:t>Расписка</w:t>
      </w:r>
      <w:r w:rsidRPr="002237CA">
        <w:rPr>
          <w:rFonts w:ascii="Times New Roman" w:eastAsiaTheme="minorEastAsia" w:hAnsi="Times New Roman" w:cs="Times New Roman"/>
          <w:b/>
          <w:bCs/>
          <w:sz w:val="24"/>
          <w:szCs w:val="24"/>
          <w:lang w:eastAsia="ru-RU"/>
        </w:rPr>
        <w:br/>
        <w:t>в получении документов, представленных заявителем</w:t>
      </w:r>
    </w:p>
    <w:p w:rsidR="00F331AA" w:rsidRPr="002237CA"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 xml:space="preserve">   Настоящим удостоверяется, что заявитель _________________________</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___________________________________________________________ (Ф.И.О.)</w:t>
      </w:r>
    </w:p>
    <w:p w:rsidR="00F331AA" w:rsidRPr="002237CA"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представил (а) следующие документы</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(с указанием количества и формы предоставленного документа):</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____________________________________________________________________</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____________________________________________________________________</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____________________________________________________________________</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____________________________________________________________________</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____________________________________________________________________</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____________________________________________________________________</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____________________________________________________________________</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____________________________________________________________________</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____________________________________________________________________</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____________________________________________________________________</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____________________________________________________________________</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____________________________________________________________________</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____________________________________________________________________</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Выдал расписку _____________________________________________________</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 xml:space="preserve">             (Ф.И.О., должность, подпись лица, принявшего документы)</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"___"_____________20___г.</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Документы выдал:____________________________________________________</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 xml:space="preserve">              (Ф.И.О., должность, подпись лица, выдавшего документы)</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Документы получил:__________________________________________________</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 xml:space="preserve">                       (Ф.И.О., подпись лица, получившего документы)</w:t>
      </w:r>
    </w:p>
    <w:p w:rsidR="00F331AA" w:rsidRPr="002237CA"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5343" w:rsidRPr="002237CA" w:rsidRDefault="004B5343"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4B5343" w:rsidRPr="002237CA" w:rsidRDefault="004B5343"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4B5343" w:rsidRPr="002237CA" w:rsidRDefault="004B5343" w:rsidP="004B5343">
      <w:pPr>
        <w:spacing w:after="0" w:line="240" w:lineRule="atLeast"/>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xml:space="preserve">Главный специалист администрации </w:t>
      </w:r>
    </w:p>
    <w:p w:rsidR="004B5343" w:rsidRPr="002237CA" w:rsidRDefault="004B5343" w:rsidP="004B5343">
      <w:pPr>
        <w:spacing w:after="0" w:line="240" w:lineRule="atLeast"/>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xml:space="preserve">Успенского сельского поселения </w:t>
      </w:r>
    </w:p>
    <w:p w:rsidR="004B5343" w:rsidRPr="002237CA" w:rsidRDefault="004B5343" w:rsidP="004B5343">
      <w:pPr>
        <w:spacing w:after="0" w:line="240" w:lineRule="atLeast"/>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Белоглинского района                                                                         О.П. Михеева</w:t>
      </w:r>
    </w:p>
    <w:p w:rsidR="004B5343" w:rsidRPr="002237CA" w:rsidRDefault="004B5343"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4B5343" w:rsidRPr="002237CA" w:rsidRDefault="004B5343"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4B5343" w:rsidRPr="002237CA" w:rsidRDefault="004B5343"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641CD6" w:rsidRPr="002237CA" w:rsidRDefault="00641CD6"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641CD6" w:rsidRPr="002237CA" w:rsidRDefault="00641CD6"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641CD6" w:rsidRPr="002237CA" w:rsidRDefault="00641CD6"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641CD6" w:rsidRPr="002237CA" w:rsidRDefault="00641CD6"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641CD6" w:rsidRPr="002237CA" w:rsidRDefault="00641CD6"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F331AA" w:rsidRPr="002237CA"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2237CA">
        <w:rPr>
          <w:rFonts w:ascii="Times New Roman" w:eastAsiaTheme="minorEastAsia" w:hAnsi="Times New Roman" w:cs="Times New Roman"/>
          <w:bCs/>
          <w:sz w:val="28"/>
          <w:szCs w:val="28"/>
          <w:lang w:eastAsia="ru-RU"/>
        </w:rPr>
        <w:t>Приложение N </w:t>
      </w:r>
      <w:r w:rsidR="002237CA" w:rsidRPr="002237CA">
        <w:rPr>
          <w:rFonts w:ascii="Times New Roman" w:eastAsiaTheme="minorEastAsia" w:hAnsi="Times New Roman" w:cs="Times New Roman"/>
          <w:bCs/>
          <w:sz w:val="28"/>
          <w:szCs w:val="28"/>
          <w:lang w:eastAsia="ru-RU"/>
        </w:rPr>
        <w:t>__</w:t>
      </w:r>
      <w:r w:rsidRPr="002237CA">
        <w:rPr>
          <w:rFonts w:ascii="Times New Roman" w:eastAsiaTheme="minorEastAsia" w:hAnsi="Times New Roman" w:cs="Times New Roman"/>
          <w:bCs/>
          <w:sz w:val="28"/>
          <w:szCs w:val="28"/>
          <w:lang w:eastAsia="ru-RU"/>
        </w:rPr>
        <w:br/>
        <w:t xml:space="preserve">к </w:t>
      </w:r>
      <w:r w:rsidRPr="002237CA">
        <w:rPr>
          <w:rFonts w:ascii="Times New Roman" w:eastAsiaTheme="minorEastAsia" w:hAnsi="Times New Roman" w:cs="Times New Roman"/>
          <w:sz w:val="28"/>
          <w:szCs w:val="28"/>
          <w:lang w:eastAsia="ru-RU"/>
        </w:rPr>
        <w:t>административному регламенту</w:t>
      </w:r>
      <w:r w:rsidRPr="002237CA">
        <w:rPr>
          <w:rFonts w:ascii="Times New Roman" w:eastAsiaTheme="minorEastAsia" w:hAnsi="Times New Roman" w:cs="Times New Roman"/>
          <w:bCs/>
          <w:sz w:val="28"/>
          <w:szCs w:val="28"/>
          <w:lang w:eastAsia="ru-RU"/>
        </w:rPr>
        <w:br/>
        <w:t>предоставления администрацией</w:t>
      </w:r>
      <w:r w:rsidRPr="002237CA">
        <w:rPr>
          <w:rFonts w:ascii="Times New Roman" w:eastAsiaTheme="minorEastAsia" w:hAnsi="Times New Roman" w:cs="Times New Roman"/>
          <w:bCs/>
          <w:sz w:val="28"/>
          <w:szCs w:val="28"/>
          <w:lang w:eastAsia="ru-RU"/>
        </w:rPr>
        <w:br/>
        <w:t xml:space="preserve">Успенского сельского поселения </w:t>
      </w:r>
    </w:p>
    <w:p w:rsidR="00F331AA" w:rsidRPr="002237CA"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2237CA">
        <w:rPr>
          <w:rFonts w:ascii="Times New Roman" w:eastAsiaTheme="minorEastAsia" w:hAnsi="Times New Roman" w:cs="Times New Roman"/>
          <w:bCs/>
          <w:sz w:val="28"/>
          <w:szCs w:val="28"/>
          <w:lang w:eastAsia="ru-RU"/>
        </w:rPr>
        <w:t xml:space="preserve">Белоглинского района </w:t>
      </w:r>
    </w:p>
    <w:p w:rsidR="00F331AA" w:rsidRPr="002237CA"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2237CA">
        <w:rPr>
          <w:rFonts w:ascii="Times New Roman" w:eastAsiaTheme="minorEastAsia" w:hAnsi="Times New Roman" w:cs="Times New Roman"/>
          <w:bCs/>
          <w:sz w:val="28"/>
          <w:szCs w:val="28"/>
          <w:lang w:eastAsia="ru-RU"/>
        </w:rPr>
        <w:t>муниципальной услуги</w:t>
      </w:r>
      <w:r w:rsidRPr="002237CA">
        <w:rPr>
          <w:rFonts w:ascii="Times New Roman" w:eastAsiaTheme="minorEastAsia" w:hAnsi="Times New Roman" w:cs="Times New Roman"/>
          <w:bCs/>
          <w:sz w:val="28"/>
          <w:szCs w:val="28"/>
          <w:lang w:eastAsia="ru-RU"/>
        </w:rPr>
        <w:br/>
        <w:t>"Выдача разрешения на право</w:t>
      </w:r>
      <w:r w:rsidRPr="002237CA">
        <w:rPr>
          <w:rFonts w:ascii="Times New Roman" w:eastAsiaTheme="minorEastAsia" w:hAnsi="Times New Roman" w:cs="Times New Roman"/>
          <w:bCs/>
          <w:sz w:val="28"/>
          <w:szCs w:val="28"/>
          <w:lang w:eastAsia="ru-RU"/>
        </w:rPr>
        <w:br/>
        <w:t>организации розничного рынка"</w:t>
      </w:r>
    </w:p>
    <w:p w:rsidR="00F331AA" w:rsidRPr="002237CA"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2237CA" w:rsidRDefault="00F331AA" w:rsidP="00F331AA">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2237CA">
        <w:rPr>
          <w:rFonts w:ascii="Times New Roman" w:eastAsiaTheme="minorEastAsia" w:hAnsi="Times New Roman" w:cs="Times New Roman"/>
          <w:b/>
          <w:bCs/>
          <w:sz w:val="24"/>
          <w:szCs w:val="24"/>
          <w:lang w:eastAsia="ru-RU"/>
        </w:rPr>
        <w:t>Расписка</w:t>
      </w:r>
      <w:r w:rsidRPr="002237CA">
        <w:rPr>
          <w:rFonts w:ascii="Times New Roman" w:eastAsiaTheme="minorEastAsia" w:hAnsi="Times New Roman" w:cs="Times New Roman"/>
          <w:b/>
          <w:bCs/>
          <w:sz w:val="24"/>
          <w:szCs w:val="24"/>
          <w:lang w:eastAsia="ru-RU"/>
        </w:rPr>
        <w:br/>
        <w:t>об отказе в приёме документов, представленных заявителем</w:t>
      </w:r>
    </w:p>
    <w:p w:rsidR="00F331AA" w:rsidRPr="002237CA"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Настоящим удостоверяется, что заявителю ____________________________</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 xml:space="preserve">                                                  (Ф.И.О.)</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__________________________________________________ отказано в приёме</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документов, необходимых для предоставления муниципальной услуги</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"Выдача разрешения на право организации розничного рынка",</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по следующим основаниям:</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____________________________________________________________________</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____________________________________________________________________</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____________________________________________________________________</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____________________________________________________________________</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____________________________________________________________________</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____________________________________________________________________</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____________________________________________________________________</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____________________________________________________________________</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____________________________________________________________________</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____________________________________________________________________</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____________________________________________________________________</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____________________________________________________________________</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____________________________________________________________________</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Выдал расписку _____________________________________________________</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 xml:space="preserve">            (Ф.И.О., должность, подпись лица, получившего документы)</w:t>
      </w:r>
    </w:p>
    <w:p w:rsidR="00F331AA" w:rsidRPr="002237CA"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2237CA">
        <w:rPr>
          <w:rFonts w:ascii="Times New Roman" w:eastAsiaTheme="minorEastAsia" w:hAnsi="Times New Roman" w:cs="Times New Roman"/>
          <w:lang w:eastAsia="ru-RU"/>
        </w:rPr>
        <w:t>"___"_____________20___ г.</w:t>
      </w:r>
    </w:p>
    <w:p w:rsidR="00F331AA" w:rsidRPr="002237CA" w:rsidRDefault="00F331AA" w:rsidP="00C1759E">
      <w:pPr>
        <w:spacing w:after="0" w:line="240" w:lineRule="auto"/>
        <w:ind w:firstLine="709"/>
        <w:jc w:val="both"/>
        <w:rPr>
          <w:rFonts w:ascii="Times New Roman" w:eastAsia="Times New Roman" w:hAnsi="Times New Roman" w:cs="Times New Roman"/>
          <w:sz w:val="28"/>
          <w:szCs w:val="28"/>
          <w:lang w:eastAsia="ru-RU"/>
        </w:rPr>
      </w:pPr>
    </w:p>
    <w:p w:rsidR="004B5343" w:rsidRPr="002237CA" w:rsidRDefault="004B5343" w:rsidP="00C1759E">
      <w:pPr>
        <w:spacing w:after="0" w:line="240" w:lineRule="auto"/>
        <w:ind w:firstLine="709"/>
        <w:jc w:val="both"/>
        <w:rPr>
          <w:rFonts w:ascii="Times New Roman" w:eastAsia="Times New Roman" w:hAnsi="Times New Roman" w:cs="Times New Roman"/>
          <w:sz w:val="28"/>
          <w:szCs w:val="28"/>
          <w:lang w:eastAsia="ru-RU"/>
        </w:rPr>
      </w:pPr>
    </w:p>
    <w:p w:rsidR="004B5343" w:rsidRPr="002237CA" w:rsidRDefault="004B5343" w:rsidP="004B5343">
      <w:pPr>
        <w:spacing w:after="0" w:line="240" w:lineRule="atLeast"/>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xml:space="preserve">Главный специалист администрации </w:t>
      </w:r>
    </w:p>
    <w:p w:rsidR="004B5343" w:rsidRPr="002237CA" w:rsidRDefault="004B5343" w:rsidP="004B5343">
      <w:pPr>
        <w:spacing w:after="0" w:line="240" w:lineRule="atLeast"/>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 xml:space="preserve">Успенского сельского поселения </w:t>
      </w:r>
    </w:p>
    <w:p w:rsidR="004B5343" w:rsidRPr="002237CA" w:rsidRDefault="004B5343" w:rsidP="004B5343">
      <w:pPr>
        <w:spacing w:after="0" w:line="240" w:lineRule="atLeast"/>
        <w:jc w:val="both"/>
        <w:rPr>
          <w:rFonts w:ascii="Times New Roman" w:eastAsia="Times New Roman" w:hAnsi="Times New Roman" w:cs="Times New Roman"/>
          <w:sz w:val="28"/>
          <w:szCs w:val="28"/>
          <w:lang w:eastAsia="ru-RU"/>
        </w:rPr>
      </w:pPr>
      <w:r w:rsidRPr="002237CA">
        <w:rPr>
          <w:rFonts w:ascii="Times New Roman" w:eastAsia="Times New Roman" w:hAnsi="Times New Roman" w:cs="Times New Roman"/>
          <w:sz w:val="28"/>
          <w:szCs w:val="28"/>
          <w:lang w:eastAsia="ru-RU"/>
        </w:rPr>
        <w:t>Белоглинского района                                                                         О.П. Михеева</w:t>
      </w:r>
    </w:p>
    <w:p w:rsidR="004B5343" w:rsidRPr="002237CA" w:rsidRDefault="004B5343" w:rsidP="00C1759E">
      <w:pPr>
        <w:spacing w:after="0" w:line="240" w:lineRule="auto"/>
        <w:ind w:firstLine="709"/>
        <w:jc w:val="both"/>
        <w:rPr>
          <w:rFonts w:ascii="Times New Roman" w:eastAsia="Times New Roman" w:hAnsi="Times New Roman" w:cs="Times New Roman"/>
          <w:sz w:val="28"/>
          <w:szCs w:val="28"/>
          <w:lang w:eastAsia="ru-RU"/>
        </w:rPr>
      </w:pPr>
    </w:p>
    <w:sectPr w:rsidR="004B5343" w:rsidRPr="002237CA" w:rsidSect="00C54B9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characterSpacingControl w:val="doNotCompress"/>
  <w:savePreviewPicture/>
  <w:compat>
    <w:compatSetting w:name="compatibilityMode" w:uri="http://schemas.microsoft.com/office/word" w:val="12"/>
  </w:compat>
  <w:rsids>
    <w:rsidRoot w:val="000F5330"/>
    <w:rsid w:val="00011AA2"/>
    <w:rsid w:val="0002258F"/>
    <w:rsid w:val="00032684"/>
    <w:rsid w:val="000812AF"/>
    <w:rsid w:val="0008171A"/>
    <w:rsid w:val="00097B22"/>
    <w:rsid w:val="000A34C6"/>
    <w:rsid w:val="000C328C"/>
    <w:rsid w:val="000C5A5F"/>
    <w:rsid w:val="000D5313"/>
    <w:rsid w:val="000F5330"/>
    <w:rsid w:val="001030DA"/>
    <w:rsid w:val="00110DCD"/>
    <w:rsid w:val="001162B8"/>
    <w:rsid w:val="001633FD"/>
    <w:rsid w:val="00167D28"/>
    <w:rsid w:val="001B6697"/>
    <w:rsid w:val="001C1D6C"/>
    <w:rsid w:val="001F1EA8"/>
    <w:rsid w:val="002237CA"/>
    <w:rsid w:val="00270F2B"/>
    <w:rsid w:val="00273396"/>
    <w:rsid w:val="002E4608"/>
    <w:rsid w:val="002F0EEE"/>
    <w:rsid w:val="00300020"/>
    <w:rsid w:val="003210B4"/>
    <w:rsid w:val="003460FE"/>
    <w:rsid w:val="003559AE"/>
    <w:rsid w:val="00393210"/>
    <w:rsid w:val="0039660E"/>
    <w:rsid w:val="003B3AD8"/>
    <w:rsid w:val="0040238C"/>
    <w:rsid w:val="00411627"/>
    <w:rsid w:val="00462223"/>
    <w:rsid w:val="0046639A"/>
    <w:rsid w:val="00476890"/>
    <w:rsid w:val="00476E1D"/>
    <w:rsid w:val="00495173"/>
    <w:rsid w:val="004B5343"/>
    <w:rsid w:val="004D7A7F"/>
    <w:rsid w:val="005143C6"/>
    <w:rsid w:val="00530C2B"/>
    <w:rsid w:val="00532275"/>
    <w:rsid w:val="005417FF"/>
    <w:rsid w:val="00561EE5"/>
    <w:rsid w:val="00582F36"/>
    <w:rsid w:val="005E5DC9"/>
    <w:rsid w:val="0060770B"/>
    <w:rsid w:val="00641CD6"/>
    <w:rsid w:val="00671B30"/>
    <w:rsid w:val="006726C6"/>
    <w:rsid w:val="006B17C7"/>
    <w:rsid w:val="007544AE"/>
    <w:rsid w:val="00757DE7"/>
    <w:rsid w:val="00780F96"/>
    <w:rsid w:val="007A2E33"/>
    <w:rsid w:val="007B4F19"/>
    <w:rsid w:val="007E46C8"/>
    <w:rsid w:val="007F349F"/>
    <w:rsid w:val="008178A3"/>
    <w:rsid w:val="00820020"/>
    <w:rsid w:val="00827781"/>
    <w:rsid w:val="00846D5B"/>
    <w:rsid w:val="00850A8A"/>
    <w:rsid w:val="00876E40"/>
    <w:rsid w:val="008947C6"/>
    <w:rsid w:val="008A29BC"/>
    <w:rsid w:val="008F0FF5"/>
    <w:rsid w:val="00971743"/>
    <w:rsid w:val="009856C4"/>
    <w:rsid w:val="009E5A05"/>
    <w:rsid w:val="00A16BDA"/>
    <w:rsid w:val="00A41A84"/>
    <w:rsid w:val="00A55DC8"/>
    <w:rsid w:val="00A575FA"/>
    <w:rsid w:val="00A9337F"/>
    <w:rsid w:val="00AA7F45"/>
    <w:rsid w:val="00AC4509"/>
    <w:rsid w:val="00AC6198"/>
    <w:rsid w:val="00AD00A6"/>
    <w:rsid w:val="00AD011A"/>
    <w:rsid w:val="00AD6F0F"/>
    <w:rsid w:val="00AE003B"/>
    <w:rsid w:val="00AE0B97"/>
    <w:rsid w:val="00AE7C35"/>
    <w:rsid w:val="00B110E8"/>
    <w:rsid w:val="00B4007E"/>
    <w:rsid w:val="00B71CEE"/>
    <w:rsid w:val="00B82DC9"/>
    <w:rsid w:val="00B92947"/>
    <w:rsid w:val="00BA0C72"/>
    <w:rsid w:val="00BE226A"/>
    <w:rsid w:val="00C150D7"/>
    <w:rsid w:val="00C16A31"/>
    <w:rsid w:val="00C1759E"/>
    <w:rsid w:val="00C26209"/>
    <w:rsid w:val="00C54B9A"/>
    <w:rsid w:val="00C718A7"/>
    <w:rsid w:val="00C73FEA"/>
    <w:rsid w:val="00CA0174"/>
    <w:rsid w:val="00CA7118"/>
    <w:rsid w:val="00CB376E"/>
    <w:rsid w:val="00CB448B"/>
    <w:rsid w:val="00CD0E8C"/>
    <w:rsid w:val="00D401D0"/>
    <w:rsid w:val="00D47585"/>
    <w:rsid w:val="00D53C23"/>
    <w:rsid w:val="00E20115"/>
    <w:rsid w:val="00E20923"/>
    <w:rsid w:val="00E77E18"/>
    <w:rsid w:val="00EF052A"/>
    <w:rsid w:val="00F065BD"/>
    <w:rsid w:val="00F27BF3"/>
    <w:rsid w:val="00F31559"/>
    <w:rsid w:val="00F331AA"/>
    <w:rsid w:val="00F64D2D"/>
    <w:rsid w:val="00F74F72"/>
    <w:rsid w:val="00F9617B"/>
    <w:rsid w:val="00FB2CC0"/>
    <w:rsid w:val="00FB42A5"/>
    <w:rsid w:val="00FC3E1D"/>
    <w:rsid w:val="00FC53FB"/>
    <w:rsid w:val="00FD436D"/>
    <w:rsid w:val="00FE0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1" type="connector" idref="#_x0000_s1059"/>
        <o:r id="V:Rule2" type="connector" idref="#_x0000_s1061"/>
        <o:r id="V:Rule3" type="connector" idref="#_x0000_s1060"/>
        <o:r id="V:Rule4" type="connector" idref="#_x0000_s10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1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2684"/>
    <w:pPr>
      <w:spacing w:after="0" w:line="240" w:lineRule="auto"/>
    </w:pPr>
  </w:style>
  <w:style w:type="paragraph" w:styleId="a4">
    <w:name w:val="Balloon Text"/>
    <w:basedOn w:val="a"/>
    <w:link w:val="a5"/>
    <w:uiPriority w:val="99"/>
    <w:semiHidden/>
    <w:unhideWhenUsed/>
    <w:rsid w:val="000326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2684"/>
    <w:rPr>
      <w:rFonts w:ascii="Tahoma" w:hAnsi="Tahoma" w:cs="Tahoma"/>
      <w:sz w:val="16"/>
      <w:szCs w:val="16"/>
    </w:rPr>
  </w:style>
  <w:style w:type="paragraph" w:styleId="a6">
    <w:name w:val="Normal (Web)"/>
    <w:basedOn w:val="a"/>
    <w:uiPriority w:val="99"/>
    <w:semiHidden/>
    <w:unhideWhenUsed/>
    <w:rsid w:val="00C54B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54B9A"/>
    <w:rPr>
      <w:color w:val="0000FF" w:themeColor="hyperlink"/>
      <w:u w:val="single"/>
    </w:rPr>
  </w:style>
  <w:style w:type="paragraph" w:customStyle="1" w:styleId="s1">
    <w:name w:val="s_1"/>
    <w:basedOn w:val="a"/>
    <w:rsid w:val="00CD0E8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8A2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2684"/>
    <w:pPr>
      <w:spacing w:after="0" w:line="240" w:lineRule="auto"/>
    </w:pPr>
  </w:style>
  <w:style w:type="paragraph" w:styleId="a4">
    <w:name w:val="Balloon Text"/>
    <w:basedOn w:val="a"/>
    <w:link w:val="a5"/>
    <w:uiPriority w:val="99"/>
    <w:semiHidden/>
    <w:unhideWhenUsed/>
    <w:rsid w:val="000326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26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513">
      <w:bodyDiv w:val="1"/>
      <w:marLeft w:val="0"/>
      <w:marRight w:val="0"/>
      <w:marTop w:val="0"/>
      <w:marBottom w:val="0"/>
      <w:divBdr>
        <w:top w:val="none" w:sz="0" w:space="0" w:color="auto"/>
        <w:left w:val="none" w:sz="0" w:space="0" w:color="auto"/>
        <w:bottom w:val="none" w:sz="0" w:space="0" w:color="auto"/>
        <w:right w:val="none" w:sz="0" w:space="0" w:color="auto"/>
      </w:divBdr>
    </w:div>
    <w:div w:id="185292822">
      <w:bodyDiv w:val="1"/>
      <w:marLeft w:val="0"/>
      <w:marRight w:val="0"/>
      <w:marTop w:val="0"/>
      <w:marBottom w:val="0"/>
      <w:divBdr>
        <w:top w:val="none" w:sz="0" w:space="0" w:color="auto"/>
        <w:left w:val="none" w:sz="0" w:space="0" w:color="auto"/>
        <w:bottom w:val="none" w:sz="0" w:space="0" w:color="auto"/>
        <w:right w:val="none" w:sz="0" w:space="0" w:color="auto"/>
      </w:divBdr>
    </w:div>
    <w:div w:id="209540995">
      <w:bodyDiv w:val="1"/>
      <w:marLeft w:val="0"/>
      <w:marRight w:val="0"/>
      <w:marTop w:val="0"/>
      <w:marBottom w:val="0"/>
      <w:divBdr>
        <w:top w:val="none" w:sz="0" w:space="0" w:color="auto"/>
        <w:left w:val="none" w:sz="0" w:space="0" w:color="auto"/>
        <w:bottom w:val="none" w:sz="0" w:space="0" w:color="auto"/>
        <w:right w:val="none" w:sz="0" w:space="0" w:color="auto"/>
      </w:divBdr>
    </w:div>
    <w:div w:id="245311915">
      <w:bodyDiv w:val="1"/>
      <w:marLeft w:val="0"/>
      <w:marRight w:val="0"/>
      <w:marTop w:val="0"/>
      <w:marBottom w:val="0"/>
      <w:divBdr>
        <w:top w:val="none" w:sz="0" w:space="0" w:color="auto"/>
        <w:left w:val="none" w:sz="0" w:space="0" w:color="auto"/>
        <w:bottom w:val="none" w:sz="0" w:space="0" w:color="auto"/>
        <w:right w:val="none" w:sz="0" w:space="0" w:color="auto"/>
      </w:divBdr>
    </w:div>
    <w:div w:id="305283881">
      <w:bodyDiv w:val="1"/>
      <w:marLeft w:val="0"/>
      <w:marRight w:val="0"/>
      <w:marTop w:val="0"/>
      <w:marBottom w:val="0"/>
      <w:divBdr>
        <w:top w:val="none" w:sz="0" w:space="0" w:color="auto"/>
        <w:left w:val="none" w:sz="0" w:space="0" w:color="auto"/>
        <w:bottom w:val="none" w:sz="0" w:space="0" w:color="auto"/>
        <w:right w:val="none" w:sz="0" w:space="0" w:color="auto"/>
      </w:divBdr>
      <w:divsChild>
        <w:div w:id="1268848791">
          <w:marLeft w:val="0"/>
          <w:marRight w:val="0"/>
          <w:marTop w:val="0"/>
          <w:marBottom w:val="0"/>
          <w:divBdr>
            <w:top w:val="none" w:sz="0" w:space="0" w:color="auto"/>
            <w:left w:val="none" w:sz="0" w:space="0" w:color="auto"/>
            <w:bottom w:val="none" w:sz="0" w:space="0" w:color="auto"/>
            <w:right w:val="none" w:sz="0" w:space="0" w:color="auto"/>
          </w:divBdr>
          <w:divsChild>
            <w:div w:id="274867621">
              <w:marLeft w:val="0"/>
              <w:marRight w:val="0"/>
              <w:marTop w:val="0"/>
              <w:marBottom w:val="0"/>
              <w:divBdr>
                <w:top w:val="none" w:sz="0" w:space="0" w:color="auto"/>
                <w:left w:val="none" w:sz="0" w:space="0" w:color="auto"/>
                <w:bottom w:val="none" w:sz="0" w:space="0" w:color="auto"/>
                <w:right w:val="none" w:sz="0" w:space="0" w:color="auto"/>
              </w:divBdr>
              <w:divsChild>
                <w:div w:id="1308776718">
                  <w:marLeft w:val="0"/>
                  <w:marRight w:val="0"/>
                  <w:marTop w:val="0"/>
                  <w:marBottom w:val="0"/>
                  <w:divBdr>
                    <w:top w:val="none" w:sz="0" w:space="0" w:color="auto"/>
                    <w:left w:val="none" w:sz="0" w:space="0" w:color="auto"/>
                    <w:bottom w:val="none" w:sz="0" w:space="0" w:color="auto"/>
                    <w:right w:val="none" w:sz="0" w:space="0" w:color="auto"/>
                  </w:divBdr>
                  <w:divsChild>
                    <w:div w:id="188953752">
                      <w:marLeft w:val="0"/>
                      <w:marRight w:val="0"/>
                      <w:marTop w:val="0"/>
                      <w:marBottom w:val="0"/>
                      <w:divBdr>
                        <w:top w:val="none" w:sz="0" w:space="0" w:color="auto"/>
                        <w:left w:val="none" w:sz="0" w:space="0" w:color="auto"/>
                        <w:bottom w:val="none" w:sz="0" w:space="0" w:color="auto"/>
                        <w:right w:val="none" w:sz="0" w:space="0" w:color="auto"/>
                      </w:divBdr>
                      <w:divsChild>
                        <w:div w:id="71449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206088">
          <w:marLeft w:val="0"/>
          <w:marRight w:val="0"/>
          <w:marTop w:val="0"/>
          <w:marBottom w:val="0"/>
          <w:divBdr>
            <w:top w:val="none" w:sz="0" w:space="0" w:color="auto"/>
            <w:left w:val="none" w:sz="0" w:space="0" w:color="auto"/>
            <w:bottom w:val="none" w:sz="0" w:space="0" w:color="auto"/>
            <w:right w:val="none" w:sz="0" w:space="0" w:color="auto"/>
          </w:divBdr>
          <w:divsChild>
            <w:div w:id="284966233">
              <w:marLeft w:val="0"/>
              <w:marRight w:val="0"/>
              <w:marTop w:val="0"/>
              <w:marBottom w:val="0"/>
              <w:divBdr>
                <w:top w:val="none" w:sz="0" w:space="0" w:color="auto"/>
                <w:left w:val="none" w:sz="0" w:space="0" w:color="auto"/>
                <w:bottom w:val="none" w:sz="0" w:space="0" w:color="auto"/>
                <w:right w:val="none" w:sz="0" w:space="0" w:color="auto"/>
              </w:divBdr>
              <w:divsChild>
                <w:div w:id="1607735101">
                  <w:marLeft w:val="0"/>
                  <w:marRight w:val="0"/>
                  <w:marTop w:val="0"/>
                  <w:marBottom w:val="0"/>
                  <w:divBdr>
                    <w:top w:val="none" w:sz="0" w:space="0" w:color="auto"/>
                    <w:left w:val="none" w:sz="0" w:space="0" w:color="auto"/>
                    <w:bottom w:val="none" w:sz="0" w:space="0" w:color="auto"/>
                    <w:right w:val="none" w:sz="0" w:space="0" w:color="auto"/>
                  </w:divBdr>
                  <w:divsChild>
                    <w:div w:id="280888156">
                      <w:marLeft w:val="0"/>
                      <w:marRight w:val="0"/>
                      <w:marTop w:val="0"/>
                      <w:marBottom w:val="0"/>
                      <w:divBdr>
                        <w:top w:val="none" w:sz="0" w:space="0" w:color="auto"/>
                        <w:left w:val="none" w:sz="0" w:space="0" w:color="auto"/>
                        <w:bottom w:val="none" w:sz="0" w:space="0" w:color="auto"/>
                        <w:right w:val="none" w:sz="0" w:space="0" w:color="auto"/>
                      </w:divBdr>
                      <w:divsChild>
                        <w:div w:id="2069955748">
                          <w:marLeft w:val="0"/>
                          <w:marRight w:val="0"/>
                          <w:marTop w:val="0"/>
                          <w:marBottom w:val="0"/>
                          <w:divBdr>
                            <w:top w:val="none" w:sz="0" w:space="0" w:color="auto"/>
                            <w:left w:val="none" w:sz="0" w:space="0" w:color="auto"/>
                            <w:bottom w:val="none" w:sz="0" w:space="0" w:color="auto"/>
                            <w:right w:val="none" w:sz="0" w:space="0" w:color="auto"/>
                          </w:divBdr>
                          <w:divsChild>
                            <w:div w:id="2040813887">
                              <w:marLeft w:val="0"/>
                              <w:marRight w:val="0"/>
                              <w:marTop w:val="0"/>
                              <w:marBottom w:val="0"/>
                              <w:divBdr>
                                <w:top w:val="none" w:sz="0" w:space="0" w:color="auto"/>
                                <w:left w:val="none" w:sz="0" w:space="0" w:color="auto"/>
                                <w:bottom w:val="none" w:sz="0" w:space="0" w:color="auto"/>
                                <w:right w:val="none" w:sz="0" w:space="0" w:color="auto"/>
                              </w:divBdr>
                            </w:div>
                          </w:divsChild>
                        </w:div>
                        <w:div w:id="212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852245">
      <w:bodyDiv w:val="1"/>
      <w:marLeft w:val="0"/>
      <w:marRight w:val="0"/>
      <w:marTop w:val="0"/>
      <w:marBottom w:val="0"/>
      <w:divBdr>
        <w:top w:val="none" w:sz="0" w:space="0" w:color="auto"/>
        <w:left w:val="none" w:sz="0" w:space="0" w:color="auto"/>
        <w:bottom w:val="none" w:sz="0" w:space="0" w:color="auto"/>
        <w:right w:val="none" w:sz="0" w:space="0" w:color="auto"/>
      </w:divBdr>
    </w:div>
    <w:div w:id="486897171">
      <w:bodyDiv w:val="1"/>
      <w:marLeft w:val="0"/>
      <w:marRight w:val="0"/>
      <w:marTop w:val="0"/>
      <w:marBottom w:val="0"/>
      <w:divBdr>
        <w:top w:val="none" w:sz="0" w:space="0" w:color="auto"/>
        <w:left w:val="none" w:sz="0" w:space="0" w:color="auto"/>
        <w:bottom w:val="none" w:sz="0" w:space="0" w:color="auto"/>
        <w:right w:val="none" w:sz="0" w:space="0" w:color="auto"/>
      </w:divBdr>
    </w:div>
    <w:div w:id="520356764">
      <w:bodyDiv w:val="1"/>
      <w:marLeft w:val="0"/>
      <w:marRight w:val="0"/>
      <w:marTop w:val="0"/>
      <w:marBottom w:val="0"/>
      <w:divBdr>
        <w:top w:val="none" w:sz="0" w:space="0" w:color="auto"/>
        <w:left w:val="none" w:sz="0" w:space="0" w:color="auto"/>
        <w:bottom w:val="none" w:sz="0" w:space="0" w:color="auto"/>
        <w:right w:val="none" w:sz="0" w:space="0" w:color="auto"/>
      </w:divBdr>
    </w:div>
    <w:div w:id="641346034">
      <w:bodyDiv w:val="1"/>
      <w:marLeft w:val="0"/>
      <w:marRight w:val="0"/>
      <w:marTop w:val="0"/>
      <w:marBottom w:val="0"/>
      <w:divBdr>
        <w:top w:val="none" w:sz="0" w:space="0" w:color="auto"/>
        <w:left w:val="none" w:sz="0" w:space="0" w:color="auto"/>
        <w:bottom w:val="none" w:sz="0" w:space="0" w:color="auto"/>
        <w:right w:val="none" w:sz="0" w:space="0" w:color="auto"/>
      </w:divBdr>
      <w:divsChild>
        <w:div w:id="1297641615">
          <w:marLeft w:val="0"/>
          <w:marRight w:val="0"/>
          <w:marTop w:val="0"/>
          <w:marBottom w:val="0"/>
          <w:divBdr>
            <w:top w:val="none" w:sz="0" w:space="0" w:color="auto"/>
            <w:left w:val="none" w:sz="0" w:space="0" w:color="auto"/>
            <w:bottom w:val="none" w:sz="0" w:space="0" w:color="auto"/>
            <w:right w:val="none" w:sz="0" w:space="0" w:color="auto"/>
          </w:divBdr>
        </w:div>
        <w:div w:id="1506049500">
          <w:marLeft w:val="0"/>
          <w:marRight w:val="0"/>
          <w:marTop w:val="0"/>
          <w:marBottom w:val="0"/>
          <w:divBdr>
            <w:top w:val="none" w:sz="0" w:space="0" w:color="auto"/>
            <w:left w:val="none" w:sz="0" w:space="0" w:color="auto"/>
            <w:bottom w:val="none" w:sz="0" w:space="0" w:color="auto"/>
            <w:right w:val="none" w:sz="0" w:space="0" w:color="auto"/>
          </w:divBdr>
        </w:div>
        <w:div w:id="490756266">
          <w:marLeft w:val="0"/>
          <w:marRight w:val="0"/>
          <w:marTop w:val="0"/>
          <w:marBottom w:val="0"/>
          <w:divBdr>
            <w:top w:val="none" w:sz="0" w:space="0" w:color="auto"/>
            <w:left w:val="none" w:sz="0" w:space="0" w:color="auto"/>
            <w:bottom w:val="none" w:sz="0" w:space="0" w:color="auto"/>
            <w:right w:val="none" w:sz="0" w:space="0" w:color="auto"/>
          </w:divBdr>
        </w:div>
      </w:divsChild>
    </w:div>
    <w:div w:id="756751523">
      <w:bodyDiv w:val="1"/>
      <w:marLeft w:val="0"/>
      <w:marRight w:val="0"/>
      <w:marTop w:val="0"/>
      <w:marBottom w:val="0"/>
      <w:divBdr>
        <w:top w:val="none" w:sz="0" w:space="0" w:color="auto"/>
        <w:left w:val="none" w:sz="0" w:space="0" w:color="auto"/>
        <w:bottom w:val="none" w:sz="0" w:space="0" w:color="auto"/>
        <w:right w:val="none" w:sz="0" w:space="0" w:color="auto"/>
      </w:divBdr>
    </w:div>
    <w:div w:id="868834418">
      <w:bodyDiv w:val="1"/>
      <w:marLeft w:val="0"/>
      <w:marRight w:val="0"/>
      <w:marTop w:val="0"/>
      <w:marBottom w:val="0"/>
      <w:divBdr>
        <w:top w:val="none" w:sz="0" w:space="0" w:color="auto"/>
        <w:left w:val="none" w:sz="0" w:space="0" w:color="auto"/>
        <w:bottom w:val="none" w:sz="0" w:space="0" w:color="auto"/>
        <w:right w:val="none" w:sz="0" w:space="0" w:color="auto"/>
      </w:divBdr>
    </w:div>
    <w:div w:id="893739606">
      <w:bodyDiv w:val="1"/>
      <w:marLeft w:val="0"/>
      <w:marRight w:val="0"/>
      <w:marTop w:val="0"/>
      <w:marBottom w:val="0"/>
      <w:divBdr>
        <w:top w:val="none" w:sz="0" w:space="0" w:color="auto"/>
        <w:left w:val="none" w:sz="0" w:space="0" w:color="auto"/>
        <w:bottom w:val="none" w:sz="0" w:space="0" w:color="auto"/>
        <w:right w:val="none" w:sz="0" w:space="0" w:color="auto"/>
      </w:divBdr>
    </w:div>
    <w:div w:id="1064837352">
      <w:bodyDiv w:val="1"/>
      <w:marLeft w:val="0"/>
      <w:marRight w:val="0"/>
      <w:marTop w:val="0"/>
      <w:marBottom w:val="0"/>
      <w:divBdr>
        <w:top w:val="none" w:sz="0" w:space="0" w:color="auto"/>
        <w:left w:val="none" w:sz="0" w:space="0" w:color="auto"/>
        <w:bottom w:val="none" w:sz="0" w:space="0" w:color="auto"/>
        <w:right w:val="none" w:sz="0" w:space="0" w:color="auto"/>
      </w:divBdr>
    </w:div>
    <w:div w:id="1170949408">
      <w:bodyDiv w:val="1"/>
      <w:marLeft w:val="0"/>
      <w:marRight w:val="0"/>
      <w:marTop w:val="0"/>
      <w:marBottom w:val="0"/>
      <w:divBdr>
        <w:top w:val="none" w:sz="0" w:space="0" w:color="auto"/>
        <w:left w:val="none" w:sz="0" w:space="0" w:color="auto"/>
        <w:bottom w:val="none" w:sz="0" w:space="0" w:color="auto"/>
        <w:right w:val="none" w:sz="0" w:space="0" w:color="auto"/>
      </w:divBdr>
      <w:divsChild>
        <w:div w:id="1225095695">
          <w:marLeft w:val="0"/>
          <w:marRight w:val="0"/>
          <w:marTop w:val="0"/>
          <w:marBottom w:val="0"/>
          <w:divBdr>
            <w:top w:val="none" w:sz="0" w:space="0" w:color="auto"/>
            <w:left w:val="none" w:sz="0" w:space="0" w:color="auto"/>
            <w:bottom w:val="none" w:sz="0" w:space="0" w:color="auto"/>
            <w:right w:val="none" w:sz="0" w:space="0" w:color="auto"/>
          </w:divBdr>
          <w:divsChild>
            <w:div w:id="224224508">
              <w:marLeft w:val="0"/>
              <w:marRight w:val="0"/>
              <w:marTop w:val="0"/>
              <w:marBottom w:val="0"/>
              <w:divBdr>
                <w:top w:val="none" w:sz="0" w:space="0" w:color="auto"/>
                <w:left w:val="none" w:sz="0" w:space="0" w:color="auto"/>
                <w:bottom w:val="none" w:sz="0" w:space="0" w:color="auto"/>
                <w:right w:val="none" w:sz="0" w:space="0" w:color="auto"/>
              </w:divBdr>
              <w:divsChild>
                <w:div w:id="238829102">
                  <w:marLeft w:val="0"/>
                  <w:marRight w:val="0"/>
                  <w:marTop w:val="0"/>
                  <w:marBottom w:val="0"/>
                  <w:divBdr>
                    <w:top w:val="none" w:sz="0" w:space="0" w:color="auto"/>
                    <w:left w:val="none" w:sz="0" w:space="0" w:color="auto"/>
                    <w:bottom w:val="none" w:sz="0" w:space="0" w:color="auto"/>
                    <w:right w:val="none" w:sz="0" w:space="0" w:color="auto"/>
                  </w:divBdr>
                  <w:divsChild>
                    <w:div w:id="1262103092">
                      <w:marLeft w:val="0"/>
                      <w:marRight w:val="0"/>
                      <w:marTop w:val="0"/>
                      <w:marBottom w:val="0"/>
                      <w:divBdr>
                        <w:top w:val="none" w:sz="0" w:space="0" w:color="auto"/>
                        <w:left w:val="none" w:sz="0" w:space="0" w:color="auto"/>
                        <w:bottom w:val="none" w:sz="0" w:space="0" w:color="auto"/>
                        <w:right w:val="none" w:sz="0" w:space="0" w:color="auto"/>
                      </w:divBdr>
                      <w:divsChild>
                        <w:div w:id="5897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620798">
          <w:marLeft w:val="0"/>
          <w:marRight w:val="0"/>
          <w:marTop w:val="0"/>
          <w:marBottom w:val="0"/>
          <w:divBdr>
            <w:top w:val="none" w:sz="0" w:space="0" w:color="auto"/>
            <w:left w:val="none" w:sz="0" w:space="0" w:color="auto"/>
            <w:bottom w:val="none" w:sz="0" w:space="0" w:color="auto"/>
            <w:right w:val="none" w:sz="0" w:space="0" w:color="auto"/>
          </w:divBdr>
          <w:divsChild>
            <w:div w:id="1918318589">
              <w:marLeft w:val="0"/>
              <w:marRight w:val="0"/>
              <w:marTop w:val="0"/>
              <w:marBottom w:val="0"/>
              <w:divBdr>
                <w:top w:val="none" w:sz="0" w:space="0" w:color="auto"/>
                <w:left w:val="none" w:sz="0" w:space="0" w:color="auto"/>
                <w:bottom w:val="none" w:sz="0" w:space="0" w:color="auto"/>
                <w:right w:val="none" w:sz="0" w:space="0" w:color="auto"/>
              </w:divBdr>
              <w:divsChild>
                <w:div w:id="484517216">
                  <w:marLeft w:val="0"/>
                  <w:marRight w:val="0"/>
                  <w:marTop w:val="0"/>
                  <w:marBottom w:val="0"/>
                  <w:divBdr>
                    <w:top w:val="none" w:sz="0" w:space="0" w:color="auto"/>
                    <w:left w:val="none" w:sz="0" w:space="0" w:color="auto"/>
                    <w:bottom w:val="none" w:sz="0" w:space="0" w:color="auto"/>
                    <w:right w:val="none" w:sz="0" w:space="0" w:color="auto"/>
                  </w:divBdr>
                  <w:divsChild>
                    <w:div w:id="567963630">
                      <w:marLeft w:val="0"/>
                      <w:marRight w:val="0"/>
                      <w:marTop w:val="0"/>
                      <w:marBottom w:val="0"/>
                      <w:divBdr>
                        <w:top w:val="none" w:sz="0" w:space="0" w:color="auto"/>
                        <w:left w:val="none" w:sz="0" w:space="0" w:color="auto"/>
                        <w:bottom w:val="none" w:sz="0" w:space="0" w:color="auto"/>
                        <w:right w:val="none" w:sz="0" w:space="0" w:color="auto"/>
                      </w:divBdr>
                      <w:divsChild>
                        <w:div w:id="211842660">
                          <w:marLeft w:val="0"/>
                          <w:marRight w:val="0"/>
                          <w:marTop w:val="0"/>
                          <w:marBottom w:val="0"/>
                          <w:divBdr>
                            <w:top w:val="none" w:sz="0" w:space="0" w:color="auto"/>
                            <w:left w:val="none" w:sz="0" w:space="0" w:color="auto"/>
                            <w:bottom w:val="none" w:sz="0" w:space="0" w:color="auto"/>
                            <w:right w:val="none" w:sz="0" w:space="0" w:color="auto"/>
                          </w:divBdr>
                          <w:divsChild>
                            <w:div w:id="889000325">
                              <w:marLeft w:val="0"/>
                              <w:marRight w:val="0"/>
                              <w:marTop w:val="0"/>
                              <w:marBottom w:val="0"/>
                              <w:divBdr>
                                <w:top w:val="none" w:sz="0" w:space="0" w:color="auto"/>
                                <w:left w:val="none" w:sz="0" w:space="0" w:color="auto"/>
                                <w:bottom w:val="none" w:sz="0" w:space="0" w:color="auto"/>
                                <w:right w:val="none" w:sz="0" w:space="0" w:color="auto"/>
                              </w:divBdr>
                            </w:div>
                            <w:div w:id="880287401">
                              <w:marLeft w:val="0"/>
                              <w:marRight w:val="0"/>
                              <w:marTop w:val="0"/>
                              <w:marBottom w:val="0"/>
                              <w:divBdr>
                                <w:top w:val="none" w:sz="0" w:space="0" w:color="auto"/>
                                <w:left w:val="none" w:sz="0" w:space="0" w:color="auto"/>
                                <w:bottom w:val="none" w:sz="0" w:space="0" w:color="auto"/>
                                <w:right w:val="none" w:sz="0" w:space="0" w:color="auto"/>
                              </w:divBdr>
                            </w:div>
                            <w:div w:id="1224415213">
                              <w:marLeft w:val="0"/>
                              <w:marRight w:val="0"/>
                              <w:marTop w:val="0"/>
                              <w:marBottom w:val="0"/>
                              <w:divBdr>
                                <w:top w:val="none" w:sz="0" w:space="0" w:color="auto"/>
                                <w:left w:val="none" w:sz="0" w:space="0" w:color="auto"/>
                                <w:bottom w:val="none" w:sz="0" w:space="0" w:color="auto"/>
                                <w:right w:val="none" w:sz="0" w:space="0" w:color="auto"/>
                              </w:divBdr>
                            </w:div>
                            <w:div w:id="1745838651">
                              <w:marLeft w:val="0"/>
                              <w:marRight w:val="0"/>
                              <w:marTop w:val="0"/>
                              <w:marBottom w:val="0"/>
                              <w:divBdr>
                                <w:top w:val="none" w:sz="0" w:space="0" w:color="auto"/>
                                <w:left w:val="none" w:sz="0" w:space="0" w:color="auto"/>
                                <w:bottom w:val="none" w:sz="0" w:space="0" w:color="auto"/>
                                <w:right w:val="none" w:sz="0" w:space="0" w:color="auto"/>
                              </w:divBdr>
                            </w:div>
                            <w:div w:id="341251228">
                              <w:marLeft w:val="0"/>
                              <w:marRight w:val="0"/>
                              <w:marTop w:val="0"/>
                              <w:marBottom w:val="0"/>
                              <w:divBdr>
                                <w:top w:val="none" w:sz="0" w:space="0" w:color="auto"/>
                                <w:left w:val="none" w:sz="0" w:space="0" w:color="auto"/>
                                <w:bottom w:val="none" w:sz="0" w:space="0" w:color="auto"/>
                                <w:right w:val="none" w:sz="0" w:space="0" w:color="auto"/>
                              </w:divBdr>
                            </w:div>
                            <w:div w:id="929898221">
                              <w:marLeft w:val="0"/>
                              <w:marRight w:val="0"/>
                              <w:marTop w:val="0"/>
                              <w:marBottom w:val="0"/>
                              <w:divBdr>
                                <w:top w:val="none" w:sz="0" w:space="0" w:color="auto"/>
                                <w:left w:val="none" w:sz="0" w:space="0" w:color="auto"/>
                                <w:bottom w:val="none" w:sz="0" w:space="0" w:color="auto"/>
                                <w:right w:val="none" w:sz="0" w:space="0" w:color="auto"/>
                              </w:divBdr>
                            </w:div>
                          </w:divsChild>
                        </w:div>
                        <w:div w:id="1324776004">
                          <w:marLeft w:val="0"/>
                          <w:marRight w:val="0"/>
                          <w:marTop w:val="0"/>
                          <w:marBottom w:val="0"/>
                          <w:divBdr>
                            <w:top w:val="none" w:sz="0" w:space="0" w:color="auto"/>
                            <w:left w:val="none" w:sz="0" w:space="0" w:color="auto"/>
                            <w:bottom w:val="none" w:sz="0" w:space="0" w:color="auto"/>
                            <w:right w:val="none" w:sz="0" w:space="0" w:color="auto"/>
                          </w:divBdr>
                          <w:divsChild>
                            <w:div w:id="110246114">
                              <w:marLeft w:val="0"/>
                              <w:marRight w:val="0"/>
                              <w:marTop w:val="0"/>
                              <w:marBottom w:val="0"/>
                              <w:divBdr>
                                <w:top w:val="none" w:sz="0" w:space="0" w:color="auto"/>
                                <w:left w:val="none" w:sz="0" w:space="0" w:color="auto"/>
                                <w:bottom w:val="none" w:sz="0" w:space="0" w:color="auto"/>
                                <w:right w:val="none" w:sz="0" w:space="0" w:color="auto"/>
                              </w:divBdr>
                            </w:div>
                            <w:div w:id="1501045026">
                              <w:marLeft w:val="0"/>
                              <w:marRight w:val="0"/>
                              <w:marTop w:val="0"/>
                              <w:marBottom w:val="0"/>
                              <w:divBdr>
                                <w:top w:val="none" w:sz="0" w:space="0" w:color="auto"/>
                                <w:left w:val="none" w:sz="0" w:space="0" w:color="auto"/>
                                <w:bottom w:val="none" w:sz="0" w:space="0" w:color="auto"/>
                                <w:right w:val="none" w:sz="0" w:space="0" w:color="auto"/>
                              </w:divBdr>
                            </w:div>
                            <w:div w:id="610891920">
                              <w:marLeft w:val="0"/>
                              <w:marRight w:val="0"/>
                              <w:marTop w:val="0"/>
                              <w:marBottom w:val="0"/>
                              <w:divBdr>
                                <w:top w:val="none" w:sz="0" w:space="0" w:color="auto"/>
                                <w:left w:val="none" w:sz="0" w:space="0" w:color="auto"/>
                                <w:bottom w:val="none" w:sz="0" w:space="0" w:color="auto"/>
                                <w:right w:val="none" w:sz="0" w:space="0" w:color="auto"/>
                              </w:divBdr>
                            </w:div>
                            <w:div w:id="1642611992">
                              <w:marLeft w:val="0"/>
                              <w:marRight w:val="0"/>
                              <w:marTop w:val="0"/>
                              <w:marBottom w:val="0"/>
                              <w:divBdr>
                                <w:top w:val="none" w:sz="0" w:space="0" w:color="auto"/>
                                <w:left w:val="none" w:sz="0" w:space="0" w:color="auto"/>
                                <w:bottom w:val="none" w:sz="0" w:space="0" w:color="auto"/>
                                <w:right w:val="none" w:sz="0" w:space="0" w:color="auto"/>
                              </w:divBdr>
                            </w:div>
                          </w:divsChild>
                        </w:div>
                        <w:div w:id="1463380193">
                          <w:marLeft w:val="0"/>
                          <w:marRight w:val="0"/>
                          <w:marTop w:val="0"/>
                          <w:marBottom w:val="0"/>
                          <w:divBdr>
                            <w:top w:val="none" w:sz="0" w:space="0" w:color="auto"/>
                            <w:left w:val="none" w:sz="0" w:space="0" w:color="auto"/>
                            <w:bottom w:val="none" w:sz="0" w:space="0" w:color="auto"/>
                            <w:right w:val="none" w:sz="0" w:space="0" w:color="auto"/>
                          </w:divBdr>
                          <w:divsChild>
                            <w:div w:id="1074013535">
                              <w:marLeft w:val="0"/>
                              <w:marRight w:val="0"/>
                              <w:marTop w:val="0"/>
                              <w:marBottom w:val="0"/>
                              <w:divBdr>
                                <w:top w:val="none" w:sz="0" w:space="0" w:color="auto"/>
                                <w:left w:val="none" w:sz="0" w:space="0" w:color="auto"/>
                                <w:bottom w:val="none" w:sz="0" w:space="0" w:color="auto"/>
                                <w:right w:val="none" w:sz="0" w:space="0" w:color="auto"/>
                              </w:divBdr>
                            </w:div>
                            <w:div w:id="1110780581">
                              <w:marLeft w:val="0"/>
                              <w:marRight w:val="0"/>
                              <w:marTop w:val="0"/>
                              <w:marBottom w:val="0"/>
                              <w:divBdr>
                                <w:top w:val="none" w:sz="0" w:space="0" w:color="auto"/>
                                <w:left w:val="none" w:sz="0" w:space="0" w:color="auto"/>
                                <w:bottom w:val="none" w:sz="0" w:space="0" w:color="auto"/>
                                <w:right w:val="none" w:sz="0" w:space="0" w:color="auto"/>
                              </w:divBdr>
                            </w:div>
                            <w:div w:id="416172232">
                              <w:marLeft w:val="0"/>
                              <w:marRight w:val="0"/>
                              <w:marTop w:val="0"/>
                              <w:marBottom w:val="0"/>
                              <w:divBdr>
                                <w:top w:val="none" w:sz="0" w:space="0" w:color="auto"/>
                                <w:left w:val="none" w:sz="0" w:space="0" w:color="auto"/>
                                <w:bottom w:val="none" w:sz="0" w:space="0" w:color="auto"/>
                                <w:right w:val="none" w:sz="0" w:space="0" w:color="auto"/>
                              </w:divBdr>
                            </w:div>
                            <w:div w:id="1224365312">
                              <w:marLeft w:val="0"/>
                              <w:marRight w:val="0"/>
                              <w:marTop w:val="0"/>
                              <w:marBottom w:val="0"/>
                              <w:divBdr>
                                <w:top w:val="none" w:sz="0" w:space="0" w:color="auto"/>
                                <w:left w:val="none" w:sz="0" w:space="0" w:color="auto"/>
                                <w:bottom w:val="none" w:sz="0" w:space="0" w:color="auto"/>
                                <w:right w:val="none" w:sz="0" w:space="0" w:color="auto"/>
                              </w:divBdr>
                            </w:div>
                            <w:div w:id="294877674">
                              <w:marLeft w:val="0"/>
                              <w:marRight w:val="0"/>
                              <w:marTop w:val="0"/>
                              <w:marBottom w:val="0"/>
                              <w:divBdr>
                                <w:top w:val="none" w:sz="0" w:space="0" w:color="auto"/>
                                <w:left w:val="none" w:sz="0" w:space="0" w:color="auto"/>
                                <w:bottom w:val="none" w:sz="0" w:space="0" w:color="auto"/>
                                <w:right w:val="none" w:sz="0" w:space="0" w:color="auto"/>
                              </w:divBdr>
                            </w:div>
                            <w:div w:id="936407636">
                              <w:marLeft w:val="0"/>
                              <w:marRight w:val="0"/>
                              <w:marTop w:val="0"/>
                              <w:marBottom w:val="0"/>
                              <w:divBdr>
                                <w:top w:val="none" w:sz="0" w:space="0" w:color="auto"/>
                                <w:left w:val="none" w:sz="0" w:space="0" w:color="auto"/>
                                <w:bottom w:val="none" w:sz="0" w:space="0" w:color="auto"/>
                                <w:right w:val="none" w:sz="0" w:space="0" w:color="auto"/>
                              </w:divBdr>
                            </w:div>
                            <w:div w:id="702754299">
                              <w:marLeft w:val="0"/>
                              <w:marRight w:val="0"/>
                              <w:marTop w:val="0"/>
                              <w:marBottom w:val="0"/>
                              <w:divBdr>
                                <w:top w:val="none" w:sz="0" w:space="0" w:color="auto"/>
                                <w:left w:val="none" w:sz="0" w:space="0" w:color="auto"/>
                                <w:bottom w:val="none" w:sz="0" w:space="0" w:color="auto"/>
                                <w:right w:val="none" w:sz="0" w:space="0" w:color="auto"/>
                              </w:divBdr>
                            </w:div>
                            <w:div w:id="207760399">
                              <w:marLeft w:val="0"/>
                              <w:marRight w:val="0"/>
                              <w:marTop w:val="0"/>
                              <w:marBottom w:val="0"/>
                              <w:divBdr>
                                <w:top w:val="none" w:sz="0" w:space="0" w:color="auto"/>
                                <w:left w:val="none" w:sz="0" w:space="0" w:color="auto"/>
                                <w:bottom w:val="none" w:sz="0" w:space="0" w:color="auto"/>
                                <w:right w:val="none" w:sz="0" w:space="0" w:color="auto"/>
                              </w:divBdr>
                            </w:div>
                            <w:div w:id="1084884827">
                              <w:marLeft w:val="0"/>
                              <w:marRight w:val="0"/>
                              <w:marTop w:val="0"/>
                              <w:marBottom w:val="0"/>
                              <w:divBdr>
                                <w:top w:val="none" w:sz="0" w:space="0" w:color="auto"/>
                                <w:left w:val="none" w:sz="0" w:space="0" w:color="auto"/>
                                <w:bottom w:val="none" w:sz="0" w:space="0" w:color="auto"/>
                                <w:right w:val="none" w:sz="0" w:space="0" w:color="auto"/>
                              </w:divBdr>
                            </w:div>
                            <w:div w:id="1083376571">
                              <w:marLeft w:val="0"/>
                              <w:marRight w:val="0"/>
                              <w:marTop w:val="0"/>
                              <w:marBottom w:val="0"/>
                              <w:divBdr>
                                <w:top w:val="none" w:sz="0" w:space="0" w:color="auto"/>
                                <w:left w:val="none" w:sz="0" w:space="0" w:color="auto"/>
                                <w:bottom w:val="none" w:sz="0" w:space="0" w:color="auto"/>
                                <w:right w:val="none" w:sz="0" w:space="0" w:color="auto"/>
                              </w:divBdr>
                            </w:div>
                            <w:div w:id="482627535">
                              <w:marLeft w:val="0"/>
                              <w:marRight w:val="0"/>
                              <w:marTop w:val="0"/>
                              <w:marBottom w:val="0"/>
                              <w:divBdr>
                                <w:top w:val="none" w:sz="0" w:space="0" w:color="auto"/>
                                <w:left w:val="none" w:sz="0" w:space="0" w:color="auto"/>
                                <w:bottom w:val="none" w:sz="0" w:space="0" w:color="auto"/>
                                <w:right w:val="none" w:sz="0" w:space="0" w:color="auto"/>
                              </w:divBdr>
                            </w:div>
                          </w:divsChild>
                        </w:div>
                        <w:div w:id="1628587787">
                          <w:marLeft w:val="0"/>
                          <w:marRight w:val="0"/>
                          <w:marTop w:val="0"/>
                          <w:marBottom w:val="0"/>
                          <w:divBdr>
                            <w:top w:val="none" w:sz="0" w:space="0" w:color="auto"/>
                            <w:left w:val="none" w:sz="0" w:space="0" w:color="auto"/>
                            <w:bottom w:val="none" w:sz="0" w:space="0" w:color="auto"/>
                            <w:right w:val="none" w:sz="0" w:space="0" w:color="auto"/>
                          </w:divBdr>
                          <w:divsChild>
                            <w:div w:id="350033787">
                              <w:marLeft w:val="0"/>
                              <w:marRight w:val="0"/>
                              <w:marTop w:val="0"/>
                              <w:marBottom w:val="0"/>
                              <w:divBdr>
                                <w:top w:val="none" w:sz="0" w:space="0" w:color="auto"/>
                                <w:left w:val="none" w:sz="0" w:space="0" w:color="auto"/>
                                <w:bottom w:val="none" w:sz="0" w:space="0" w:color="auto"/>
                                <w:right w:val="none" w:sz="0" w:space="0" w:color="auto"/>
                              </w:divBdr>
                            </w:div>
                            <w:div w:id="1623414917">
                              <w:marLeft w:val="0"/>
                              <w:marRight w:val="0"/>
                              <w:marTop w:val="0"/>
                              <w:marBottom w:val="0"/>
                              <w:divBdr>
                                <w:top w:val="none" w:sz="0" w:space="0" w:color="auto"/>
                                <w:left w:val="none" w:sz="0" w:space="0" w:color="auto"/>
                                <w:bottom w:val="none" w:sz="0" w:space="0" w:color="auto"/>
                                <w:right w:val="none" w:sz="0" w:space="0" w:color="auto"/>
                              </w:divBdr>
                            </w:div>
                            <w:div w:id="136921305">
                              <w:marLeft w:val="0"/>
                              <w:marRight w:val="0"/>
                              <w:marTop w:val="0"/>
                              <w:marBottom w:val="0"/>
                              <w:divBdr>
                                <w:top w:val="none" w:sz="0" w:space="0" w:color="auto"/>
                                <w:left w:val="none" w:sz="0" w:space="0" w:color="auto"/>
                                <w:bottom w:val="none" w:sz="0" w:space="0" w:color="auto"/>
                                <w:right w:val="none" w:sz="0" w:space="0" w:color="auto"/>
                              </w:divBdr>
                            </w:div>
                            <w:div w:id="1358695881">
                              <w:marLeft w:val="0"/>
                              <w:marRight w:val="0"/>
                              <w:marTop w:val="0"/>
                              <w:marBottom w:val="0"/>
                              <w:divBdr>
                                <w:top w:val="none" w:sz="0" w:space="0" w:color="auto"/>
                                <w:left w:val="none" w:sz="0" w:space="0" w:color="auto"/>
                                <w:bottom w:val="none" w:sz="0" w:space="0" w:color="auto"/>
                                <w:right w:val="none" w:sz="0" w:space="0" w:color="auto"/>
                              </w:divBdr>
                            </w:div>
                          </w:divsChild>
                        </w:div>
                        <w:div w:id="1289970102">
                          <w:marLeft w:val="0"/>
                          <w:marRight w:val="0"/>
                          <w:marTop w:val="0"/>
                          <w:marBottom w:val="0"/>
                          <w:divBdr>
                            <w:top w:val="none" w:sz="0" w:space="0" w:color="auto"/>
                            <w:left w:val="none" w:sz="0" w:space="0" w:color="auto"/>
                            <w:bottom w:val="none" w:sz="0" w:space="0" w:color="auto"/>
                            <w:right w:val="none" w:sz="0" w:space="0" w:color="auto"/>
                          </w:divBdr>
                          <w:divsChild>
                            <w:div w:id="462385503">
                              <w:marLeft w:val="0"/>
                              <w:marRight w:val="0"/>
                              <w:marTop w:val="0"/>
                              <w:marBottom w:val="0"/>
                              <w:divBdr>
                                <w:top w:val="none" w:sz="0" w:space="0" w:color="auto"/>
                                <w:left w:val="none" w:sz="0" w:space="0" w:color="auto"/>
                                <w:bottom w:val="none" w:sz="0" w:space="0" w:color="auto"/>
                                <w:right w:val="none" w:sz="0" w:space="0" w:color="auto"/>
                              </w:divBdr>
                            </w:div>
                            <w:div w:id="1956715267">
                              <w:marLeft w:val="0"/>
                              <w:marRight w:val="0"/>
                              <w:marTop w:val="0"/>
                              <w:marBottom w:val="0"/>
                              <w:divBdr>
                                <w:top w:val="none" w:sz="0" w:space="0" w:color="auto"/>
                                <w:left w:val="none" w:sz="0" w:space="0" w:color="auto"/>
                                <w:bottom w:val="none" w:sz="0" w:space="0" w:color="auto"/>
                                <w:right w:val="none" w:sz="0" w:space="0" w:color="auto"/>
                              </w:divBdr>
                            </w:div>
                            <w:div w:id="1268807076">
                              <w:marLeft w:val="0"/>
                              <w:marRight w:val="0"/>
                              <w:marTop w:val="0"/>
                              <w:marBottom w:val="0"/>
                              <w:divBdr>
                                <w:top w:val="none" w:sz="0" w:space="0" w:color="auto"/>
                                <w:left w:val="none" w:sz="0" w:space="0" w:color="auto"/>
                                <w:bottom w:val="none" w:sz="0" w:space="0" w:color="auto"/>
                                <w:right w:val="none" w:sz="0" w:space="0" w:color="auto"/>
                              </w:divBdr>
                            </w:div>
                            <w:div w:id="1262563413">
                              <w:marLeft w:val="0"/>
                              <w:marRight w:val="0"/>
                              <w:marTop w:val="0"/>
                              <w:marBottom w:val="0"/>
                              <w:divBdr>
                                <w:top w:val="none" w:sz="0" w:space="0" w:color="auto"/>
                                <w:left w:val="none" w:sz="0" w:space="0" w:color="auto"/>
                                <w:bottom w:val="none" w:sz="0" w:space="0" w:color="auto"/>
                                <w:right w:val="none" w:sz="0" w:space="0" w:color="auto"/>
                              </w:divBdr>
                            </w:div>
                            <w:div w:id="1376927181">
                              <w:marLeft w:val="0"/>
                              <w:marRight w:val="0"/>
                              <w:marTop w:val="0"/>
                              <w:marBottom w:val="0"/>
                              <w:divBdr>
                                <w:top w:val="none" w:sz="0" w:space="0" w:color="auto"/>
                                <w:left w:val="none" w:sz="0" w:space="0" w:color="auto"/>
                                <w:bottom w:val="none" w:sz="0" w:space="0" w:color="auto"/>
                                <w:right w:val="none" w:sz="0" w:space="0" w:color="auto"/>
                              </w:divBdr>
                            </w:div>
                            <w:div w:id="157158700">
                              <w:marLeft w:val="0"/>
                              <w:marRight w:val="0"/>
                              <w:marTop w:val="0"/>
                              <w:marBottom w:val="0"/>
                              <w:divBdr>
                                <w:top w:val="none" w:sz="0" w:space="0" w:color="auto"/>
                                <w:left w:val="none" w:sz="0" w:space="0" w:color="auto"/>
                                <w:bottom w:val="none" w:sz="0" w:space="0" w:color="auto"/>
                                <w:right w:val="none" w:sz="0" w:space="0" w:color="auto"/>
                              </w:divBdr>
                            </w:div>
                            <w:div w:id="14146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8927">
      <w:bodyDiv w:val="1"/>
      <w:marLeft w:val="0"/>
      <w:marRight w:val="0"/>
      <w:marTop w:val="0"/>
      <w:marBottom w:val="0"/>
      <w:divBdr>
        <w:top w:val="none" w:sz="0" w:space="0" w:color="auto"/>
        <w:left w:val="none" w:sz="0" w:space="0" w:color="auto"/>
        <w:bottom w:val="none" w:sz="0" w:space="0" w:color="auto"/>
        <w:right w:val="none" w:sz="0" w:space="0" w:color="auto"/>
      </w:divBdr>
      <w:divsChild>
        <w:div w:id="47269686">
          <w:marLeft w:val="0"/>
          <w:marRight w:val="0"/>
          <w:marTop w:val="0"/>
          <w:marBottom w:val="0"/>
          <w:divBdr>
            <w:top w:val="none" w:sz="0" w:space="0" w:color="auto"/>
            <w:left w:val="none" w:sz="0" w:space="0" w:color="auto"/>
            <w:bottom w:val="none" w:sz="0" w:space="0" w:color="auto"/>
            <w:right w:val="none" w:sz="0" w:space="0" w:color="auto"/>
          </w:divBdr>
        </w:div>
        <w:div w:id="2022312362">
          <w:marLeft w:val="0"/>
          <w:marRight w:val="0"/>
          <w:marTop w:val="0"/>
          <w:marBottom w:val="0"/>
          <w:divBdr>
            <w:top w:val="none" w:sz="0" w:space="0" w:color="auto"/>
            <w:left w:val="none" w:sz="0" w:space="0" w:color="auto"/>
            <w:bottom w:val="none" w:sz="0" w:space="0" w:color="auto"/>
            <w:right w:val="none" w:sz="0" w:space="0" w:color="auto"/>
          </w:divBdr>
        </w:div>
        <w:div w:id="1097017786">
          <w:marLeft w:val="0"/>
          <w:marRight w:val="0"/>
          <w:marTop w:val="0"/>
          <w:marBottom w:val="0"/>
          <w:divBdr>
            <w:top w:val="none" w:sz="0" w:space="0" w:color="auto"/>
            <w:left w:val="none" w:sz="0" w:space="0" w:color="auto"/>
            <w:bottom w:val="none" w:sz="0" w:space="0" w:color="auto"/>
            <w:right w:val="none" w:sz="0" w:space="0" w:color="auto"/>
          </w:divBdr>
        </w:div>
        <w:div w:id="1790051420">
          <w:marLeft w:val="0"/>
          <w:marRight w:val="0"/>
          <w:marTop w:val="0"/>
          <w:marBottom w:val="0"/>
          <w:divBdr>
            <w:top w:val="none" w:sz="0" w:space="0" w:color="auto"/>
            <w:left w:val="none" w:sz="0" w:space="0" w:color="auto"/>
            <w:bottom w:val="none" w:sz="0" w:space="0" w:color="auto"/>
            <w:right w:val="none" w:sz="0" w:space="0" w:color="auto"/>
          </w:divBdr>
        </w:div>
      </w:divsChild>
    </w:div>
    <w:div w:id="1204361977">
      <w:bodyDiv w:val="1"/>
      <w:marLeft w:val="0"/>
      <w:marRight w:val="0"/>
      <w:marTop w:val="0"/>
      <w:marBottom w:val="0"/>
      <w:divBdr>
        <w:top w:val="none" w:sz="0" w:space="0" w:color="auto"/>
        <w:left w:val="none" w:sz="0" w:space="0" w:color="auto"/>
        <w:bottom w:val="none" w:sz="0" w:space="0" w:color="auto"/>
        <w:right w:val="none" w:sz="0" w:space="0" w:color="auto"/>
      </w:divBdr>
      <w:divsChild>
        <w:div w:id="1337465911">
          <w:marLeft w:val="0"/>
          <w:marRight w:val="0"/>
          <w:marTop w:val="0"/>
          <w:marBottom w:val="0"/>
          <w:divBdr>
            <w:top w:val="none" w:sz="0" w:space="0" w:color="auto"/>
            <w:left w:val="none" w:sz="0" w:space="0" w:color="auto"/>
            <w:bottom w:val="none" w:sz="0" w:space="0" w:color="auto"/>
            <w:right w:val="none" w:sz="0" w:space="0" w:color="auto"/>
          </w:divBdr>
          <w:divsChild>
            <w:div w:id="1790658831">
              <w:marLeft w:val="0"/>
              <w:marRight w:val="0"/>
              <w:marTop w:val="0"/>
              <w:marBottom w:val="0"/>
              <w:divBdr>
                <w:top w:val="none" w:sz="0" w:space="0" w:color="auto"/>
                <w:left w:val="none" w:sz="0" w:space="0" w:color="auto"/>
                <w:bottom w:val="none" w:sz="0" w:space="0" w:color="auto"/>
                <w:right w:val="none" w:sz="0" w:space="0" w:color="auto"/>
              </w:divBdr>
              <w:divsChild>
                <w:div w:id="1898474760">
                  <w:marLeft w:val="0"/>
                  <w:marRight w:val="0"/>
                  <w:marTop w:val="0"/>
                  <w:marBottom w:val="0"/>
                  <w:divBdr>
                    <w:top w:val="none" w:sz="0" w:space="0" w:color="auto"/>
                    <w:left w:val="none" w:sz="0" w:space="0" w:color="auto"/>
                    <w:bottom w:val="none" w:sz="0" w:space="0" w:color="auto"/>
                    <w:right w:val="none" w:sz="0" w:space="0" w:color="auto"/>
                  </w:divBdr>
                  <w:divsChild>
                    <w:div w:id="37304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05578">
          <w:marLeft w:val="0"/>
          <w:marRight w:val="0"/>
          <w:marTop w:val="0"/>
          <w:marBottom w:val="0"/>
          <w:divBdr>
            <w:top w:val="none" w:sz="0" w:space="0" w:color="auto"/>
            <w:left w:val="none" w:sz="0" w:space="0" w:color="auto"/>
            <w:bottom w:val="none" w:sz="0" w:space="0" w:color="auto"/>
            <w:right w:val="none" w:sz="0" w:space="0" w:color="auto"/>
          </w:divBdr>
        </w:div>
        <w:div w:id="1632780435">
          <w:marLeft w:val="0"/>
          <w:marRight w:val="0"/>
          <w:marTop w:val="0"/>
          <w:marBottom w:val="0"/>
          <w:divBdr>
            <w:top w:val="none" w:sz="0" w:space="0" w:color="auto"/>
            <w:left w:val="none" w:sz="0" w:space="0" w:color="auto"/>
            <w:bottom w:val="none" w:sz="0" w:space="0" w:color="auto"/>
            <w:right w:val="none" w:sz="0" w:space="0" w:color="auto"/>
          </w:divBdr>
          <w:divsChild>
            <w:div w:id="1113089944">
              <w:marLeft w:val="0"/>
              <w:marRight w:val="0"/>
              <w:marTop w:val="0"/>
              <w:marBottom w:val="0"/>
              <w:divBdr>
                <w:top w:val="none" w:sz="0" w:space="0" w:color="auto"/>
                <w:left w:val="none" w:sz="0" w:space="0" w:color="auto"/>
                <w:bottom w:val="none" w:sz="0" w:space="0" w:color="auto"/>
                <w:right w:val="none" w:sz="0" w:space="0" w:color="auto"/>
              </w:divBdr>
              <w:divsChild>
                <w:div w:id="62723008">
                  <w:marLeft w:val="0"/>
                  <w:marRight w:val="0"/>
                  <w:marTop w:val="0"/>
                  <w:marBottom w:val="0"/>
                  <w:divBdr>
                    <w:top w:val="none" w:sz="0" w:space="0" w:color="auto"/>
                    <w:left w:val="none" w:sz="0" w:space="0" w:color="auto"/>
                    <w:bottom w:val="none" w:sz="0" w:space="0" w:color="auto"/>
                    <w:right w:val="none" w:sz="0" w:space="0" w:color="auto"/>
                  </w:divBdr>
                  <w:divsChild>
                    <w:div w:id="10246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12763">
      <w:bodyDiv w:val="1"/>
      <w:marLeft w:val="0"/>
      <w:marRight w:val="0"/>
      <w:marTop w:val="0"/>
      <w:marBottom w:val="0"/>
      <w:divBdr>
        <w:top w:val="none" w:sz="0" w:space="0" w:color="auto"/>
        <w:left w:val="none" w:sz="0" w:space="0" w:color="auto"/>
        <w:bottom w:val="none" w:sz="0" w:space="0" w:color="auto"/>
        <w:right w:val="none" w:sz="0" w:space="0" w:color="auto"/>
      </w:divBdr>
      <w:divsChild>
        <w:div w:id="486439643">
          <w:marLeft w:val="0"/>
          <w:marRight w:val="0"/>
          <w:marTop w:val="0"/>
          <w:marBottom w:val="0"/>
          <w:divBdr>
            <w:top w:val="none" w:sz="0" w:space="0" w:color="auto"/>
            <w:left w:val="none" w:sz="0" w:space="0" w:color="auto"/>
            <w:bottom w:val="none" w:sz="0" w:space="0" w:color="auto"/>
            <w:right w:val="none" w:sz="0" w:space="0" w:color="auto"/>
          </w:divBdr>
        </w:div>
        <w:div w:id="1205561657">
          <w:marLeft w:val="0"/>
          <w:marRight w:val="0"/>
          <w:marTop w:val="0"/>
          <w:marBottom w:val="0"/>
          <w:divBdr>
            <w:top w:val="none" w:sz="0" w:space="0" w:color="auto"/>
            <w:left w:val="none" w:sz="0" w:space="0" w:color="auto"/>
            <w:bottom w:val="none" w:sz="0" w:space="0" w:color="auto"/>
            <w:right w:val="none" w:sz="0" w:space="0" w:color="auto"/>
          </w:divBdr>
        </w:div>
        <w:div w:id="1463225944">
          <w:marLeft w:val="0"/>
          <w:marRight w:val="0"/>
          <w:marTop w:val="0"/>
          <w:marBottom w:val="0"/>
          <w:divBdr>
            <w:top w:val="none" w:sz="0" w:space="0" w:color="auto"/>
            <w:left w:val="none" w:sz="0" w:space="0" w:color="auto"/>
            <w:bottom w:val="none" w:sz="0" w:space="0" w:color="auto"/>
            <w:right w:val="none" w:sz="0" w:space="0" w:color="auto"/>
          </w:divBdr>
        </w:div>
      </w:divsChild>
    </w:div>
    <w:div w:id="1326857393">
      <w:bodyDiv w:val="1"/>
      <w:marLeft w:val="0"/>
      <w:marRight w:val="0"/>
      <w:marTop w:val="0"/>
      <w:marBottom w:val="0"/>
      <w:divBdr>
        <w:top w:val="none" w:sz="0" w:space="0" w:color="auto"/>
        <w:left w:val="none" w:sz="0" w:space="0" w:color="auto"/>
        <w:bottom w:val="none" w:sz="0" w:space="0" w:color="auto"/>
        <w:right w:val="none" w:sz="0" w:space="0" w:color="auto"/>
      </w:divBdr>
    </w:div>
    <w:div w:id="1527525241">
      <w:bodyDiv w:val="1"/>
      <w:marLeft w:val="0"/>
      <w:marRight w:val="0"/>
      <w:marTop w:val="0"/>
      <w:marBottom w:val="0"/>
      <w:divBdr>
        <w:top w:val="none" w:sz="0" w:space="0" w:color="auto"/>
        <w:left w:val="none" w:sz="0" w:space="0" w:color="auto"/>
        <w:bottom w:val="none" w:sz="0" w:space="0" w:color="auto"/>
        <w:right w:val="none" w:sz="0" w:space="0" w:color="auto"/>
      </w:divBdr>
      <w:divsChild>
        <w:div w:id="135345662">
          <w:marLeft w:val="0"/>
          <w:marRight w:val="0"/>
          <w:marTop w:val="0"/>
          <w:marBottom w:val="0"/>
          <w:divBdr>
            <w:top w:val="none" w:sz="0" w:space="0" w:color="auto"/>
            <w:left w:val="none" w:sz="0" w:space="0" w:color="auto"/>
            <w:bottom w:val="none" w:sz="0" w:space="0" w:color="auto"/>
            <w:right w:val="none" w:sz="0" w:space="0" w:color="auto"/>
          </w:divBdr>
          <w:divsChild>
            <w:div w:id="1415128707">
              <w:marLeft w:val="0"/>
              <w:marRight w:val="0"/>
              <w:marTop w:val="0"/>
              <w:marBottom w:val="0"/>
              <w:divBdr>
                <w:top w:val="none" w:sz="0" w:space="0" w:color="auto"/>
                <w:left w:val="none" w:sz="0" w:space="0" w:color="auto"/>
                <w:bottom w:val="none" w:sz="0" w:space="0" w:color="auto"/>
                <w:right w:val="none" w:sz="0" w:space="0" w:color="auto"/>
              </w:divBdr>
              <w:divsChild>
                <w:div w:id="943195574">
                  <w:marLeft w:val="0"/>
                  <w:marRight w:val="0"/>
                  <w:marTop w:val="0"/>
                  <w:marBottom w:val="0"/>
                  <w:divBdr>
                    <w:top w:val="none" w:sz="0" w:space="0" w:color="auto"/>
                    <w:left w:val="none" w:sz="0" w:space="0" w:color="auto"/>
                    <w:bottom w:val="none" w:sz="0" w:space="0" w:color="auto"/>
                    <w:right w:val="none" w:sz="0" w:space="0" w:color="auto"/>
                  </w:divBdr>
                </w:div>
                <w:div w:id="1261451710">
                  <w:marLeft w:val="0"/>
                  <w:marRight w:val="0"/>
                  <w:marTop w:val="0"/>
                  <w:marBottom w:val="0"/>
                  <w:divBdr>
                    <w:top w:val="none" w:sz="0" w:space="0" w:color="auto"/>
                    <w:left w:val="none" w:sz="0" w:space="0" w:color="auto"/>
                    <w:bottom w:val="none" w:sz="0" w:space="0" w:color="auto"/>
                    <w:right w:val="none" w:sz="0" w:space="0" w:color="auto"/>
                  </w:divBdr>
                  <w:divsChild>
                    <w:div w:id="446856191">
                      <w:marLeft w:val="0"/>
                      <w:marRight w:val="0"/>
                      <w:marTop w:val="0"/>
                      <w:marBottom w:val="0"/>
                      <w:divBdr>
                        <w:top w:val="none" w:sz="0" w:space="0" w:color="auto"/>
                        <w:left w:val="none" w:sz="0" w:space="0" w:color="auto"/>
                        <w:bottom w:val="none" w:sz="0" w:space="0" w:color="auto"/>
                        <w:right w:val="none" w:sz="0" w:space="0" w:color="auto"/>
                      </w:divBdr>
                    </w:div>
                    <w:div w:id="47456217">
                      <w:marLeft w:val="0"/>
                      <w:marRight w:val="0"/>
                      <w:marTop w:val="0"/>
                      <w:marBottom w:val="0"/>
                      <w:divBdr>
                        <w:top w:val="none" w:sz="0" w:space="0" w:color="auto"/>
                        <w:left w:val="none" w:sz="0" w:space="0" w:color="auto"/>
                        <w:bottom w:val="none" w:sz="0" w:space="0" w:color="auto"/>
                        <w:right w:val="none" w:sz="0" w:space="0" w:color="auto"/>
                      </w:divBdr>
                    </w:div>
                  </w:divsChild>
                </w:div>
                <w:div w:id="1813057745">
                  <w:marLeft w:val="0"/>
                  <w:marRight w:val="0"/>
                  <w:marTop w:val="0"/>
                  <w:marBottom w:val="0"/>
                  <w:divBdr>
                    <w:top w:val="none" w:sz="0" w:space="0" w:color="auto"/>
                    <w:left w:val="none" w:sz="0" w:space="0" w:color="auto"/>
                    <w:bottom w:val="none" w:sz="0" w:space="0" w:color="auto"/>
                    <w:right w:val="none" w:sz="0" w:space="0" w:color="auto"/>
                  </w:divBdr>
                  <w:divsChild>
                    <w:div w:id="1312369546">
                      <w:marLeft w:val="0"/>
                      <w:marRight w:val="0"/>
                      <w:marTop w:val="0"/>
                      <w:marBottom w:val="0"/>
                      <w:divBdr>
                        <w:top w:val="none" w:sz="0" w:space="0" w:color="auto"/>
                        <w:left w:val="none" w:sz="0" w:space="0" w:color="auto"/>
                        <w:bottom w:val="none" w:sz="0" w:space="0" w:color="auto"/>
                        <w:right w:val="none" w:sz="0" w:space="0" w:color="auto"/>
                      </w:divBdr>
                    </w:div>
                  </w:divsChild>
                </w:div>
                <w:div w:id="484321812">
                  <w:marLeft w:val="0"/>
                  <w:marRight w:val="0"/>
                  <w:marTop w:val="0"/>
                  <w:marBottom w:val="0"/>
                  <w:divBdr>
                    <w:top w:val="none" w:sz="0" w:space="0" w:color="auto"/>
                    <w:left w:val="none" w:sz="0" w:space="0" w:color="auto"/>
                    <w:bottom w:val="none" w:sz="0" w:space="0" w:color="auto"/>
                    <w:right w:val="none" w:sz="0" w:space="0" w:color="auto"/>
                  </w:divBdr>
                  <w:divsChild>
                    <w:div w:id="4904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93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A4AB9-BAF4-41AC-9E6C-0A2D649BA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44</Pages>
  <Words>16373</Words>
  <Characters>93328</Characters>
  <Application>Microsoft Office Word</Application>
  <DocSecurity>0</DocSecurity>
  <Lines>777</Lines>
  <Paragraphs>218</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vt:lpstr>
      <vt:lpstr>ПОСТАНОВЛЕНИЕ</vt:lpstr>
      <vt:lpstr>        Заявителями, имеющими право на получение муниципальной услуги являются физически</vt:lpstr>
      <vt:lpstr>        </vt:lpstr>
      <vt:lpstr>        Подраздел I.III. Требования к порядку информирования о предоставлении муниципаль</vt:lpstr>
      <vt:lpstr/>
      <vt:lpstr>Подраздел III.II. Последовательность выполнения административных процедур</vt:lpstr>
      <vt:lpstr>Форма заявления о выдаче (продлении, переоформлении) разрешения на право организ</vt:lpstr>
    </vt:vector>
  </TitlesOfParts>
  <Company>Home</Company>
  <LinksUpToDate>false</LinksUpToDate>
  <CharactersWithSpaces>109483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95</cp:revision>
  <cp:lastPrinted>2019-04-19T06:34:00Z</cp:lastPrinted>
  <dcterms:created xsi:type="dcterms:W3CDTF">2016-04-06T05:41:00Z</dcterms:created>
  <dcterms:modified xsi:type="dcterms:W3CDTF">2019-04-19T06:43:00Z</dcterms:modified>
</cp:coreProperties>
</file>