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E" w:rsidRDefault="008F0F1E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61735" w:rsidRPr="00DA1071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DA1071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DA1071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B705A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CA2DC8">
        <w:rPr>
          <w:rFonts w:ascii="Times New Roman" w:hAnsi="Times New Roman"/>
          <w:sz w:val="28"/>
          <w:szCs w:val="28"/>
          <w:lang w:eastAsia="ar-SA"/>
        </w:rPr>
        <w:t>03.10.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CA2DC8">
        <w:rPr>
          <w:rFonts w:ascii="Times New Roman" w:hAnsi="Times New Roman"/>
          <w:sz w:val="28"/>
          <w:szCs w:val="28"/>
          <w:lang w:eastAsia="ar-SA"/>
        </w:rPr>
        <w:t>18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A74547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№ </w:t>
      </w:r>
      <w:r w:rsidR="00CA2DC8">
        <w:rPr>
          <w:rFonts w:ascii="Times New Roman" w:hAnsi="Times New Roman"/>
          <w:sz w:val="28"/>
          <w:szCs w:val="28"/>
          <w:lang w:eastAsia="ar-SA"/>
        </w:rPr>
        <w:t>128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ст-ца  Успенская</w:t>
      </w:r>
    </w:p>
    <w:p w:rsidR="00761735" w:rsidRPr="00DA1071" w:rsidRDefault="00761735" w:rsidP="00B705A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4405A8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постановление администрации Успенского сельского поселения Белоглинского района от 31 августа 2015 года № 118 «</w:t>
      </w:r>
      <w:r w:rsidR="00761735"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муниципальной программы</w:t>
      </w:r>
    </w:p>
    <w:p w:rsidR="00761735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 w:rsidR="004405A8"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666F33" w:rsidRPr="00DA1071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666F33" w:rsidP="00B705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Федер</w:t>
      </w:r>
      <w:r>
        <w:rPr>
          <w:rFonts w:ascii="Times New Roman" w:hAnsi="Times New Roman"/>
          <w:sz w:val="28"/>
          <w:szCs w:val="28"/>
          <w:lang w:eastAsia="ar-SA"/>
        </w:rPr>
        <w:t xml:space="preserve">альным законом от 06 октября 2003 года </w:t>
      </w:r>
      <w:hyperlink r:id="rId9" w:history="1">
        <w:r w:rsidR="00761735" w:rsidRPr="00DA1071">
          <w:rPr>
            <w:rFonts w:ascii="Times New Roman" w:hAnsi="Times New Roman"/>
            <w:sz w:val="28"/>
            <w:szCs w:val="28"/>
            <w:lang w:eastAsia="ar-SA"/>
          </w:rPr>
          <w:t>№ 131-ФЗ</w:t>
        </w:r>
      </w:hyperlink>
      <w:r w:rsidR="00761735" w:rsidRPr="00DA1071">
        <w:rPr>
          <w:rFonts w:ascii="Times New Roman" w:hAnsi="Times New Roman"/>
          <w:sz w:val="28"/>
          <w:szCs w:val="28"/>
          <w:lang w:eastAsia="ar-SA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Белоглинского района от 12 августа 2015 года № 106 «</w:t>
      </w:r>
      <w:r w:rsidR="00761735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Об утверждении Порядка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 xml:space="preserve">разработки, формирования, утверждения и реализации муниципальных программ Успенского сельского поселения Белоглинского </w:t>
      </w:r>
      <w:r w:rsidR="00761735" w:rsidRPr="006E1338">
        <w:rPr>
          <w:rFonts w:ascii="Times New Roman" w:hAnsi="Times New Roman"/>
          <w:sz w:val="28"/>
          <w:szCs w:val="28"/>
          <w:lang w:eastAsia="ar-SA"/>
        </w:rPr>
        <w:t>района</w:t>
      </w:r>
      <w:r w:rsidR="00BE4E6C"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="006D7BE2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D65668" w:rsidRPr="00D65668">
        <w:t xml:space="preserve"> </w:t>
      </w:r>
      <w:r w:rsidR="00D65668" w:rsidRPr="00D65668">
        <w:rPr>
          <w:rFonts w:ascii="Times New Roman" w:hAnsi="Times New Roman"/>
          <w:sz w:val="28"/>
          <w:szCs w:val="28"/>
        </w:rPr>
        <w:t>решени</w:t>
      </w:r>
      <w:r w:rsidR="006D7BE2">
        <w:rPr>
          <w:rFonts w:ascii="Times New Roman" w:hAnsi="Times New Roman"/>
          <w:sz w:val="28"/>
          <w:szCs w:val="28"/>
        </w:rPr>
        <w:t>ем</w:t>
      </w:r>
      <w:r w:rsidR="00D65668" w:rsidRPr="00D65668">
        <w:rPr>
          <w:rFonts w:ascii="Times New Roman" w:hAnsi="Times New Roman"/>
          <w:sz w:val="28"/>
          <w:szCs w:val="28"/>
        </w:rPr>
        <w:t xml:space="preserve"> Совета Успенского сельского поселения Белоглинского района</w:t>
      </w:r>
      <w:r w:rsidR="00D65668" w:rsidRPr="00D65668">
        <w:t xml:space="preserve"> </w:t>
      </w:r>
      <w:r w:rsidR="00D65668">
        <w:rPr>
          <w:rFonts w:ascii="Times New Roman" w:hAnsi="Times New Roman"/>
          <w:bCs/>
          <w:sz w:val="28"/>
          <w:szCs w:val="28"/>
          <w:lang w:eastAsia="ar-SA"/>
        </w:rPr>
        <w:t>от 05 сентября 2018 года</w:t>
      </w:r>
      <w:r w:rsidR="00D65668" w:rsidRPr="00D65668">
        <w:rPr>
          <w:rFonts w:ascii="Times New Roman" w:hAnsi="Times New Roman"/>
          <w:bCs/>
          <w:sz w:val="28"/>
          <w:szCs w:val="28"/>
          <w:lang w:eastAsia="ar-SA"/>
        </w:rPr>
        <w:t xml:space="preserve"> № 75 § 1 «О внесении изменений в решение Совета Успенского сельского поселения Белоглинского района от 11 декабря 2017 года № 60 § 1 «О бюджете Успенского сельского поселения Белоглинского района на 2018 год»</w:t>
      </w:r>
      <w:r w:rsidR="00BE4E6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п о с т а н о в л я ю:</w:t>
      </w:r>
    </w:p>
    <w:p w:rsidR="004405A8" w:rsidRPr="00DA1071" w:rsidRDefault="00761735" w:rsidP="00440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Успенского сельского поселения Белоглинского района от 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31 августа 2015 года № 118 «Об утверждении муниципальной программы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>»», изложив приложение к постановлению в новой редакции (прилагается).</w:t>
      </w:r>
    </w:p>
    <w:p w:rsidR="008F0F1E" w:rsidRDefault="009544B8" w:rsidP="0095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2. Постановление администрации Успенского сельского поселения Белоглинского района 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 w:rsidR="008F0F1E">
        <w:rPr>
          <w:rFonts w:ascii="Times New Roman" w:hAnsi="Times New Roman"/>
          <w:bCs/>
          <w:sz w:val="28"/>
          <w:szCs w:val="28"/>
          <w:lang w:eastAsia="ar-SA"/>
        </w:rPr>
        <w:t>10</w:t>
      </w:r>
      <w:r w:rsidR="00CE2F91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8F0F1E">
        <w:rPr>
          <w:rFonts w:ascii="Times New Roman" w:hAnsi="Times New Roman"/>
          <w:bCs/>
          <w:sz w:val="28"/>
          <w:szCs w:val="28"/>
          <w:lang w:eastAsia="ar-SA"/>
        </w:rPr>
        <w:t>сентября</w:t>
      </w:r>
      <w:r w:rsidR="00D65668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>201</w:t>
      </w:r>
      <w:r w:rsidR="00EB6768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8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года № </w:t>
      </w:r>
      <w:r w:rsidR="00D65668">
        <w:rPr>
          <w:rFonts w:ascii="Times New Roman" w:hAnsi="Times New Roman"/>
          <w:bCs/>
          <w:sz w:val="28"/>
          <w:szCs w:val="28"/>
          <w:lang w:eastAsia="ar-SA"/>
        </w:rPr>
        <w:t>11</w:t>
      </w:r>
      <w:r w:rsidR="008F0F1E">
        <w:rPr>
          <w:rFonts w:ascii="Times New Roman" w:hAnsi="Times New Roman"/>
          <w:bCs/>
          <w:sz w:val="28"/>
          <w:szCs w:val="28"/>
          <w:lang w:eastAsia="ar-SA"/>
        </w:rPr>
        <w:t>8</w:t>
      </w:r>
      <w:r w:rsidR="00EE2192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«О внесении изменений в постановление администрации Успенского сельского поселения Белоглинского района от 31 августа 2015 года № 118 «Об утверждении муниципальной программы </w:t>
      </w:r>
      <w:r w:rsidRPr="00547E06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»» признать утратившим </w:t>
      </w:r>
    </w:p>
    <w:p w:rsidR="009544B8" w:rsidRPr="00547E06" w:rsidRDefault="009544B8" w:rsidP="00CA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47E06">
        <w:rPr>
          <w:rFonts w:ascii="Times New Roman" w:hAnsi="Times New Roman"/>
          <w:bCs/>
          <w:sz w:val="28"/>
          <w:szCs w:val="28"/>
          <w:lang w:eastAsia="ar-SA"/>
        </w:rPr>
        <w:t>силу.</w:t>
      </w:r>
    </w:p>
    <w:p w:rsidR="00547E06" w:rsidRDefault="009544B8" w:rsidP="00AC4B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3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Главному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специалисту администрации Успенского сельского поселения Белоглинского района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О.П. Михеевой</w:t>
      </w:r>
      <w:r w:rsidR="00803185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DA1071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</w:t>
      </w:r>
      <w:proofErr w:type="spellStart"/>
      <w:r w:rsidRPr="00DA1071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).</w:t>
      </w:r>
    </w:p>
    <w:p w:rsidR="00AC4BA4" w:rsidRDefault="00FF4B93" w:rsidP="00B70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. Контроль за выполнением настоящего постановления оставляю за </w:t>
      </w:r>
    </w:p>
    <w:p w:rsidR="00761735" w:rsidRPr="00DA1071" w:rsidRDefault="00761735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собой.</w:t>
      </w:r>
    </w:p>
    <w:p w:rsidR="00761735" w:rsidRPr="00DA1071" w:rsidRDefault="00FF4B93" w:rsidP="00B705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761735" w:rsidRPr="00DA1071" w:rsidRDefault="00761735" w:rsidP="00B705AE">
      <w:pPr>
        <w:spacing w:after="0" w:line="240" w:lineRule="auto"/>
        <w:ind w:left="-709" w:firstLine="141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544B8" w:rsidRPr="00DA1071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DA1071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289F" w:rsidRPr="0050289F" w:rsidRDefault="000B3802" w:rsidP="0050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50289F" w:rsidRPr="0050289F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50289F" w:rsidRPr="0050289F">
        <w:rPr>
          <w:rFonts w:ascii="Times New Roman" w:hAnsi="Times New Roman"/>
          <w:sz w:val="28"/>
          <w:szCs w:val="28"/>
          <w:lang w:eastAsia="ar-SA"/>
        </w:rPr>
        <w:t xml:space="preserve"> Успенского сельского поселения</w:t>
      </w:r>
    </w:p>
    <w:p w:rsidR="00761735" w:rsidRPr="00DA1071" w:rsidRDefault="0050289F" w:rsidP="0050289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50289F">
        <w:rPr>
          <w:rFonts w:ascii="Times New Roman" w:hAnsi="Times New Roman"/>
          <w:sz w:val="28"/>
          <w:szCs w:val="28"/>
          <w:lang w:eastAsia="ar-SA"/>
        </w:rPr>
        <w:t xml:space="preserve">Белоглинского района                                                                      </w:t>
      </w:r>
      <w:r w:rsidR="000B3802">
        <w:rPr>
          <w:rFonts w:ascii="Times New Roman" w:hAnsi="Times New Roman"/>
          <w:sz w:val="28"/>
          <w:szCs w:val="28"/>
          <w:lang w:eastAsia="ar-SA"/>
        </w:rPr>
        <w:t>Ю.А. Щербакова</w:t>
      </w: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906FAE" w:rsidRDefault="00761735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DA1071">
        <w:rPr>
          <w:rFonts w:ascii="Times New Roman" w:hAnsi="Times New Roman"/>
          <w:sz w:val="28"/>
          <w:szCs w:val="20"/>
          <w:lang w:eastAsia="ar-SA"/>
        </w:rPr>
        <w:t xml:space="preserve">                                                                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8F5693" w:rsidRDefault="00966352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</w:t>
      </w:r>
    </w:p>
    <w:p w:rsidR="00966352" w:rsidRPr="00DA1071" w:rsidRDefault="008F5693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</w:t>
      </w:r>
      <w:r w:rsidR="007A412C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966352">
        <w:rPr>
          <w:rFonts w:ascii="Times New Roman" w:hAnsi="Times New Roman"/>
          <w:sz w:val="28"/>
          <w:szCs w:val="28"/>
          <w:lang w:eastAsia="ar-SA"/>
        </w:rPr>
        <w:t>УТВЕРЖДЕНО</w:t>
      </w:r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постановлени</w:t>
      </w:r>
      <w:r w:rsidR="00966352">
        <w:rPr>
          <w:rFonts w:ascii="Times New Roman" w:hAnsi="Times New Roman"/>
          <w:sz w:val="28"/>
          <w:szCs w:val="28"/>
          <w:lang w:eastAsia="ar-SA"/>
        </w:rPr>
        <w:t>ем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DA1071" w:rsidRDefault="00906FAE" w:rsidP="00906FAE">
      <w:pPr>
        <w:widowControl w:val="0"/>
        <w:spacing w:after="0" w:line="240" w:lineRule="auto"/>
        <w:ind w:left="4820" w:hanging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DA1071" w:rsidRDefault="00906FAE" w:rsidP="00906FA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от  </w:t>
      </w:r>
      <w:r w:rsidR="00CA2DC8">
        <w:rPr>
          <w:rFonts w:ascii="Times New Roman" w:hAnsi="Times New Roman"/>
          <w:sz w:val="28"/>
          <w:szCs w:val="28"/>
          <w:lang w:eastAsia="ar-SA"/>
        </w:rPr>
        <w:t>03.10.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CA2DC8">
        <w:rPr>
          <w:rFonts w:ascii="Times New Roman" w:hAnsi="Times New Roman"/>
          <w:sz w:val="28"/>
          <w:szCs w:val="28"/>
          <w:lang w:eastAsia="ar-SA"/>
        </w:rPr>
        <w:t>18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CA2DC8">
        <w:rPr>
          <w:rFonts w:ascii="Times New Roman" w:hAnsi="Times New Roman"/>
          <w:sz w:val="28"/>
          <w:szCs w:val="28"/>
          <w:lang w:eastAsia="ar-SA"/>
        </w:rPr>
        <w:t>128</w:t>
      </w:r>
      <w:bookmarkStart w:id="0" w:name="_GoBack"/>
      <w:bookmarkEnd w:id="0"/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6FAE" w:rsidRPr="00DA1071" w:rsidTr="00966352">
        <w:tc>
          <w:tcPr>
            <w:tcW w:w="492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от 31.08.2015 № 118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ПАСПОРТ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628"/>
        <w:gridCol w:w="437"/>
        <w:gridCol w:w="6703"/>
      </w:tblGrid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»(далее – муниципальная программа)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собранных и вывезенных ТБО;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2016-2019 годы</w:t>
            </w:r>
          </w:p>
        </w:tc>
      </w:tr>
      <w:tr w:rsidR="00906FAE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составляет                          </w:t>
            </w:r>
            <w:r w:rsidR="008F0F1E">
              <w:rPr>
                <w:rFonts w:ascii="Times New Roman" w:hAnsi="Times New Roman"/>
                <w:sz w:val="28"/>
                <w:szCs w:val="28"/>
                <w:lang w:eastAsia="ru-RU"/>
              </w:rPr>
              <w:t>34698,6</w:t>
            </w:r>
            <w:r w:rsidR="007A412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из бюджета Успенского сельского поселения Белоглинского района, из них: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8F56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A412C">
              <w:rPr>
                <w:rFonts w:ascii="Times New Roman" w:hAnsi="Times New Roman"/>
                <w:sz w:val="28"/>
                <w:szCs w:val="28"/>
                <w:lang w:eastAsia="ru-RU"/>
              </w:rPr>
              <w:t>319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11043,3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 </w:t>
            </w:r>
            <w:r w:rsidR="008F0F1E">
              <w:rPr>
                <w:rFonts w:ascii="Times New Roman" w:hAnsi="Times New Roman"/>
                <w:sz w:val="28"/>
                <w:szCs w:val="28"/>
                <w:lang w:eastAsia="ar-SA"/>
              </w:rPr>
              <w:t>10364,2</w:t>
            </w:r>
            <w:r w:rsidR="00D6566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65668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906FAE" w:rsidRPr="00DA1071" w:rsidRDefault="00906FAE" w:rsidP="00D25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2019 год -  69</w:t>
            </w:r>
            <w:r w:rsidR="00D258C8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,3 тысяч</w:t>
            </w:r>
            <w:r w:rsidR="00D258C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</w:t>
            </w:r>
          </w:p>
        </w:tc>
      </w:tr>
    </w:tbl>
    <w:p w:rsidR="00906FAE" w:rsidRPr="00DA1071" w:rsidRDefault="00906FAE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Необходима полная реконструкция системы водоснабжения в х. </w:t>
      </w:r>
      <w:proofErr w:type="spellStart"/>
      <w:r w:rsidRPr="00DA1071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</w:t>
      </w:r>
      <w:proofErr w:type="spellStart"/>
      <w:r w:rsidRPr="00DA1071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на более современные, увеличить их количество, а также повысить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1.6. По состоянию на 1 января 2016 года в поселении имеется четыре кладбища общей площадью 156382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>. К числу основных проблем в части организации содержания мест захоронения относятся следующие: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 и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уходных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работа;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низкая инженерно-техническая оснащенность мест захоронения (водоснабжение, освещение).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071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DA1071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4) надежным и высокоэффективным уличным освещением территории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DA1071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DA1071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программы 2016-2019 годы.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DA1071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4.2. Необходимый объем финансирования мероприятий по реализации программы: за счет средств местного бюджета составляет- </w:t>
      </w:r>
      <w:r w:rsidR="00D65668">
        <w:rPr>
          <w:rFonts w:ascii="Times New Roman" w:hAnsi="Times New Roman"/>
          <w:sz w:val="28"/>
          <w:szCs w:val="28"/>
          <w:lang w:eastAsia="ru-RU"/>
        </w:rPr>
        <w:t>34105</w:t>
      </w:r>
      <w:r w:rsidR="00547E06">
        <w:rPr>
          <w:rFonts w:ascii="Times New Roman" w:hAnsi="Times New Roman"/>
          <w:sz w:val="28"/>
          <w:szCs w:val="28"/>
          <w:lang w:eastAsia="ru-RU"/>
        </w:rPr>
        <w:t>,</w:t>
      </w:r>
      <w:r w:rsidR="00D65668">
        <w:rPr>
          <w:rFonts w:ascii="Times New Roman" w:hAnsi="Times New Roman"/>
          <w:sz w:val="28"/>
          <w:szCs w:val="28"/>
          <w:lang w:eastAsia="ru-RU"/>
        </w:rPr>
        <w:t>6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C6621">
        <w:rPr>
          <w:rFonts w:ascii="Times New Roman" w:hAnsi="Times New Roman"/>
          <w:sz w:val="28"/>
          <w:szCs w:val="28"/>
          <w:lang w:eastAsia="ru-RU"/>
        </w:rPr>
        <w:t>тридцать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65668">
        <w:rPr>
          <w:rFonts w:ascii="Times New Roman" w:hAnsi="Times New Roman"/>
          <w:sz w:val="28"/>
          <w:szCs w:val="28"/>
          <w:lang w:eastAsia="ru-RU"/>
        </w:rPr>
        <w:t>четыре</w:t>
      </w:r>
      <w:r w:rsidR="00CC222C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F27C82">
        <w:rPr>
          <w:rFonts w:ascii="Times New Roman" w:hAnsi="Times New Roman"/>
          <w:sz w:val="28"/>
          <w:szCs w:val="28"/>
          <w:lang w:eastAsia="ru-RU"/>
        </w:rPr>
        <w:t>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668">
        <w:rPr>
          <w:rFonts w:ascii="Times New Roman" w:hAnsi="Times New Roman"/>
          <w:sz w:val="28"/>
          <w:szCs w:val="28"/>
          <w:lang w:eastAsia="ru-RU"/>
        </w:rPr>
        <w:t>сто пять</w:t>
      </w:r>
      <w:r w:rsidR="00160AF3"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6E50">
        <w:rPr>
          <w:rFonts w:ascii="Times New Roman" w:hAnsi="Times New Roman"/>
          <w:sz w:val="28"/>
          <w:szCs w:val="28"/>
          <w:lang w:eastAsia="ru-RU"/>
        </w:rPr>
        <w:t>тысяч</w:t>
      </w:r>
      <w:r w:rsidR="00CC22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668">
        <w:rPr>
          <w:rFonts w:ascii="Times New Roman" w:hAnsi="Times New Roman"/>
          <w:sz w:val="28"/>
          <w:szCs w:val="28"/>
          <w:lang w:eastAsia="ru-RU"/>
        </w:rPr>
        <w:t>шестьсот</w:t>
      </w:r>
      <w:r w:rsidR="00EE2192">
        <w:rPr>
          <w:rFonts w:ascii="Times New Roman" w:hAnsi="Times New Roman"/>
          <w:sz w:val="28"/>
          <w:szCs w:val="28"/>
          <w:lang w:eastAsia="ru-RU"/>
        </w:rPr>
        <w:t>)</w:t>
      </w:r>
      <w:r w:rsidR="00660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DA1071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DA1071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эффективности использования средств бюджета поселения;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6" o:spid="_x0000_i1025" type="#_x0000_t75" style="width:94.5pt;height:18.75pt;visibility:visible">
            <v:imagedata r:id="rId10" o:title=""/>
          </v:shape>
        </w:pic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5" o:spid="_x0000_i1026" type="#_x0000_t75" style="width:27.75pt;height:17.25pt;visibility:visible">
            <v:imagedata r:id="rId1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4" o:spid="_x0000_i1027" type="#_x0000_t75" style="width:20.25pt;height:17.25pt;visibility:visible">
            <v:imagedata r:id="rId1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3" o:spid="_x0000_i1028" type="#_x0000_t75" style="width:92.25pt;height:18.75pt;visibility:visible">
            <v:imagedata r:id="rId13" o:title=""/>
          </v:shape>
        </w:pic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2" o:spid="_x0000_i1029" type="#_x0000_t75" style="width:27.75pt;height:18.75pt;visibility:visible">
            <v:imagedata r:id="rId1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1" o:spid="_x0000_i1030" type="#_x0000_t75" style="width:15.75pt;height:18.75pt;visibility:visible">
            <v:imagedata r:id="rId1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0" o:spid="_x0000_i1031" type="#_x0000_t75" style="width:14.25pt;height:16.5pt;visibility:visible">
            <v:imagedata r:id="rId1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6.4. Оценка эффективности использования средств бюджета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9" o:spid="_x0000_i1032" type="#_x0000_t75" style="width:105.75pt;height:18.75pt;visibility:visible">
            <v:imagedata r:id="rId17" o:title=""/>
          </v:shape>
        </w:pic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8" o:spid="_x0000_i1033" type="#_x0000_t75" style="width:18.75pt;height:18.75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7" o:spid="_x0000_i1034" type="#_x0000_t75" style="width:23.25pt;height:18.75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6" o:spid="_x0000_i1035" type="#_x0000_t75" style="width:27.75pt;height:18.75pt;visibility:visible">
            <v:imagedata r:id="rId2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5" o:spid="_x0000_i1036" type="#_x0000_t75" style="width:105.75pt;height:18.75pt;visibility:visible">
            <v:imagedata r:id="rId17" o:title=""/>
          </v:shape>
        </w:pic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4" o:spid="_x0000_i1037" type="#_x0000_t75" style="width:18.75pt;height:18.75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3" o:spid="_x0000_i1038" type="#_x0000_t75" style="width:23.25pt;height:18.75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2" o:spid="_x0000_i1039" type="#_x0000_t75" style="width:27.75pt;height:18.75pt;visibility:visible">
            <v:imagedata r:id="rId2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1" o:spid="_x0000_i1040" type="#_x0000_t75" style="width:114pt;height:18.75pt;visibility:visible">
            <v:imagedata r:id="rId21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0" o:spid="_x0000_i1041" type="#_x0000_t75" style="width:138pt;height:18.75pt;visibility:visible">
            <v:imagedata r:id="rId22" o:title=""/>
          </v:shape>
        </w:pic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9" o:spid="_x0000_i1042" type="#_x0000_t75" style="width:37.5pt;height:18.75pt;visibility:visible">
            <v:imagedata r:id="rId2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8" o:spid="_x0000_i1043" type="#_x0000_t75" style="width:33.75pt;height:18.75pt;visibility:visible">
            <v:imagedata r:id="rId2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7" o:spid="_x0000_i1044" type="#_x0000_t75" style="width:33.75pt;height:18.75pt;visibility:visible">
            <v:imagedata r:id="rId2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6" o:spid="_x0000_i1045" type="#_x0000_t75" style="width:126.75pt;height:33.75pt;visibility:visible">
            <v:imagedata r:id="rId26" o:title=""/>
          </v:shape>
        </w:pic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5" o:spid="_x0000_i1046" type="#_x0000_t75" style="width:27.75pt;height:18.75pt;visibility:visible">
            <v:imagedata r:id="rId2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4" o:spid="_x0000_i1047" type="#_x0000_t75" style="width:37.5pt;height:18.75pt;visibility:visible">
            <v:imagedata r:id="rId2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7C22B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3" o:spid="_x0000_i1048" type="#_x0000_t75" style="width:53.25pt;height:18.75pt;visibility:visible">
            <v:imagedata r:id="rId29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7C22B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2" o:spid="_x0000_i1049" type="#_x0000_t75" style="width:37.5pt;height:18.75pt;visibility:visible">
            <v:imagedata r:id="rId28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1" o:spid="_x0000_i1050" type="#_x0000_t75" style="width:132.75pt;height:33.75pt;visibility:visible">
            <v:imagedata r:id="rId30" o:title=""/>
          </v:shape>
        </w:pic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0" o:spid="_x0000_i1051" type="#_x0000_t75" style="width:12.75pt;height:18.75pt;visibility:visible">
            <v:imagedata r:id="rId3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9" o:spid="_x0000_i1052" type="#_x0000_t75" style="width:43.5pt;height:20.25pt;visibility:visible">
            <v:imagedata r:id="rId3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следующей формуле: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8" o:spid="_x0000_i1053" type="#_x0000_t75" style="width:117.75pt;height:18.75pt;visibility:visible">
            <v:imagedata r:id="rId33" o:title=""/>
          </v:shape>
        </w:pic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7" o:spid="_x0000_i1054" type="#_x0000_t75" style="width:27.75pt;height:18.75pt;visibility:visible">
            <v:imagedata r:id="rId3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6" o:spid="_x0000_i1055" type="#_x0000_t75" style="width:27.75pt;height:18.75pt;visibility:visible">
            <v:imagedata r:id="rId3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5" o:spid="_x0000_i1056" type="#_x0000_t75" style="width:18.75pt;height:18.75pt;visibility:visible">
            <v:imagedata r:id="rId3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0,9.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0,8.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0,7.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4" o:spid="_x0000_i1057" type="#_x0000_t75" style="width:109.5pt;height:18.75pt;visibility:visible">
            <v:imagedata r:id="rId37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3" o:spid="_x0000_i1058" type="#_x0000_t75" style="width:126.75pt;height:18.75pt;visibility:visible">
            <v:imagedata r:id="rId38" o:title=""/>
          </v:shape>
        </w:pic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2" o:spid="_x0000_i1059" type="#_x0000_t75" style="width:33.75pt;height:18.75pt;visibility:visible">
            <v:imagedata r:id="rId3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1" o:spid="_x0000_i1060" type="#_x0000_t75" style="width:28.5pt;height:18.75pt;visibility:visible">
            <v:imagedata r:id="rId4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0" o:spid="_x0000_i1061" type="#_x0000_t75" style="width:28.5pt;height:18.75pt;visibility:visible">
            <v:imagedata r:id="rId4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9" o:spid="_x0000_i1062" type="#_x0000_t75" style="width:125.25pt;height:33.75pt;visibility:visible">
            <v:imagedata r:id="rId42" o:title=""/>
          </v:shape>
        </w:pic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8" o:spid="_x0000_i1063" type="#_x0000_t75" style="width:27.75pt;height:18.75pt;visibility:visible">
            <v:imagedata r:id="rId4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7" o:spid="_x0000_i1064" type="#_x0000_t75" style="width:33.75pt;height:18.75pt;visibility:visible">
            <v:imagedata r:id="rId4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7C22B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6" o:spid="_x0000_i1065" type="#_x0000_t75" style="width:50.25pt;height:18.75pt;visibility:visible">
            <v:imagedata r:id="rId45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7C22B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5" o:spid="_x0000_i1066" type="#_x0000_t75" style="width:33.75pt;height:18.75pt;visibility:visible">
            <v:imagedata r:id="rId44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4" o:spid="_x0000_i1067" type="#_x0000_t75" style="width:120.75pt;height:33.75pt;visibility:visible">
            <v:imagedata r:id="rId46" o:title=""/>
          </v:shape>
        </w:pic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3" o:spid="_x0000_i1068" type="#_x0000_t75" style="width:12.75pt;height:18.75pt;visibility:visible">
            <v:imagedata r:id="rId4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2" o:spid="_x0000_i1069" type="#_x0000_t75" style="width:43.5pt;height:20.25pt;visibility:visible">
            <v:imagedata r:id="rId4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1" o:spid="_x0000_i1070" type="#_x0000_t75" style="width:209.25pt;height:37.5pt;visibility:visible">
            <v:imagedata r:id="rId49" o:title=""/>
          </v:shape>
        </w:pic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0" o:spid="_x0000_i1071" type="#_x0000_t75" style="width:24pt;height:18.75pt;visibility:visible">
            <v:imagedata r:id="rId5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9" o:spid="_x0000_i1072" type="#_x0000_t75" style="width:27.75pt;height:18.75pt;visibility:visible">
            <v:imagedata r:id="rId5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8" o:spid="_x0000_i1073" type="#_x0000_t75" style="width:27.75pt;height:18.75pt;visibility:visible">
            <v:imagedata r:id="rId5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7" o:spid="_x0000_i1074" type="#_x0000_t75" style="width:12.75pt;height:18.75pt;visibility:visible">
            <v:imagedata r:id="rId5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6" o:spid="_x0000_i1075" type="#_x0000_t75" style="width:12.75pt;height:18.75pt;visibility:visible">
            <v:imagedata r:id="rId5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" o:spid="_x0000_i1076" type="#_x0000_t75" style="width:72.75pt;height:18.75pt;visibility:visible">
            <v:imagedata r:id="rId54" o:title=""/>
          </v:shape>
        </w:pict>
      </w:r>
    </w:p>
    <w:p w:rsidR="00906FAE" w:rsidRPr="00DA1071" w:rsidRDefault="007C22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" o:spid="_x0000_i1077" type="#_x0000_t75" style="width:16.5pt;height:18.75pt;visibility:visible">
            <v:imagedata r:id="rId5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7C22B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" o:spid="_x0000_i1078" type="#_x0000_t75" style="width:24pt;height:18.75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7C22B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" o:spid="_x0000_i1079" type="#_x0000_t75" style="width:24pt;height:18.75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7C22B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_x0000_i1080" type="#_x0000_t75" style="width:24pt;height:18.75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DA1071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434674" w:rsidRPr="00666F3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color w:val="FF0000"/>
          <w:sz w:val="28"/>
          <w:szCs w:val="28"/>
          <w:lang w:eastAsia="ar-SA"/>
        </w:rPr>
        <w:t>Начальник финансового отдела</w:t>
      </w:r>
    </w:p>
    <w:p w:rsidR="00434674" w:rsidRPr="00666F3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666F33">
        <w:rPr>
          <w:rFonts w:ascii="Times New Roman" w:hAnsi="Times New Roman"/>
          <w:color w:val="FF0000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666F3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666F33">
        <w:rPr>
          <w:rFonts w:ascii="Times New Roman" w:hAnsi="Times New Roman"/>
          <w:color w:val="FF0000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>
        <w:rPr>
          <w:rFonts w:ascii="Times New Roman" w:hAnsi="Times New Roman"/>
          <w:color w:val="FF0000"/>
          <w:sz w:val="28"/>
          <w:szCs w:val="28"/>
          <w:lang w:eastAsia="ar-SA"/>
        </w:rPr>
        <w:t xml:space="preserve">Т.В. </w:t>
      </w:r>
      <w:proofErr w:type="spellStart"/>
      <w:r w:rsidR="00666F33">
        <w:rPr>
          <w:rFonts w:ascii="Times New Roman" w:hAnsi="Times New Roman"/>
          <w:color w:val="FF0000"/>
          <w:sz w:val="28"/>
          <w:szCs w:val="28"/>
          <w:lang w:eastAsia="ar-SA"/>
        </w:rPr>
        <w:t>Пятыгина</w:t>
      </w:r>
      <w:proofErr w:type="spellEnd"/>
    </w:p>
    <w:p w:rsidR="00906FAE" w:rsidRPr="00966352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966352" w:rsidSect="00E24D67">
          <w:headerReference w:type="even" r:id="rId5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Приложение № 1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2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991"/>
        <w:gridCol w:w="6797"/>
        <w:gridCol w:w="12"/>
        <w:gridCol w:w="1388"/>
        <w:gridCol w:w="31"/>
        <w:gridCol w:w="1421"/>
        <w:gridCol w:w="142"/>
        <w:gridCol w:w="1417"/>
        <w:gridCol w:w="283"/>
        <w:gridCol w:w="819"/>
        <w:gridCol w:w="32"/>
        <w:gridCol w:w="110"/>
        <w:gridCol w:w="961"/>
      </w:tblGrid>
      <w:tr w:rsidR="00DA1071" w:rsidRPr="00DA1071" w:rsidTr="00391BD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целевого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2016 год </w:t>
            </w:r>
          </w:p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</w:p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3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  качества  и  надежности  производимых (оказываемых)  для потребителей  коммунальных услуг,</w:t>
            </w:r>
            <w:r w:rsidR="00EE219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3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</w:t>
            </w:r>
            <w:r w:rsidR="00EE2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Изготовление сметной документации на ремонт водопровода в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хут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Туркинском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Белоглинского района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A64F9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B2A9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корректировке документации «Схемы теплоснабжения, водоснабжения о водоотведения»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A64F9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="00EE219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Оплата за </w:t>
            </w:r>
            <w:r w:rsidR="00B86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«Вечный огонь» мемориал станица Успенская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555,0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B141BD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40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B141B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141BD" w:rsidRPr="00DA1071" w:rsidTr="00B141B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434674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D65668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color w:val="FF0000"/>
          <w:sz w:val="28"/>
          <w:szCs w:val="28"/>
          <w:lang w:eastAsia="ar-SA"/>
        </w:rPr>
        <w:t>Начальник финансового отдела</w:t>
      </w:r>
    </w:p>
    <w:p w:rsidR="00434674" w:rsidRPr="00D6566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D65668">
        <w:rPr>
          <w:rFonts w:ascii="Times New Roman" w:hAnsi="Times New Roman"/>
          <w:color w:val="FF0000"/>
          <w:sz w:val="28"/>
          <w:szCs w:val="28"/>
          <w:lang w:eastAsia="ar-SA"/>
        </w:rPr>
        <w:t>администрации Успенского сельского</w:t>
      </w:r>
    </w:p>
    <w:p w:rsidR="00434674" w:rsidRPr="00D6566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D65668">
        <w:rPr>
          <w:rFonts w:ascii="Times New Roman" w:hAnsi="Times New Roman"/>
          <w:color w:val="FF0000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>
        <w:rPr>
          <w:rFonts w:ascii="Times New Roman" w:hAnsi="Times New Roman"/>
          <w:color w:val="FF0000"/>
          <w:sz w:val="28"/>
          <w:szCs w:val="28"/>
          <w:lang w:eastAsia="ar-SA"/>
        </w:rPr>
        <w:t xml:space="preserve">Т.В. </w:t>
      </w:r>
      <w:proofErr w:type="spellStart"/>
      <w:r w:rsidR="00666F33">
        <w:rPr>
          <w:rFonts w:ascii="Times New Roman" w:hAnsi="Times New Roman"/>
          <w:color w:val="FF0000"/>
          <w:sz w:val="28"/>
          <w:szCs w:val="28"/>
          <w:lang w:eastAsia="ar-SA"/>
        </w:rPr>
        <w:t>Пятыгина</w:t>
      </w:r>
      <w:proofErr w:type="spellEnd"/>
      <w:r w:rsidRPr="00D65668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br w:type="page"/>
        <w:t xml:space="preserve">                                                                                                                           Приложение № 2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9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3130"/>
        <w:gridCol w:w="1842"/>
        <w:gridCol w:w="1560"/>
        <w:gridCol w:w="1275"/>
        <w:gridCol w:w="1134"/>
        <w:gridCol w:w="1134"/>
        <w:gridCol w:w="1134"/>
        <w:gridCol w:w="1418"/>
        <w:gridCol w:w="2576"/>
        <w:gridCol w:w="59"/>
        <w:gridCol w:w="21"/>
      </w:tblGrid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EA6D1F">
        <w:trPr>
          <w:trHeight w:val="38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F0F1E" w:rsidP="00D6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34698,6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D258C8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11043</w:t>
            </w:r>
            <w:r w:rsidR="00BA429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F0F1E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6971,3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благоприятной окружающей среды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F0F1E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34698,6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F0F1E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6971,3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F0F1E" w:rsidP="00186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F0F1E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1999</w:t>
            </w:r>
            <w:r w:rsidR="00EA6D1F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F0F1E" w:rsidP="00186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A64F9A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A412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F0F1E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1999</w:t>
            </w:r>
            <w:r w:rsidR="00EA6D1F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55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8F0F1E" w:rsidP="00F27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8F0F1E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539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 Белоглинского района</w:t>
            </w:r>
          </w:p>
          <w:p w:rsidR="007A412C" w:rsidRPr="00DA1071" w:rsidRDefault="007A412C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7A412C" w:rsidRPr="00DA1071" w:rsidTr="007A412C">
        <w:trPr>
          <w:gridAfter w:val="1"/>
          <w:wAfter w:w="21" w:type="dxa"/>
          <w:trHeight w:val="336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8F0F1E" w:rsidP="00F27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8F0F1E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539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7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2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1274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F0F1E" w:rsidP="0015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F0F1E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F0F1E" w:rsidP="00EB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F0F1E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EA6D1F" w:rsidP="003D4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EA6D1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EA6D1F" w:rsidP="003D4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EA6D1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2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8D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хемы теплоснабжения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водоснабжения и водоотведения)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0F1E" w:rsidP="00EA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5663,7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C222C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1C506D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BA4290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601F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C506D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0F1E" w:rsidP="00EA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905E8C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населенныхпунктов;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быстрый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сбор и удаление ТБО, надежное обезвреживание бытовых отходов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0F1E" w:rsidP="00EA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5663,7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1C506D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1582</w:t>
            </w:r>
            <w:r w:rsidR="006601F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0F1E" w:rsidP="00EA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905E8C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2529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2529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="00D41A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A7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A7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за </w:t>
            </w:r>
            <w:r w:rsidR="00B864B1">
              <w:rPr>
                <w:rFonts w:ascii="Times New Roman" w:hAnsi="Times New Roman"/>
                <w:sz w:val="24"/>
                <w:szCs w:val="24"/>
                <w:lang w:eastAsia="ar-SA"/>
              </w:rPr>
              <w:t>газ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0F1E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59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8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0F1E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130,0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</w:t>
            </w:r>
            <w:r w:rsidR="008F0F1E">
              <w:rPr>
                <w:rFonts w:ascii="Times New Roman" w:hAnsi="Times New Roman"/>
                <w:sz w:val="28"/>
                <w:szCs w:val="20"/>
                <w:lang w:eastAsia="ar-SA"/>
              </w:rPr>
              <w:t>9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8F0F1E"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130,0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91A71">
        <w:trPr>
          <w:gridAfter w:val="1"/>
          <w:wAfter w:w="21" w:type="dxa"/>
          <w:trHeight w:val="69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944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7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B6768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D3EE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5D3EE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B67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B6768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D3EE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5D3EE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B67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8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8F0F1E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EB676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0F1E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57</w:t>
            </w:r>
            <w:r w:rsidR="00D65668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8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8F0F1E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7474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0F1E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57</w:t>
            </w:r>
            <w:r w:rsidR="00D65668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3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6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213B54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</w:t>
            </w:r>
            <w:r w:rsidR="00EB6768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547E0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D65668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65668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A64F9A" w:rsidP="00863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213B54" w:rsidP="00F9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F27C82" w:rsidP="00D656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63</w:t>
            </w:r>
            <w:r w:rsidR="00547E06">
              <w:rPr>
                <w:rFonts w:ascii="Times New Roman" w:hAnsi="Times New Roman"/>
                <w:sz w:val="28"/>
                <w:szCs w:val="20"/>
                <w:lang w:eastAsia="ar-SA"/>
              </w:rPr>
              <w:t>0</w:t>
            </w:r>
            <w:r w:rsidR="00D65668">
              <w:rPr>
                <w:rFonts w:ascii="Times New Roman" w:hAnsi="Times New Roman"/>
                <w:sz w:val="28"/>
                <w:szCs w:val="20"/>
                <w:lang w:eastAsia="ar-SA"/>
              </w:rPr>
              <w:t>3</w:t>
            </w:r>
            <w:r w:rsidR="00213B54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D65668">
              <w:rPr>
                <w:rFonts w:ascii="Times New Roman" w:hAnsi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213B54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5156,3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F27C82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216</w:t>
            </w:r>
            <w:r w:rsidR="00547E0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D65668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65668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A64F9A" w:rsidP="00863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213B54" w:rsidP="00F9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F27C82" w:rsidP="00D656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63</w:t>
            </w:r>
            <w:r w:rsidR="00547E06">
              <w:rPr>
                <w:rFonts w:ascii="Times New Roman" w:hAnsi="Times New Roman"/>
                <w:sz w:val="28"/>
                <w:szCs w:val="20"/>
                <w:lang w:eastAsia="ar-SA"/>
              </w:rPr>
              <w:t>0</w:t>
            </w:r>
            <w:r w:rsidR="00D65668">
              <w:rPr>
                <w:rFonts w:ascii="Times New Roman" w:hAnsi="Times New Roman"/>
                <w:sz w:val="28"/>
                <w:szCs w:val="20"/>
                <w:lang w:eastAsia="ar-SA"/>
              </w:rPr>
              <w:t>3</w:t>
            </w:r>
            <w:r w:rsidR="00213B54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D65668">
              <w:rPr>
                <w:rFonts w:ascii="Times New Roman" w:hAnsi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213B54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5156,3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</w:t>
            </w:r>
            <w:r w:rsidR="00BE4E6C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86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5693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3732</w:t>
            </w:r>
            <w:r w:rsidR="00BA4290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BE4E6C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3837,0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</w:t>
            </w:r>
            <w:r w:rsidR="00BE4E6C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86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8F5693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A4290" w:rsidP="00F9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</w:t>
            </w:r>
            <w:r w:rsidR="00F9661D">
              <w:rPr>
                <w:rFonts w:ascii="Times New Roman" w:hAnsi="Times New Roman"/>
                <w:sz w:val="28"/>
                <w:szCs w:val="24"/>
                <w:lang w:eastAsia="ar-SA"/>
              </w:rPr>
              <w:t>32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BE4E6C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3837,0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7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</w:t>
            </w:r>
            <w:r w:rsidR="001C2401">
              <w:rPr>
                <w:rFonts w:ascii="Times New Roman" w:hAnsi="Times New Roman"/>
                <w:sz w:val="24"/>
                <w:szCs w:val="24"/>
                <w:lang w:eastAsia="ar-SA"/>
              </w:rPr>
              <w:t>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5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547E06">
              <w:rPr>
                <w:rFonts w:ascii="Times New Roman" w:hAnsi="Times New Roman"/>
                <w:sz w:val="28"/>
                <w:szCs w:val="24"/>
                <w:lang w:eastAsia="ar-SA"/>
              </w:rPr>
              <w:t>87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CE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EB676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547E0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1257,3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5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547E06">
              <w:rPr>
                <w:rFonts w:ascii="Times New Roman" w:hAnsi="Times New Roman"/>
                <w:sz w:val="28"/>
                <w:szCs w:val="24"/>
                <w:lang w:eastAsia="ar-SA"/>
              </w:rPr>
              <w:t>87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CE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F54FFA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547E0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1257,3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BE4E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A4290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12524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A4290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A4290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12524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A4290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B141BD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1BD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61735" w:rsidRPr="00DA1071" w:rsidRDefault="00761735" w:rsidP="00B705A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761735" w:rsidRPr="00DA1071" w:rsidRDefault="00AB6CEB" w:rsidP="00B70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1C2401" w:rsidRPr="00666F33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color w:val="FF0000"/>
          <w:sz w:val="28"/>
          <w:szCs w:val="28"/>
          <w:lang w:eastAsia="ar-SA"/>
        </w:rPr>
        <w:t>Начальник финансового отдела</w:t>
      </w:r>
    </w:p>
    <w:p w:rsidR="001C2401" w:rsidRPr="00666F3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666F33">
        <w:rPr>
          <w:rFonts w:ascii="Times New Roman" w:hAnsi="Times New Roman"/>
          <w:color w:val="FF0000"/>
          <w:sz w:val="28"/>
          <w:szCs w:val="28"/>
          <w:lang w:eastAsia="ar-SA"/>
        </w:rPr>
        <w:t>администрации Успенского сельского</w:t>
      </w:r>
    </w:p>
    <w:p w:rsidR="001C2401" w:rsidRPr="00666F3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666F33">
        <w:rPr>
          <w:rFonts w:ascii="Times New Roman" w:hAnsi="Times New Roman"/>
          <w:color w:val="FF0000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>
        <w:rPr>
          <w:rFonts w:ascii="Times New Roman" w:hAnsi="Times New Roman"/>
          <w:color w:val="FF0000"/>
          <w:sz w:val="28"/>
          <w:szCs w:val="28"/>
          <w:lang w:eastAsia="ar-SA"/>
        </w:rPr>
        <w:t>Т.В. Пятыгина</w:t>
      </w:r>
      <w:r w:rsidRPr="00666F33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</w:p>
    <w:p w:rsidR="00761735" w:rsidRPr="00DA1071" w:rsidRDefault="00761735"/>
    <w:sectPr w:rsidR="00761735" w:rsidRPr="00DA1071" w:rsidSect="00E24D67">
      <w:headerReference w:type="even" r:id="rId58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B5" w:rsidRDefault="007C22B5">
      <w:pPr>
        <w:spacing w:after="0" w:line="240" w:lineRule="auto"/>
      </w:pPr>
      <w:r>
        <w:separator/>
      </w:r>
    </w:p>
  </w:endnote>
  <w:endnote w:type="continuationSeparator" w:id="0">
    <w:p w:rsidR="007C22B5" w:rsidRDefault="007C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B5" w:rsidRDefault="007C22B5">
      <w:pPr>
        <w:spacing w:after="0" w:line="240" w:lineRule="auto"/>
      </w:pPr>
      <w:r>
        <w:separator/>
      </w:r>
    </w:p>
  </w:footnote>
  <w:footnote w:type="continuationSeparator" w:id="0">
    <w:p w:rsidR="007C22B5" w:rsidRDefault="007C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1E" w:rsidRDefault="008F0F1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F0F1E" w:rsidRDefault="008F0F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1E" w:rsidRDefault="008F0F1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F0F1E" w:rsidRDefault="008F0F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59E"/>
    <w:rsid w:val="00020E88"/>
    <w:rsid w:val="00037E4C"/>
    <w:rsid w:val="000430E4"/>
    <w:rsid w:val="000517B0"/>
    <w:rsid w:val="00066772"/>
    <w:rsid w:val="000845EC"/>
    <w:rsid w:val="00091E6B"/>
    <w:rsid w:val="000A34C6"/>
    <w:rsid w:val="000B0082"/>
    <w:rsid w:val="000B3802"/>
    <w:rsid w:val="000D34B6"/>
    <w:rsid w:val="000D76BA"/>
    <w:rsid w:val="000E62CD"/>
    <w:rsid w:val="000F4984"/>
    <w:rsid w:val="000F514F"/>
    <w:rsid w:val="000F76DA"/>
    <w:rsid w:val="0014028D"/>
    <w:rsid w:val="001516DB"/>
    <w:rsid w:val="00157185"/>
    <w:rsid w:val="001577BD"/>
    <w:rsid w:val="00160AF3"/>
    <w:rsid w:val="00164C12"/>
    <w:rsid w:val="001769E9"/>
    <w:rsid w:val="00186B5F"/>
    <w:rsid w:val="00190D86"/>
    <w:rsid w:val="001A0320"/>
    <w:rsid w:val="001C2401"/>
    <w:rsid w:val="001C506D"/>
    <w:rsid w:val="001D1392"/>
    <w:rsid w:val="001F4DC4"/>
    <w:rsid w:val="00213B54"/>
    <w:rsid w:val="0023735C"/>
    <w:rsid w:val="00245FD3"/>
    <w:rsid w:val="00264883"/>
    <w:rsid w:val="00293207"/>
    <w:rsid w:val="002C03A7"/>
    <w:rsid w:val="002D1EB9"/>
    <w:rsid w:val="002D4860"/>
    <w:rsid w:val="002D5907"/>
    <w:rsid w:val="002D5D19"/>
    <w:rsid w:val="003126C6"/>
    <w:rsid w:val="00364193"/>
    <w:rsid w:val="00365E52"/>
    <w:rsid w:val="0037396D"/>
    <w:rsid w:val="00391BD9"/>
    <w:rsid w:val="003D481E"/>
    <w:rsid w:val="003E394A"/>
    <w:rsid w:val="0043099A"/>
    <w:rsid w:val="00430C84"/>
    <w:rsid w:val="00434674"/>
    <w:rsid w:val="004405A8"/>
    <w:rsid w:val="0044659E"/>
    <w:rsid w:val="00451655"/>
    <w:rsid w:val="00452C41"/>
    <w:rsid w:val="00476E1D"/>
    <w:rsid w:val="00495905"/>
    <w:rsid w:val="00497444"/>
    <w:rsid w:val="004A2F1E"/>
    <w:rsid w:val="004B731A"/>
    <w:rsid w:val="0050289F"/>
    <w:rsid w:val="0050597B"/>
    <w:rsid w:val="00507A75"/>
    <w:rsid w:val="00510448"/>
    <w:rsid w:val="0051723A"/>
    <w:rsid w:val="00547E06"/>
    <w:rsid w:val="00550774"/>
    <w:rsid w:val="005717AD"/>
    <w:rsid w:val="0058706E"/>
    <w:rsid w:val="005B32A1"/>
    <w:rsid w:val="005D3EE6"/>
    <w:rsid w:val="005E7E12"/>
    <w:rsid w:val="005F2B75"/>
    <w:rsid w:val="0060770B"/>
    <w:rsid w:val="00612524"/>
    <w:rsid w:val="00622BF8"/>
    <w:rsid w:val="006456EC"/>
    <w:rsid w:val="006601F8"/>
    <w:rsid w:val="00666F33"/>
    <w:rsid w:val="00673B0D"/>
    <w:rsid w:val="00685D9C"/>
    <w:rsid w:val="006A0BC6"/>
    <w:rsid w:val="006B2A91"/>
    <w:rsid w:val="006B69E5"/>
    <w:rsid w:val="006C547C"/>
    <w:rsid w:val="006C6621"/>
    <w:rsid w:val="006C7C16"/>
    <w:rsid w:val="006D4821"/>
    <w:rsid w:val="006D7BE2"/>
    <w:rsid w:val="006E1338"/>
    <w:rsid w:val="006F248B"/>
    <w:rsid w:val="007027C9"/>
    <w:rsid w:val="007032D3"/>
    <w:rsid w:val="0072540D"/>
    <w:rsid w:val="00747498"/>
    <w:rsid w:val="00754FD6"/>
    <w:rsid w:val="00761735"/>
    <w:rsid w:val="00793A3A"/>
    <w:rsid w:val="007A412C"/>
    <w:rsid w:val="007A4EDD"/>
    <w:rsid w:val="007C22B5"/>
    <w:rsid w:val="007C6076"/>
    <w:rsid w:val="00803185"/>
    <w:rsid w:val="00803D6D"/>
    <w:rsid w:val="00825D69"/>
    <w:rsid w:val="00850A8A"/>
    <w:rsid w:val="00855625"/>
    <w:rsid w:val="00863FBA"/>
    <w:rsid w:val="008778D6"/>
    <w:rsid w:val="008873CF"/>
    <w:rsid w:val="008A3013"/>
    <w:rsid w:val="008B4411"/>
    <w:rsid w:val="008C50B2"/>
    <w:rsid w:val="008D1F0E"/>
    <w:rsid w:val="008D7758"/>
    <w:rsid w:val="008F0F1E"/>
    <w:rsid w:val="008F4CE1"/>
    <w:rsid w:val="008F5693"/>
    <w:rsid w:val="008F6D32"/>
    <w:rsid w:val="00905E8C"/>
    <w:rsid w:val="00906FAE"/>
    <w:rsid w:val="0093470E"/>
    <w:rsid w:val="00934AEF"/>
    <w:rsid w:val="009407A9"/>
    <w:rsid w:val="009544B8"/>
    <w:rsid w:val="0096566A"/>
    <w:rsid w:val="00966352"/>
    <w:rsid w:val="0097268B"/>
    <w:rsid w:val="009832C1"/>
    <w:rsid w:val="00991A71"/>
    <w:rsid w:val="009B53FF"/>
    <w:rsid w:val="009D5993"/>
    <w:rsid w:val="009F0F00"/>
    <w:rsid w:val="00A068E4"/>
    <w:rsid w:val="00A14063"/>
    <w:rsid w:val="00A15303"/>
    <w:rsid w:val="00A255A2"/>
    <w:rsid w:val="00A26543"/>
    <w:rsid w:val="00A34B6D"/>
    <w:rsid w:val="00A35032"/>
    <w:rsid w:val="00A422A4"/>
    <w:rsid w:val="00A6072A"/>
    <w:rsid w:val="00A61B3F"/>
    <w:rsid w:val="00A63B68"/>
    <w:rsid w:val="00A64F9A"/>
    <w:rsid w:val="00A67904"/>
    <w:rsid w:val="00A70DD2"/>
    <w:rsid w:val="00A74547"/>
    <w:rsid w:val="00A80E5F"/>
    <w:rsid w:val="00A82E63"/>
    <w:rsid w:val="00A914A9"/>
    <w:rsid w:val="00AB6CEB"/>
    <w:rsid w:val="00AC4BA4"/>
    <w:rsid w:val="00AC4D69"/>
    <w:rsid w:val="00AD00A6"/>
    <w:rsid w:val="00B033BD"/>
    <w:rsid w:val="00B141BD"/>
    <w:rsid w:val="00B27847"/>
    <w:rsid w:val="00B607A0"/>
    <w:rsid w:val="00B6196F"/>
    <w:rsid w:val="00B705AE"/>
    <w:rsid w:val="00B864B1"/>
    <w:rsid w:val="00B938BB"/>
    <w:rsid w:val="00B96E50"/>
    <w:rsid w:val="00BA4290"/>
    <w:rsid w:val="00BB0F0B"/>
    <w:rsid w:val="00BB147D"/>
    <w:rsid w:val="00BB2BB5"/>
    <w:rsid w:val="00BD045D"/>
    <w:rsid w:val="00BE4E6C"/>
    <w:rsid w:val="00C16A31"/>
    <w:rsid w:val="00C41541"/>
    <w:rsid w:val="00C442D1"/>
    <w:rsid w:val="00C74865"/>
    <w:rsid w:val="00C80322"/>
    <w:rsid w:val="00C83BAA"/>
    <w:rsid w:val="00C87184"/>
    <w:rsid w:val="00C87824"/>
    <w:rsid w:val="00C92638"/>
    <w:rsid w:val="00C94EBE"/>
    <w:rsid w:val="00CA2DC8"/>
    <w:rsid w:val="00CB1744"/>
    <w:rsid w:val="00CC222C"/>
    <w:rsid w:val="00CD0AD8"/>
    <w:rsid w:val="00CE2F91"/>
    <w:rsid w:val="00CE3BE2"/>
    <w:rsid w:val="00CE4DB5"/>
    <w:rsid w:val="00CF5DB5"/>
    <w:rsid w:val="00CF7CFE"/>
    <w:rsid w:val="00D04D2D"/>
    <w:rsid w:val="00D131E0"/>
    <w:rsid w:val="00D207B2"/>
    <w:rsid w:val="00D2090C"/>
    <w:rsid w:val="00D2162E"/>
    <w:rsid w:val="00D2225C"/>
    <w:rsid w:val="00D258C8"/>
    <w:rsid w:val="00D405E4"/>
    <w:rsid w:val="00D41A3F"/>
    <w:rsid w:val="00D42101"/>
    <w:rsid w:val="00D43198"/>
    <w:rsid w:val="00D45123"/>
    <w:rsid w:val="00D62747"/>
    <w:rsid w:val="00D65668"/>
    <w:rsid w:val="00D67953"/>
    <w:rsid w:val="00D82915"/>
    <w:rsid w:val="00DA0EEA"/>
    <w:rsid w:val="00DA1071"/>
    <w:rsid w:val="00DB118B"/>
    <w:rsid w:val="00DB25AD"/>
    <w:rsid w:val="00DB55DF"/>
    <w:rsid w:val="00DD3E40"/>
    <w:rsid w:val="00DF31D9"/>
    <w:rsid w:val="00DF45F8"/>
    <w:rsid w:val="00DF77C1"/>
    <w:rsid w:val="00E1781F"/>
    <w:rsid w:val="00E20EF7"/>
    <w:rsid w:val="00E24D67"/>
    <w:rsid w:val="00E334C1"/>
    <w:rsid w:val="00E4455A"/>
    <w:rsid w:val="00E50879"/>
    <w:rsid w:val="00E53AA1"/>
    <w:rsid w:val="00E75D29"/>
    <w:rsid w:val="00E87FAD"/>
    <w:rsid w:val="00EA4A7F"/>
    <w:rsid w:val="00EA6D1F"/>
    <w:rsid w:val="00EB1E10"/>
    <w:rsid w:val="00EB6768"/>
    <w:rsid w:val="00ED21E8"/>
    <w:rsid w:val="00EE2192"/>
    <w:rsid w:val="00EF000D"/>
    <w:rsid w:val="00EF533F"/>
    <w:rsid w:val="00F12BC8"/>
    <w:rsid w:val="00F134CC"/>
    <w:rsid w:val="00F21544"/>
    <w:rsid w:val="00F27C82"/>
    <w:rsid w:val="00F3266D"/>
    <w:rsid w:val="00F3564A"/>
    <w:rsid w:val="00F4452A"/>
    <w:rsid w:val="00F45D1E"/>
    <w:rsid w:val="00F54FFA"/>
    <w:rsid w:val="00F9661D"/>
    <w:rsid w:val="00F97769"/>
    <w:rsid w:val="00FB2CC0"/>
    <w:rsid w:val="00FB3B9E"/>
    <w:rsid w:val="00FB3F0E"/>
    <w:rsid w:val="00FC59FF"/>
    <w:rsid w:val="00FF0972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C6D33-111A-4905-BB24-FA9FAEDA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27</Pages>
  <Words>7644</Words>
  <Characters>43575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ПОСТАНОВЛЕНИЕ</vt:lpstr>
      <vt:lpstr/>
      <vt:lpstr>        6.1. Общие положения</vt:lpstr>
      <vt:lpstr>        6.2. Оценка степени реализации основных мероприятий и достижения ожидаемых непос</vt:lpstr>
      <vt:lpstr>        6.3. Оценка степени соответствия запланированному уровню расходов</vt:lpstr>
      <vt:lpstr>        6.4. Оценка эффективности использования средств бюджета Успенского сельского пос</vt:lpstr>
      <vt:lpstr>        6.5. Оценка степени достижения целей и решения задач основного мероприятия</vt:lpstr>
      <vt:lpstr>        6.6. Оценка эффективности реализации основного мероприятия</vt:lpstr>
      <vt:lpstr>        6.7. Оценка степени достижения целей и решения задач муниципальной программы</vt:lpstr>
      <vt:lpstr>        6.8. Оценка эффективности реализации муниципальной программы</vt:lpstr>
    </vt:vector>
  </TitlesOfParts>
  <Company>Home</Company>
  <LinksUpToDate>false</LinksUpToDate>
  <CharactersWithSpaces>51117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</cp:revision>
  <cp:lastPrinted>2018-10-05T13:32:00Z</cp:lastPrinted>
  <dcterms:created xsi:type="dcterms:W3CDTF">2016-03-16T08:43:00Z</dcterms:created>
  <dcterms:modified xsi:type="dcterms:W3CDTF">2018-10-05T13:34:00Z</dcterms:modified>
</cp:coreProperties>
</file>