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3D17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1C28999D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5C99D20F" w14:textId="77777777" w:rsidR="007523A8" w:rsidRDefault="007523A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141C61DE" w14:textId="77777777" w:rsidR="00D47AF5" w:rsidRDefault="00C02988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  <w:r w:rsidRPr="00C02988">
        <w:rPr>
          <w:noProof/>
          <w:color w:val="auto"/>
          <w:sz w:val="32"/>
          <w:szCs w:val="32"/>
          <w:lang w:val="ru-RU"/>
        </w:rPr>
        <w:drawing>
          <wp:anchor distT="0" distB="0" distL="114300" distR="114300" simplePos="0" relativeHeight="251658240" behindDoc="0" locked="0" layoutInCell="1" allowOverlap="1" wp14:anchorId="18258362" wp14:editId="722E02B1">
            <wp:simplePos x="0" y="0"/>
            <wp:positionH relativeFrom="column">
              <wp:posOffset>2806065</wp:posOffset>
            </wp:positionH>
            <wp:positionV relativeFrom="paragraph">
              <wp:posOffset>-481965</wp:posOffset>
            </wp:positionV>
            <wp:extent cx="523875" cy="638175"/>
            <wp:effectExtent l="19050" t="0" r="9525" b="0"/>
            <wp:wrapNone/>
            <wp:docPr id="57" name="Рисунок 2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34204" w14:textId="77777777" w:rsidR="00D47AF5" w:rsidRPr="00F45B04" w:rsidRDefault="00D47AF5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  <w:r w:rsidRPr="00F45B04">
        <w:rPr>
          <w:color w:val="auto"/>
          <w:sz w:val="32"/>
          <w:szCs w:val="32"/>
          <w:lang w:val="ru-RU"/>
        </w:rPr>
        <w:t>ПОСТАНОВЛЕНИЕ</w:t>
      </w:r>
    </w:p>
    <w:p w14:paraId="6C68480D" w14:textId="77777777" w:rsidR="00D47AF5" w:rsidRPr="00F45B04" w:rsidRDefault="00D47AF5" w:rsidP="00D47AF5">
      <w:pPr>
        <w:pStyle w:val="a7"/>
        <w:rPr>
          <w:rFonts w:ascii="Times New Roman" w:hAnsi="Times New Roman" w:cs="Times New Roman"/>
        </w:rPr>
      </w:pPr>
    </w:p>
    <w:p w14:paraId="77A10831" w14:textId="77777777" w:rsidR="00D47AF5" w:rsidRPr="00F45B04" w:rsidRDefault="00D47AF5" w:rsidP="00D47AF5">
      <w:pPr>
        <w:pStyle w:val="a7"/>
        <w:rPr>
          <w:rFonts w:ascii="Times New Roman" w:hAnsi="Times New Roman" w:cs="Times New Roman"/>
        </w:rPr>
      </w:pPr>
      <w:r w:rsidRPr="00F45B04">
        <w:rPr>
          <w:rFonts w:ascii="Times New Roman" w:hAnsi="Times New Roman" w:cs="Times New Roman"/>
        </w:rPr>
        <w:t>АДМИНИСТРАЦИИ УСПЕНСКОГО СЕЛЬСКОГО ПОСЕЛЕНИЯ БЕЛОГЛИНСКОГО РАЙОНА</w:t>
      </w:r>
    </w:p>
    <w:p w14:paraId="77C4282C" w14:textId="77777777" w:rsidR="00D47AF5" w:rsidRPr="00F45B04" w:rsidRDefault="00D47AF5" w:rsidP="00D47AF5">
      <w:pPr>
        <w:pStyle w:val="1"/>
        <w:spacing w:before="0"/>
        <w:rPr>
          <w:color w:val="auto"/>
          <w:sz w:val="32"/>
          <w:szCs w:val="32"/>
          <w:lang w:val="ru-RU"/>
        </w:rPr>
      </w:pPr>
    </w:p>
    <w:p w14:paraId="0C75E161" w14:textId="6528A636" w:rsidR="00D47AF5" w:rsidRDefault="00D47AF5" w:rsidP="00D86827">
      <w:pPr>
        <w:tabs>
          <w:tab w:val="left" w:pos="5387"/>
        </w:tabs>
        <w:rPr>
          <w:sz w:val="28"/>
          <w:szCs w:val="28"/>
        </w:rPr>
      </w:pPr>
      <w:r w:rsidRPr="00F45B04">
        <w:rPr>
          <w:sz w:val="28"/>
          <w:szCs w:val="28"/>
        </w:rPr>
        <w:t xml:space="preserve">от </w:t>
      </w:r>
      <w:r w:rsidR="00696CD4">
        <w:rPr>
          <w:sz w:val="28"/>
          <w:szCs w:val="28"/>
        </w:rPr>
        <w:t>15.11</w:t>
      </w:r>
      <w:r w:rsidR="001702D5">
        <w:rPr>
          <w:sz w:val="28"/>
          <w:szCs w:val="28"/>
        </w:rPr>
        <w:t>.202</w:t>
      </w:r>
      <w:r w:rsidR="00F6309F">
        <w:rPr>
          <w:sz w:val="28"/>
          <w:szCs w:val="28"/>
        </w:rPr>
        <w:t>4</w:t>
      </w:r>
      <w:r w:rsidR="009724AA">
        <w:rPr>
          <w:sz w:val="28"/>
          <w:szCs w:val="28"/>
        </w:rPr>
        <w:t xml:space="preserve"> </w:t>
      </w:r>
      <w:r w:rsidR="001702D5">
        <w:rPr>
          <w:sz w:val="28"/>
          <w:szCs w:val="28"/>
        </w:rPr>
        <w:t>г</w:t>
      </w:r>
      <w:r w:rsidR="00226B66">
        <w:rPr>
          <w:sz w:val="28"/>
          <w:szCs w:val="28"/>
        </w:rPr>
        <w:t>.</w:t>
      </w:r>
      <w:r w:rsidR="002527C8">
        <w:rPr>
          <w:sz w:val="28"/>
          <w:szCs w:val="28"/>
        </w:rPr>
        <w:t xml:space="preserve"> </w:t>
      </w:r>
      <w:r w:rsidR="00CF7FBC">
        <w:rPr>
          <w:sz w:val="28"/>
          <w:szCs w:val="28"/>
        </w:rPr>
        <w:t xml:space="preserve">                                                                                                </w:t>
      </w:r>
      <w:r w:rsidR="009724AA">
        <w:rPr>
          <w:sz w:val="28"/>
          <w:szCs w:val="28"/>
        </w:rPr>
        <w:t xml:space="preserve"> </w:t>
      </w:r>
      <w:r w:rsidR="002527C8" w:rsidRPr="00EC4983">
        <w:rPr>
          <w:sz w:val="28"/>
          <w:szCs w:val="28"/>
        </w:rPr>
        <w:t>№</w:t>
      </w:r>
      <w:r w:rsidR="00CF7FBC" w:rsidRPr="00EC4983">
        <w:rPr>
          <w:sz w:val="28"/>
          <w:szCs w:val="28"/>
        </w:rPr>
        <w:t xml:space="preserve"> </w:t>
      </w:r>
      <w:r w:rsidR="00B63D74">
        <w:rPr>
          <w:sz w:val="28"/>
          <w:szCs w:val="28"/>
        </w:rPr>
        <w:t>118</w:t>
      </w:r>
    </w:p>
    <w:p w14:paraId="2153ECE7" w14:textId="77777777" w:rsidR="00D47AF5" w:rsidRPr="00F45B04" w:rsidRDefault="00D47AF5" w:rsidP="00D47AF5">
      <w:pPr>
        <w:jc w:val="center"/>
        <w:rPr>
          <w:sz w:val="28"/>
          <w:szCs w:val="28"/>
        </w:rPr>
      </w:pPr>
      <w:r w:rsidRPr="00F45B04">
        <w:rPr>
          <w:sz w:val="28"/>
          <w:szCs w:val="28"/>
        </w:rPr>
        <w:t>ст-ца Успенская</w:t>
      </w:r>
    </w:p>
    <w:p w14:paraId="2BB42945" w14:textId="77777777" w:rsidR="00D47AF5" w:rsidRPr="00F45B04" w:rsidRDefault="00D47AF5" w:rsidP="00D47AF5">
      <w:pPr>
        <w:pStyle w:val="a3"/>
        <w:tabs>
          <w:tab w:val="left" w:pos="0"/>
        </w:tabs>
        <w:jc w:val="center"/>
        <w:rPr>
          <w:b/>
          <w:color w:val="auto"/>
          <w:szCs w:val="28"/>
          <w:lang w:val="ru-RU"/>
        </w:rPr>
      </w:pPr>
    </w:p>
    <w:p w14:paraId="399FFD41" w14:textId="447D1C37" w:rsidR="003F797F" w:rsidRPr="003F797F" w:rsidRDefault="00DD5A64" w:rsidP="003F79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</w:t>
      </w:r>
      <w:r w:rsidR="002D3F2E">
        <w:rPr>
          <w:b/>
          <w:bCs/>
          <w:sz w:val="28"/>
          <w:szCs w:val="28"/>
        </w:rPr>
        <w:t xml:space="preserve"> августа </w:t>
      </w:r>
      <w:r>
        <w:rPr>
          <w:b/>
          <w:bCs/>
          <w:sz w:val="28"/>
          <w:szCs w:val="28"/>
        </w:rPr>
        <w:t>2019 года № 132 «Об утверждении муниципальной программы</w:t>
      </w:r>
      <w:r w:rsidR="00D86827">
        <w:rPr>
          <w:b/>
          <w:bCs/>
          <w:sz w:val="28"/>
          <w:szCs w:val="28"/>
        </w:rPr>
        <w:t xml:space="preserve"> </w:t>
      </w:r>
      <w:r w:rsidR="00D47AF5" w:rsidRPr="00F45B04">
        <w:rPr>
          <w:b/>
          <w:bCs/>
          <w:sz w:val="28"/>
          <w:szCs w:val="28"/>
        </w:rPr>
        <w:t>«Сохранение и развитие культуры в Успенском сельском поселении Белоглинского района»</w:t>
      </w:r>
      <w:r>
        <w:rPr>
          <w:b/>
          <w:bCs/>
          <w:sz w:val="28"/>
          <w:szCs w:val="28"/>
        </w:rPr>
        <w:t>»</w:t>
      </w:r>
    </w:p>
    <w:p w14:paraId="49C38180" w14:textId="77777777" w:rsidR="003C7817" w:rsidRDefault="003C7817" w:rsidP="005F7891">
      <w:pPr>
        <w:ind w:firstLine="709"/>
        <w:jc w:val="both"/>
        <w:rPr>
          <w:sz w:val="28"/>
          <w:szCs w:val="28"/>
        </w:rPr>
      </w:pPr>
    </w:p>
    <w:p w14:paraId="6C4BF200" w14:textId="16783B74" w:rsidR="00C7747C" w:rsidRDefault="00740432" w:rsidP="005F7891">
      <w:pPr>
        <w:ind w:firstLine="709"/>
        <w:jc w:val="both"/>
        <w:rPr>
          <w:sz w:val="28"/>
          <w:szCs w:val="28"/>
        </w:rPr>
      </w:pPr>
      <w:r w:rsidRPr="00931516">
        <w:rPr>
          <w:sz w:val="28"/>
          <w:szCs w:val="28"/>
        </w:rPr>
        <w:t xml:space="preserve">В соответствии с </w:t>
      </w:r>
      <w:r w:rsidRPr="00931516">
        <w:rPr>
          <w:spacing w:val="-6"/>
          <w:sz w:val="28"/>
          <w:szCs w:val="28"/>
        </w:rPr>
        <w:t>Бюджетным кодексом Российской Федерации,</w:t>
      </w:r>
      <w:r w:rsidRPr="00931516">
        <w:rPr>
          <w:sz w:val="28"/>
          <w:szCs w:val="28"/>
        </w:rPr>
        <w:t xml:space="preserve"> Федеральным законом от 06 октября 2003 года </w:t>
      </w:r>
      <w:hyperlink r:id="rId9" w:history="1">
        <w:r w:rsidRPr="00931516">
          <w:rPr>
            <w:sz w:val="28"/>
            <w:szCs w:val="28"/>
          </w:rPr>
          <w:t>№ 131-ФЗ</w:t>
        </w:r>
      </w:hyperlink>
      <w:r w:rsidRPr="0093151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931516">
        <w:rPr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района»,</w:t>
      </w:r>
      <w:r w:rsidR="003C7817" w:rsidRPr="003C7817">
        <w:rPr>
          <w:bCs/>
          <w:sz w:val="28"/>
          <w:szCs w:val="28"/>
        </w:rPr>
        <w:t xml:space="preserve"> </w:t>
      </w:r>
      <w:r w:rsidR="00FA4B58" w:rsidRPr="00FA4B58">
        <w:rPr>
          <w:bCs/>
          <w:sz w:val="28"/>
          <w:szCs w:val="28"/>
        </w:rPr>
        <w:t xml:space="preserve">руководствуясь решением Совета Успенского сельского поселения Белоглинского района от </w:t>
      </w:r>
      <w:r w:rsidR="00696CD4">
        <w:rPr>
          <w:bCs/>
          <w:sz w:val="28"/>
          <w:szCs w:val="28"/>
        </w:rPr>
        <w:t xml:space="preserve">12 ноября </w:t>
      </w:r>
      <w:r w:rsidR="00FA4B58" w:rsidRPr="00FA4B58">
        <w:rPr>
          <w:bCs/>
          <w:sz w:val="28"/>
          <w:szCs w:val="28"/>
        </w:rPr>
        <w:t xml:space="preserve">2024 года № </w:t>
      </w:r>
      <w:r w:rsidR="00696CD4">
        <w:rPr>
          <w:bCs/>
          <w:sz w:val="28"/>
          <w:szCs w:val="28"/>
        </w:rPr>
        <w:t>3</w:t>
      </w:r>
      <w:r w:rsidR="00FA4B58" w:rsidRPr="00FA4B58">
        <w:rPr>
          <w:bCs/>
          <w:sz w:val="28"/>
          <w:szCs w:val="28"/>
        </w:rPr>
        <w:t xml:space="preserve"> §</w:t>
      </w:r>
      <w:r w:rsidR="00696CD4">
        <w:rPr>
          <w:bCs/>
          <w:sz w:val="28"/>
          <w:szCs w:val="28"/>
        </w:rPr>
        <w:t>2</w:t>
      </w:r>
      <w:r w:rsidR="00FA4B58" w:rsidRPr="00FA4B58">
        <w:rPr>
          <w:bCs/>
          <w:sz w:val="28"/>
          <w:szCs w:val="28"/>
        </w:rPr>
        <w:t xml:space="preserve"> ««О внесении изменений в решение Совета Успенского сельского поселения Белоглинского района от 11  декабря 2023 года № 76 § 1 «О бюджете Успенского сельского поселения Белоглинского района на 2024 год </w:t>
      </w:r>
      <w:r w:rsidR="00FA4B58" w:rsidRPr="00FA4B58">
        <w:rPr>
          <w:sz w:val="28"/>
          <w:szCs w:val="28"/>
        </w:rPr>
        <w:t>п о с т а н о в л я ю</w:t>
      </w:r>
      <w:r w:rsidR="00FA4B58">
        <w:rPr>
          <w:sz w:val="28"/>
          <w:szCs w:val="28"/>
        </w:rPr>
        <w:t>:</w:t>
      </w:r>
    </w:p>
    <w:p w14:paraId="388FD66C" w14:textId="77777777" w:rsidR="003D1B5E" w:rsidRDefault="003D1B5E" w:rsidP="005B1C94">
      <w:pPr>
        <w:ind w:firstLine="709"/>
        <w:jc w:val="both"/>
        <w:rPr>
          <w:sz w:val="28"/>
          <w:szCs w:val="28"/>
        </w:rPr>
      </w:pPr>
      <w:r w:rsidRPr="00931516">
        <w:rPr>
          <w:sz w:val="28"/>
          <w:szCs w:val="28"/>
        </w:rPr>
        <w:t>1. Внести изменения в постановление администрации Успенского сельского поселения Белоглинского района от 3</w:t>
      </w:r>
      <w:r>
        <w:rPr>
          <w:sz w:val="28"/>
          <w:szCs w:val="28"/>
        </w:rPr>
        <w:t>0</w:t>
      </w:r>
      <w:r w:rsidRPr="00931516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9 года № 132</w:t>
      </w:r>
      <w:r w:rsidRPr="00931516">
        <w:rPr>
          <w:sz w:val="28"/>
          <w:szCs w:val="28"/>
        </w:rPr>
        <w:t xml:space="preserve"> «Об утверждении муниципальной программы  </w:t>
      </w:r>
      <w:r>
        <w:rPr>
          <w:sz w:val="28"/>
          <w:szCs w:val="28"/>
        </w:rPr>
        <w:t>«</w:t>
      </w:r>
      <w:r w:rsidRPr="003D1B5E">
        <w:rPr>
          <w:bCs/>
          <w:sz w:val="28"/>
          <w:szCs w:val="28"/>
        </w:rPr>
        <w:t>Сохранение и развитие культуры в Успенском сельском поселении Белоглинского района»</w:t>
      </w:r>
      <w:r w:rsidRPr="00931516">
        <w:rPr>
          <w:sz w:val="28"/>
          <w:szCs w:val="28"/>
        </w:rPr>
        <w:t>», изложив приложение к постановлению в новой редакции (прилагается).</w:t>
      </w:r>
    </w:p>
    <w:p w14:paraId="0121C0C9" w14:textId="4ACAEE34" w:rsidR="00B47905" w:rsidRPr="00931516" w:rsidRDefault="00BE3C98" w:rsidP="00B47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905">
        <w:rPr>
          <w:sz w:val="28"/>
          <w:szCs w:val="28"/>
        </w:rPr>
        <w:t>.</w:t>
      </w:r>
      <w:r w:rsidR="00B47905" w:rsidRPr="00293FFC">
        <w:rPr>
          <w:sz w:val="28"/>
          <w:szCs w:val="28"/>
        </w:rPr>
        <w:t xml:space="preserve">Постановление администрации Успенского сельского поселения Белоглинского района </w:t>
      </w:r>
      <w:r w:rsidR="00B47905" w:rsidRPr="00400558">
        <w:rPr>
          <w:sz w:val="28"/>
          <w:szCs w:val="28"/>
        </w:rPr>
        <w:t xml:space="preserve">от </w:t>
      </w:r>
      <w:r w:rsidR="00696CD4">
        <w:rPr>
          <w:sz w:val="28"/>
          <w:szCs w:val="28"/>
        </w:rPr>
        <w:t>27</w:t>
      </w:r>
      <w:r w:rsidR="00D4748A">
        <w:rPr>
          <w:sz w:val="28"/>
          <w:szCs w:val="28"/>
        </w:rPr>
        <w:t xml:space="preserve"> </w:t>
      </w:r>
      <w:r w:rsidR="00696CD4">
        <w:rPr>
          <w:sz w:val="28"/>
          <w:szCs w:val="28"/>
        </w:rPr>
        <w:t>сентября</w:t>
      </w:r>
      <w:r w:rsidR="00226B66">
        <w:rPr>
          <w:sz w:val="28"/>
          <w:szCs w:val="28"/>
        </w:rPr>
        <w:t xml:space="preserve"> </w:t>
      </w:r>
      <w:r w:rsidR="00FC14AB">
        <w:rPr>
          <w:sz w:val="28"/>
          <w:szCs w:val="28"/>
        </w:rPr>
        <w:t>202</w:t>
      </w:r>
      <w:r w:rsidR="00444879">
        <w:rPr>
          <w:sz w:val="28"/>
          <w:szCs w:val="28"/>
        </w:rPr>
        <w:t>4</w:t>
      </w:r>
      <w:r w:rsidR="00CF7FBC">
        <w:rPr>
          <w:sz w:val="28"/>
          <w:szCs w:val="28"/>
        </w:rPr>
        <w:t xml:space="preserve"> </w:t>
      </w:r>
      <w:r w:rsidR="00FC14AB">
        <w:rPr>
          <w:sz w:val="28"/>
          <w:szCs w:val="28"/>
        </w:rPr>
        <w:t>г №</w:t>
      </w:r>
      <w:r w:rsidR="00CF7FBC">
        <w:rPr>
          <w:sz w:val="28"/>
          <w:szCs w:val="28"/>
        </w:rPr>
        <w:t xml:space="preserve"> </w:t>
      </w:r>
      <w:r w:rsidR="00696CD4">
        <w:rPr>
          <w:sz w:val="28"/>
          <w:szCs w:val="28"/>
        </w:rPr>
        <w:t>92</w:t>
      </w:r>
      <w:r w:rsidR="00FC14AB">
        <w:rPr>
          <w:sz w:val="28"/>
          <w:szCs w:val="28"/>
        </w:rPr>
        <w:t xml:space="preserve"> </w:t>
      </w:r>
      <w:r w:rsidR="00B47905" w:rsidRPr="00293FFC">
        <w:rPr>
          <w:sz w:val="28"/>
          <w:szCs w:val="28"/>
        </w:rPr>
        <w:t xml:space="preserve">«О внесении изменений в постановление администрации Успенского сельского поселения Белоглинского района от </w:t>
      </w:r>
      <w:r w:rsidR="00B47905">
        <w:rPr>
          <w:sz w:val="28"/>
          <w:szCs w:val="28"/>
        </w:rPr>
        <w:t>30 августа 2019</w:t>
      </w:r>
      <w:r w:rsidR="00B47905" w:rsidRPr="00293FFC">
        <w:rPr>
          <w:sz w:val="28"/>
          <w:szCs w:val="28"/>
        </w:rPr>
        <w:t xml:space="preserve"> года  № </w:t>
      </w:r>
      <w:r w:rsidR="00B47905">
        <w:rPr>
          <w:sz w:val="28"/>
          <w:szCs w:val="28"/>
        </w:rPr>
        <w:t>132</w:t>
      </w:r>
      <w:r w:rsidR="00B47905" w:rsidRPr="00293FFC">
        <w:rPr>
          <w:sz w:val="28"/>
          <w:szCs w:val="28"/>
        </w:rPr>
        <w:t xml:space="preserve"> «Об утверждении муниципальной программы «Сохранение и развитие культуры в Успенском сельском поселении Белоглинского района»» признать утратившим силу.</w:t>
      </w:r>
    </w:p>
    <w:p w14:paraId="06ED8071" w14:textId="77777777" w:rsidR="003D1B5E" w:rsidRPr="00931516" w:rsidRDefault="00BE3C98" w:rsidP="003D1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7FBC">
        <w:rPr>
          <w:sz w:val="28"/>
          <w:szCs w:val="28"/>
        </w:rPr>
        <w:t xml:space="preserve"> </w:t>
      </w:r>
      <w:r w:rsidR="009724AA">
        <w:rPr>
          <w:sz w:val="28"/>
          <w:szCs w:val="28"/>
        </w:rPr>
        <w:t>Специалисту 2 категории</w:t>
      </w:r>
      <w:r w:rsidR="003D1B5E" w:rsidRPr="00931516">
        <w:rPr>
          <w:sz w:val="28"/>
          <w:szCs w:val="28"/>
        </w:rPr>
        <w:t xml:space="preserve"> администрации Успенского сельского поселения Белоглинского района </w:t>
      </w:r>
      <w:r w:rsidR="00883ECB">
        <w:rPr>
          <w:sz w:val="28"/>
          <w:szCs w:val="28"/>
        </w:rPr>
        <w:t>С.Г.Касьяновой</w:t>
      </w:r>
      <w:r w:rsidR="003D1B5E" w:rsidRPr="00931516">
        <w:rPr>
          <w:sz w:val="28"/>
          <w:szCs w:val="28"/>
        </w:rPr>
        <w:t xml:space="preserve"> обнародовать настоящее постановление и разместить на официальном сайте администрации Успенского сельского поселения Белоглинского района (www.</w:t>
      </w:r>
      <w:r w:rsidR="003D1B5E" w:rsidRPr="00931516">
        <w:rPr>
          <w:sz w:val="28"/>
          <w:szCs w:val="28"/>
          <w:lang w:val="en-US"/>
        </w:rPr>
        <w:t>admuspenskoesp</w:t>
      </w:r>
      <w:r w:rsidR="003D1B5E" w:rsidRPr="00931516">
        <w:rPr>
          <w:sz w:val="28"/>
          <w:szCs w:val="28"/>
        </w:rPr>
        <w:t>.</w:t>
      </w:r>
      <w:r w:rsidR="003D1B5E" w:rsidRPr="00931516">
        <w:rPr>
          <w:sz w:val="28"/>
          <w:szCs w:val="28"/>
          <w:lang w:val="en-US"/>
        </w:rPr>
        <w:t>ru</w:t>
      </w:r>
      <w:r w:rsidR="003D1B5E" w:rsidRPr="00931516">
        <w:rPr>
          <w:sz w:val="28"/>
          <w:szCs w:val="28"/>
        </w:rPr>
        <w:t>).</w:t>
      </w:r>
    </w:p>
    <w:p w14:paraId="606522FA" w14:textId="77777777" w:rsidR="003D1B5E" w:rsidRPr="00931516" w:rsidRDefault="005B6BE3" w:rsidP="003D1B5E">
      <w:pPr>
        <w:pStyle w:val="a3"/>
        <w:ind w:firstLine="709"/>
        <w:rPr>
          <w:color w:val="auto"/>
          <w:szCs w:val="28"/>
          <w:lang w:val="ru-RU"/>
        </w:rPr>
      </w:pPr>
      <w:r>
        <w:rPr>
          <w:szCs w:val="28"/>
          <w:lang w:val="ru-RU"/>
        </w:rPr>
        <w:t>4</w:t>
      </w:r>
      <w:r w:rsidR="003D1B5E" w:rsidRPr="00437145">
        <w:rPr>
          <w:szCs w:val="28"/>
          <w:lang w:val="ru-RU"/>
        </w:rPr>
        <w:t xml:space="preserve">. </w:t>
      </w:r>
      <w:r w:rsidR="003D1B5E" w:rsidRPr="00931516">
        <w:rPr>
          <w:color w:val="auto"/>
          <w:szCs w:val="28"/>
          <w:lang w:val="ru-RU"/>
        </w:rPr>
        <w:t xml:space="preserve">Настоящее постановление вступает в силу со дня его официального </w:t>
      </w:r>
    </w:p>
    <w:p w14:paraId="22FBB171" w14:textId="77777777" w:rsidR="00C30DD5" w:rsidRPr="003D1B5E" w:rsidRDefault="002A00E5" w:rsidP="003D1B5E">
      <w:pPr>
        <w:pStyle w:val="a3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>о</w:t>
      </w:r>
      <w:r w:rsidR="003D1B5E" w:rsidRPr="00931516">
        <w:rPr>
          <w:color w:val="auto"/>
          <w:szCs w:val="28"/>
          <w:lang w:val="ru-RU"/>
        </w:rPr>
        <w:t>бнародования</w:t>
      </w:r>
      <w:r>
        <w:rPr>
          <w:color w:val="auto"/>
          <w:szCs w:val="28"/>
          <w:lang w:val="ru-RU"/>
        </w:rPr>
        <w:t>.</w:t>
      </w:r>
    </w:p>
    <w:p w14:paraId="2CD30B54" w14:textId="77777777" w:rsidR="00D47AF5" w:rsidRDefault="00D47AF5" w:rsidP="003F797F">
      <w:pPr>
        <w:rPr>
          <w:sz w:val="28"/>
          <w:szCs w:val="28"/>
        </w:rPr>
      </w:pPr>
    </w:p>
    <w:p w14:paraId="37664FBC" w14:textId="77777777" w:rsidR="00C7747C" w:rsidRDefault="00C7747C" w:rsidP="00C774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сельского поселения</w:t>
      </w:r>
    </w:p>
    <w:p w14:paraId="6B0DBE4E" w14:textId="77777777" w:rsidR="004C5A5F" w:rsidRPr="003F797F" w:rsidRDefault="00C7747C" w:rsidP="003F7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</w:t>
      </w:r>
      <w:r w:rsidRPr="003F797F">
        <w:rPr>
          <w:sz w:val="28"/>
          <w:szCs w:val="28"/>
        </w:rPr>
        <w:t xml:space="preserve">района </w:t>
      </w:r>
      <w:r w:rsidR="003F797F" w:rsidRPr="003F797F">
        <w:rPr>
          <w:sz w:val="28"/>
          <w:szCs w:val="28"/>
        </w:rPr>
        <w:t xml:space="preserve">                                                                </w:t>
      </w:r>
      <w:r w:rsidRPr="003F797F">
        <w:rPr>
          <w:sz w:val="28"/>
          <w:szCs w:val="28"/>
        </w:rPr>
        <w:t>Г.Ю. Гусейнова</w:t>
      </w:r>
    </w:p>
    <w:p w14:paraId="094A9C7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E614AE3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582AF25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185FFA0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CAC672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CFE2EB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E5208E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C2B6BA3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28CD4C7E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66FC566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98BF5C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960A1E5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B2F967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BAD6AD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6E898BD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438744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4D2D8E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7D73C4D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7314CE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95F5E0F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AA824EB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F9CF914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40C467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65F800AB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63E9E3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B48E57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697204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EBD2F4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ACBDCE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9E6A4DE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204FCAC4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0228D4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891DE77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F104BA1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3F323582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043B83C9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7A3B7B6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6F9FFE6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FDB0088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1FB0436A" w14:textId="77777777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48170376" w14:textId="11D4943E" w:rsidR="003C7817" w:rsidRDefault="003C7817" w:rsidP="00B47905">
      <w:pPr>
        <w:pStyle w:val="a3"/>
        <w:ind w:left="4500"/>
        <w:jc w:val="right"/>
        <w:rPr>
          <w:color w:val="auto"/>
          <w:lang w:val="ru-RU"/>
        </w:rPr>
      </w:pPr>
    </w:p>
    <w:p w14:paraId="5FD30544" w14:textId="3D7DFB3D" w:rsidR="00D86827" w:rsidRDefault="00D86827" w:rsidP="00405A63">
      <w:pPr>
        <w:pStyle w:val="a3"/>
        <w:rPr>
          <w:color w:val="auto"/>
          <w:lang w:val="ru-RU"/>
        </w:rPr>
      </w:pPr>
    </w:p>
    <w:p w14:paraId="251C1E77" w14:textId="77777777" w:rsidR="00D86827" w:rsidRDefault="00D86827" w:rsidP="00B47905">
      <w:pPr>
        <w:pStyle w:val="a3"/>
        <w:ind w:left="4500"/>
        <w:jc w:val="right"/>
        <w:rPr>
          <w:color w:val="auto"/>
          <w:lang w:val="ru-RU"/>
        </w:rPr>
      </w:pPr>
    </w:p>
    <w:p w14:paraId="35ECAA6C" w14:textId="77777777" w:rsidR="00D47AF5" w:rsidRPr="00F45B04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П</w:t>
      </w:r>
      <w:r w:rsidR="001517FE">
        <w:rPr>
          <w:color w:val="auto"/>
          <w:lang w:val="ru-RU"/>
        </w:rPr>
        <w:t>РИЛОЖЕНИЕ №  1</w:t>
      </w:r>
    </w:p>
    <w:p w14:paraId="5352C1EE" w14:textId="77777777" w:rsidR="00D47AF5" w:rsidRPr="00F45B04" w:rsidRDefault="00F2565D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к </w:t>
      </w:r>
      <w:r w:rsidR="00D47AF5" w:rsidRPr="00F45B04">
        <w:rPr>
          <w:color w:val="auto"/>
          <w:lang w:val="ru-RU"/>
        </w:rPr>
        <w:t>постановлени</w:t>
      </w:r>
      <w:r>
        <w:rPr>
          <w:color w:val="auto"/>
          <w:lang w:val="ru-RU"/>
        </w:rPr>
        <w:t>ю</w:t>
      </w:r>
      <w:r w:rsidR="00D47AF5" w:rsidRPr="00F45B04">
        <w:rPr>
          <w:color w:val="auto"/>
          <w:lang w:val="ru-RU"/>
        </w:rPr>
        <w:t xml:space="preserve"> администрации</w:t>
      </w:r>
    </w:p>
    <w:p w14:paraId="28E6B95B" w14:textId="77777777" w:rsidR="00D47AF5" w:rsidRPr="00F45B04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Успенского сельского поселения Белоглинского района</w:t>
      </w:r>
    </w:p>
    <w:p w14:paraId="36618F22" w14:textId="0E36A4CE" w:rsidR="00D47AF5" w:rsidRDefault="00D47AF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 xml:space="preserve">от </w:t>
      </w:r>
      <w:r w:rsidR="00696CD4">
        <w:rPr>
          <w:color w:val="auto"/>
          <w:lang w:val="ru-RU"/>
        </w:rPr>
        <w:t>15.11</w:t>
      </w:r>
      <w:r w:rsidR="0073650B">
        <w:rPr>
          <w:color w:val="auto"/>
          <w:lang w:val="ru-RU"/>
        </w:rPr>
        <w:t>.</w:t>
      </w:r>
      <w:r w:rsidR="008D1D11">
        <w:rPr>
          <w:color w:val="auto"/>
          <w:lang w:val="ru-RU"/>
        </w:rPr>
        <w:t>202</w:t>
      </w:r>
      <w:r w:rsidR="00F6309F">
        <w:rPr>
          <w:color w:val="auto"/>
          <w:lang w:val="ru-RU"/>
        </w:rPr>
        <w:t>4</w:t>
      </w:r>
      <w:r w:rsidR="001C48AC">
        <w:rPr>
          <w:color w:val="auto"/>
          <w:lang w:val="ru-RU"/>
        </w:rPr>
        <w:t xml:space="preserve"> </w:t>
      </w:r>
      <w:r w:rsidR="002D3F2E">
        <w:rPr>
          <w:color w:val="auto"/>
          <w:lang w:val="ru-RU"/>
        </w:rPr>
        <w:t xml:space="preserve">г. </w:t>
      </w:r>
      <w:r w:rsidRPr="00EC4983">
        <w:rPr>
          <w:color w:val="auto"/>
          <w:lang w:val="ru-RU"/>
        </w:rPr>
        <w:t>№</w:t>
      </w:r>
      <w:r w:rsidR="00C43B48">
        <w:rPr>
          <w:color w:val="auto"/>
          <w:lang w:val="ru-RU"/>
        </w:rPr>
        <w:t xml:space="preserve"> </w:t>
      </w:r>
      <w:r w:rsidR="00B63D74">
        <w:rPr>
          <w:color w:val="auto"/>
          <w:lang w:val="ru-RU"/>
        </w:rPr>
        <w:t>118</w:t>
      </w:r>
    </w:p>
    <w:p w14:paraId="57BCD23C" w14:textId="77777777" w:rsidR="00B47905" w:rsidRDefault="00B47905" w:rsidP="00B47905">
      <w:pPr>
        <w:pStyle w:val="a3"/>
        <w:ind w:left="4500"/>
        <w:jc w:val="right"/>
        <w:rPr>
          <w:color w:val="auto"/>
          <w:lang w:val="ru-RU"/>
        </w:rPr>
      </w:pPr>
    </w:p>
    <w:p w14:paraId="01DA1B32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>«</w:t>
      </w:r>
      <w:r w:rsidRPr="00F45B04">
        <w:rPr>
          <w:color w:val="auto"/>
          <w:lang w:val="ru-RU"/>
        </w:rPr>
        <w:t>П</w:t>
      </w:r>
      <w:r>
        <w:rPr>
          <w:color w:val="auto"/>
          <w:lang w:val="ru-RU"/>
        </w:rPr>
        <w:t>РИЛОЖЕНИЕ</w:t>
      </w:r>
    </w:p>
    <w:p w14:paraId="27520703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к </w:t>
      </w:r>
      <w:r w:rsidRPr="00F45B04">
        <w:rPr>
          <w:color w:val="auto"/>
          <w:lang w:val="ru-RU"/>
        </w:rPr>
        <w:t>постановлени</w:t>
      </w:r>
      <w:r>
        <w:rPr>
          <w:color w:val="auto"/>
          <w:lang w:val="ru-RU"/>
        </w:rPr>
        <w:t>ю</w:t>
      </w:r>
      <w:r w:rsidRPr="00F45B04">
        <w:rPr>
          <w:color w:val="auto"/>
          <w:lang w:val="ru-RU"/>
        </w:rPr>
        <w:t xml:space="preserve"> администрации</w:t>
      </w:r>
    </w:p>
    <w:p w14:paraId="10E3BA43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 w:rsidRPr="00F45B04">
        <w:rPr>
          <w:color w:val="auto"/>
          <w:lang w:val="ru-RU"/>
        </w:rPr>
        <w:t>Успенского сельского поселения Белоглинского района</w:t>
      </w:r>
    </w:p>
    <w:p w14:paraId="0B6D615A" w14:textId="77777777" w:rsidR="00B47905" w:rsidRDefault="00B47905" w:rsidP="00B47905">
      <w:pPr>
        <w:pStyle w:val="a3"/>
        <w:ind w:left="4500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30.08.2019 </w:t>
      </w:r>
      <w:r w:rsidRPr="004D743E">
        <w:rPr>
          <w:color w:val="auto"/>
          <w:lang w:val="ru-RU"/>
        </w:rPr>
        <w:t xml:space="preserve">№ </w:t>
      </w:r>
      <w:r>
        <w:rPr>
          <w:color w:val="auto"/>
          <w:lang w:val="ru-RU"/>
        </w:rPr>
        <w:t>132</w:t>
      </w:r>
    </w:p>
    <w:p w14:paraId="7E3C7855" w14:textId="77777777" w:rsidR="00B47905" w:rsidRPr="00F45B04" w:rsidRDefault="00B47905" w:rsidP="00B47905">
      <w:pPr>
        <w:pStyle w:val="a3"/>
        <w:ind w:left="4500"/>
        <w:jc w:val="right"/>
        <w:rPr>
          <w:color w:val="auto"/>
          <w:lang w:val="ru-RU"/>
        </w:rPr>
      </w:pPr>
    </w:p>
    <w:p w14:paraId="70E14F62" w14:textId="77777777" w:rsidR="00B47905" w:rsidRPr="00F45B04" w:rsidRDefault="00B47905" w:rsidP="005407E6">
      <w:pPr>
        <w:pStyle w:val="a3"/>
        <w:rPr>
          <w:color w:val="auto"/>
          <w:lang w:val="ru-RU"/>
        </w:rPr>
      </w:pPr>
    </w:p>
    <w:p w14:paraId="0EAF6235" w14:textId="77777777" w:rsidR="00D47AF5" w:rsidRPr="00F45B04" w:rsidRDefault="00D47AF5" w:rsidP="00D47AF5">
      <w:pPr>
        <w:pStyle w:val="a3"/>
        <w:ind w:left="4500"/>
        <w:jc w:val="center"/>
        <w:rPr>
          <w:color w:val="auto"/>
          <w:lang w:val="ru-RU"/>
        </w:rPr>
      </w:pPr>
    </w:p>
    <w:p w14:paraId="79574B9D" w14:textId="77777777" w:rsidR="00D47AF5" w:rsidRPr="00623BA5" w:rsidRDefault="00D47AF5" w:rsidP="00313478">
      <w:pPr>
        <w:pStyle w:val="a3"/>
        <w:ind w:left="4500"/>
        <w:jc w:val="center"/>
        <w:rPr>
          <w:lang w:val="ru-RU"/>
        </w:rPr>
      </w:pPr>
    </w:p>
    <w:p w14:paraId="24FCC75D" w14:textId="77777777" w:rsidR="00D47AF5" w:rsidRPr="00F45B04" w:rsidRDefault="00D47AF5" w:rsidP="00D47A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79020C" w14:textId="77777777" w:rsidR="00D47AF5" w:rsidRPr="00F45B04" w:rsidRDefault="00D47AF5" w:rsidP="00D47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МУНИЦИПАЛЬНАЯ ПРОГРАММА</w:t>
      </w:r>
    </w:p>
    <w:p w14:paraId="0D502FE0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5849499D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bCs/>
          <w:sz w:val="28"/>
          <w:szCs w:val="28"/>
        </w:rPr>
        <w:t>»</w:t>
      </w:r>
    </w:p>
    <w:p w14:paraId="0E99F071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</w:p>
    <w:p w14:paraId="42A9E1D0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  <w:szCs w:val="28"/>
        </w:rPr>
        <w:t>ПАСПОРТ</w:t>
      </w:r>
    </w:p>
    <w:p w14:paraId="0A48BC56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  <w:szCs w:val="28"/>
        </w:rPr>
        <w:t xml:space="preserve">муниципальной программы </w:t>
      </w:r>
      <w:r w:rsidRPr="00F45B04">
        <w:rPr>
          <w:b/>
          <w:sz w:val="28"/>
          <w:szCs w:val="28"/>
        </w:rPr>
        <w:t xml:space="preserve">Успенского сельского поселения Белоглинского района </w:t>
      </w:r>
    </w:p>
    <w:p w14:paraId="236DE591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bCs/>
          <w:sz w:val="28"/>
          <w:szCs w:val="28"/>
        </w:rPr>
        <w:t>»</w:t>
      </w:r>
    </w:p>
    <w:p w14:paraId="4A0CB99A" w14:textId="77777777" w:rsidR="00D47AF5" w:rsidRPr="00F45B04" w:rsidRDefault="00D47AF5" w:rsidP="00D47AF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D47AF5" w:rsidRPr="00F45B04" w14:paraId="18703216" w14:textId="77777777" w:rsidTr="009D31D0">
        <w:tc>
          <w:tcPr>
            <w:tcW w:w="4068" w:type="dxa"/>
            <w:shd w:val="clear" w:color="auto" w:fill="auto"/>
          </w:tcPr>
          <w:p w14:paraId="65391F30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 xml:space="preserve">Координатор </w:t>
            </w:r>
          </w:p>
          <w:p w14:paraId="5B6E50E6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муниципальной программы</w:t>
            </w:r>
          </w:p>
          <w:p w14:paraId="322266F1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CD3E7CA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Администрация Успенского сельского поселения Белоглинского района</w:t>
            </w:r>
          </w:p>
        </w:tc>
      </w:tr>
      <w:tr w:rsidR="00D47AF5" w:rsidRPr="00F45B04" w14:paraId="2D1576BE" w14:textId="77777777" w:rsidTr="009D31D0">
        <w:tc>
          <w:tcPr>
            <w:tcW w:w="4068" w:type="dxa"/>
            <w:shd w:val="clear" w:color="auto" w:fill="auto"/>
          </w:tcPr>
          <w:p w14:paraId="233E39A8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Координаторы подпрограмм</w:t>
            </w:r>
          </w:p>
          <w:p w14:paraId="25369655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A320C7A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27B45AF6" w14:textId="77777777" w:rsidTr="009D31D0">
        <w:tc>
          <w:tcPr>
            <w:tcW w:w="4068" w:type="dxa"/>
            <w:shd w:val="clear" w:color="auto" w:fill="auto"/>
          </w:tcPr>
          <w:p w14:paraId="2B79295F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Участники муниципальной программы</w:t>
            </w:r>
          </w:p>
          <w:p w14:paraId="6234ECE3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370B654" w14:textId="77777777" w:rsidR="00D47AF5" w:rsidRPr="00F45B04" w:rsidRDefault="00D47AF5" w:rsidP="009D31D0">
            <w:pPr>
              <w:pStyle w:val="a3"/>
              <w:snapToGrid w:val="0"/>
              <w:rPr>
                <w:color w:val="auto"/>
                <w:lang w:val="ru-RU"/>
              </w:rPr>
            </w:pPr>
            <w:r w:rsidRPr="00F45B04">
              <w:rPr>
                <w:color w:val="auto"/>
                <w:szCs w:val="28"/>
                <w:lang w:val="ru-RU"/>
              </w:rPr>
              <w:t>Администрация Успенского сельского поселения Белоглинского района</w:t>
            </w:r>
            <w:r w:rsidRPr="00F45B04">
              <w:rPr>
                <w:color w:val="auto"/>
                <w:lang w:val="ru-RU"/>
              </w:rPr>
              <w:t xml:space="preserve"> Муниципальное бюджетное учреждение культуры «Успенская клубная система»</w:t>
            </w:r>
          </w:p>
          <w:p w14:paraId="360F83A4" w14:textId="77777777" w:rsidR="00D47AF5" w:rsidRPr="00F45B04" w:rsidRDefault="00D47AF5" w:rsidP="009D31D0">
            <w:pPr>
              <w:pStyle w:val="a3"/>
              <w:snapToGrid w:val="0"/>
              <w:rPr>
                <w:color w:val="auto"/>
                <w:lang w:val="ru-RU"/>
              </w:rPr>
            </w:pPr>
            <w:r w:rsidRPr="00F45B04">
              <w:rPr>
                <w:color w:val="auto"/>
                <w:lang w:val="ru-RU"/>
              </w:rPr>
              <w:t>Муниципальное бюджетное учреждение культуры «Успенская поселенческая библиотека»</w:t>
            </w:r>
          </w:p>
          <w:p w14:paraId="0C39FD3A" w14:textId="77777777" w:rsidR="00D47AF5" w:rsidRPr="00F45B04" w:rsidRDefault="00D47AF5" w:rsidP="009D31D0">
            <w:pPr>
              <w:pStyle w:val="a3"/>
              <w:snapToGrid w:val="0"/>
              <w:rPr>
                <w:i/>
                <w:color w:val="auto"/>
                <w:sz w:val="16"/>
                <w:szCs w:val="16"/>
                <w:lang w:val="ru-RU"/>
              </w:rPr>
            </w:pPr>
          </w:p>
        </w:tc>
      </w:tr>
      <w:tr w:rsidR="00D47AF5" w:rsidRPr="00F45B04" w14:paraId="4FB1890B" w14:textId="77777777" w:rsidTr="009D31D0">
        <w:tc>
          <w:tcPr>
            <w:tcW w:w="4068" w:type="dxa"/>
            <w:shd w:val="clear" w:color="auto" w:fill="auto"/>
          </w:tcPr>
          <w:p w14:paraId="4D124E6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  <w:p w14:paraId="5255D639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20833A1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7A7E575B" w14:textId="77777777" w:rsidTr="009D31D0">
        <w:tc>
          <w:tcPr>
            <w:tcW w:w="4068" w:type="dxa"/>
            <w:shd w:val="clear" w:color="auto" w:fill="auto"/>
          </w:tcPr>
          <w:p w14:paraId="68E357DD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74AEB690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D9EA720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не предусмотрены</w:t>
            </w:r>
          </w:p>
        </w:tc>
      </w:tr>
      <w:tr w:rsidR="00D47AF5" w:rsidRPr="00F45B04" w14:paraId="17FD0C7C" w14:textId="77777777" w:rsidTr="009D31D0">
        <w:tc>
          <w:tcPr>
            <w:tcW w:w="4068" w:type="dxa"/>
            <w:shd w:val="clear" w:color="auto" w:fill="auto"/>
          </w:tcPr>
          <w:p w14:paraId="5BEA2B14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 xml:space="preserve">Цели муниципальной </w:t>
            </w:r>
            <w:r w:rsidRPr="00226B66">
              <w:rPr>
                <w:b/>
                <w:sz w:val="28"/>
                <w:szCs w:val="28"/>
              </w:rPr>
              <w:lastRenderedPageBreak/>
              <w:t>программы</w:t>
            </w:r>
          </w:p>
          <w:p w14:paraId="4183833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6D4CE256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 xml:space="preserve">Приобщение жителей поселения к </w:t>
            </w:r>
            <w:r w:rsidRPr="00F45B04">
              <w:rPr>
                <w:sz w:val="28"/>
                <w:szCs w:val="28"/>
              </w:rPr>
              <w:lastRenderedPageBreak/>
              <w:t>культурным ценностям и расширение доступа различных категорий населения Успенского сельского поселения Белоглинского района к традиционной народной культуре;</w:t>
            </w:r>
          </w:p>
          <w:p w14:paraId="399400E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повышение эффективности управления в сфере культуры; </w:t>
            </w:r>
          </w:p>
          <w:p w14:paraId="7DF30A35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формирование молодого поколения уважительного отношения к культурному достоянию Успенского сельского поселения Белоглинского района;</w:t>
            </w:r>
          </w:p>
          <w:p w14:paraId="6FDB9C38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улучшение качества услуг, предоставляемых учреждениями культуры, искусства и кинематографии; </w:t>
            </w:r>
          </w:p>
          <w:p w14:paraId="5705120B" w14:textId="77777777" w:rsidR="00D47AF5" w:rsidRPr="00F45B04" w:rsidRDefault="00D47AF5" w:rsidP="009D31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сохранение и развитие кадрового потенциала культуры и искусства.</w:t>
            </w:r>
          </w:p>
          <w:p w14:paraId="78921A04" w14:textId="77777777" w:rsidR="00D47AF5" w:rsidRPr="00F45B04" w:rsidRDefault="00D47AF5" w:rsidP="009D31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7AF5" w:rsidRPr="00F45B04" w14:paraId="5420E8A6" w14:textId="77777777" w:rsidTr="009D31D0">
        <w:tc>
          <w:tcPr>
            <w:tcW w:w="4068" w:type="dxa"/>
            <w:shd w:val="clear" w:color="auto" w:fill="auto"/>
          </w:tcPr>
          <w:p w14:paraId="61D49C6E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14:paraId="3482085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7B85FBE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Улучшение качества услуг, предоставляемых учреждениями культуры, искусства и кинематографии;</w:t>
            </w:r>
          </w:p>
          <w:p w14:paraId="5E1D4C51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искусства;  </w:t>
            </w:r>
          </w:p>
          <w:p w14:paraId="2505AE3F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укрепление материально-технической базы учреждений культуры, искусства и кинематографии. </w:t>
            </w:r>
          </w:p>
          <w:p w14:paraId="65FA7329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D47AF5" w:rsidRPr="00F45B04" w14:paraId="68D98B42" w14:textId="77777777" w:rsidTr="009D31D0">
        <w:tc>
          <w:tcPr>
            <w:tcW w:w="4068" w:type="dxa"/>
            <w:shd w:val="clear" w:color="auto" w:fill="auto"/>
          </w:tcPr>
          <w:p w14:paraId="0D8A12B5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04FC5A89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6029F6C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14:paraId="44EC6B2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детей;</w:t>
            </w:r>
          </w:p>
          <w:p w14:paraId="3CD6DE74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экземпляров библиотечного фонда общедоступных библиотек в расчете на 1000 человек населения;</w:t>
            </w:r>
          </w:p>
          <w:p w14:paraId="1A20DF96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пользователей библиотеками в расчете на 1000 человек населения;</w:t>
            </w:r>
          </w:p>
          <w:p w14:paraId="7A2E2FFE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экземпляров новых поступлений в библиотечные фонды общедоступных библиотек  на 1000 человек населения;</w:t>
            </w:r>
          </w:p>
          <w:p w14:paraId="58F40D72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приобретенной книжной продукции для муниципальных библиотек;</w:t>
            </w:r>
          </w:p>
          <w:p w14:paraId="25B4B717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культурно-массовых мероприятий, проведенных муниципальными учреждениями культуры;</w:t>
            </w:r>
          </w:p>
          <w:p w14:paraId="20E0BDAE" w14:textId="77777777" w:rsidR="00D47AF5" w:rsidRPr="00F45B04" w:rsidRDefault="00D47AF5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>число получателей средств, направленных на поэтапное повышение уровня средней заработной платы работников муниципальных учреждений культуры, искусства и кинематографии</w:t>
            </w:r>
          </w:p>
        </w:tc>
      </w:tr>
      <w:tr w:rsidR="00D47AF5" w:rsidRPr="00F45B04" w14:paraId="39A4E35E" w14:textId="77777777" w:rsidTr="009D31D0">
        <w:tc>
          <w:tcPr>
            <w:tcW w:w="4068" w:type="dxa"/>
            <w:shd w:val="clear" w:color="auto" w:fill="auto"/>
          </w:tcPr>
          <w:p w14:paraId="7CC05504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14:paraId="798A65D2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4D7134BB" w14:textId="77777777" w:rsidR="00D47AF5" w:rsidRPr="00F45B04" w:rsidRDefault="00D47AF5" w:rsidP="009D31D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сроки реализации муниципальной программы 20</w:t>
            </w:r>
            <w:r w:rsidR="00313478"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>-20</w:t>
            </w:r>
            <w:r w:rsidR="00313478">
              <w:rPr>
                <w:sz w:val="28"/>
                <w:szCs w:val="28"/>
              </w:rPr>
              <w:t>24</w:t>
            </w:r>
            <w:r w:rsidRPr="00F45B04">
              <w:rPr>
                <w:sz w:val="28"/>
                <w:szCs w:val="28"/>
              </w:rPr>
              <w:t xml:space="preserve"> годы;</w:t>
            </w:r>
          </w:p>
          <w:p w14:paraId="0B00C520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этапы реализации муниципальной программы не выделяются</w:t>
            </w:r>
          </w:p>
          <w:p w14:paraId="37971246" w14:textId="77777777" w:rsidR="00D47AF5" w:rsidRPr="00F45B04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D47AF5" w:rsidRPr="00F45B04" w14:paraId="02928FDE" w14:textId="77777777" w:rsidTr="009D31D0">
        <w:tc>
          <w:tcPr>
            <w:tcW w:w="4068" w:type="dxa"/>
            <w:shd w:val="clear" w:color="auto" w:fill="auto"/>
          </w:tcPr>
          <w:p w14:paraId="05B3621F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Объемы бюджетных ассигнований</w:t>
            </w:r>
          </w:p>
          <w:p w14:paraId="4DC7F1FD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26B66">
              <w:rPr>
                <w:b/>
                <w:sz w:val="28"/>
                <w:szCs w:val="28"/>
              </w:rPr>
              <w:t>муниципальной программы</w:t>
            </w:r>
          </w:p>
          <w:p w14:paraId="0A9B4FA1" w14:textId="77777777" w:rsidR="00D47AF5" w:rsidRPr="00226B66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034A895E" w14:textId="51C2987D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объем бюджетных ассигнований муниципальной программы составляет           </w:t>
            </w:r>
            <w:r w:rsidR="00696CD4">
              <w:rPr>
                <w:sz w:val="28"/>
                <w:szCs w:val="28"/>
              </w:rPr>
              <w:t>83 111,9</w:t>
            </w:r>
            <w:r w:rsidRPr="00F45B04">
              <w:rPr>
                <w:sz w:val="28"/>
                <w:szCs w:val="28"/>
              </w:rPr>
              <w:t xml:space="preserve"> тыс. рублей, в том числе</w:t>
            </w:r>
            <w:r w:rsidR="00123EC8">
              <w:rPr>
                <w:sz w:val="28"/>
                <w:szCs w:val="28"/>
              </w:rPr>
              <w:t>:</w:t>
            </w:r>
          </w:p>
          <w:p w14:paraId="5D847F43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8A6E72">
              <w:rPr>
                <w:sz w:val="28"/>
                <w:szCs w:val="28"/>
              </w:rPr>
              <w:t>1</w:t>
            </w:r>
            <w:r w:rsidR="00333475">
              <w:rPr>
                <w:sz w:val="28"/>
                <w:szCs w:val="28"/>
              </w:rPr>
              <w:t>5</w:t>
            </w:r>
            <w:r w:rsidR="007211BA">
              <w:rPr>
                <w:sz w:val="28"/>
                <w:szCs w:val="28"/>
              </w:rPr>
              <w:t xml:space="preserve"> </w:t>
            </w:r>
            <w:r w:rsidR="00C45757">
              <w:rPr>
                <w:sz w:val="28"/>
                <w:szCs w:val="28"/>
              </w:rPr>
              <w:t>713</w:t>
            </w:r>
            <w:r w:rsidR="008A6E72">
              <w:rPr>
                <w:sz w:val="28"/>
                <w:szCs w:val="28"/>
              </w:rPr>
              <w:t>,9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3F131C50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6B3C7E">
              <w:rPr>
                <w:sz w:val="28"/>
                <w:szCs w:val="28"/>
              </w:rPr>
              <w:t>12</w:t>
            </w:r>
            <w:r w:rsidR="00360325">
              <w:rPr>
                <w:sz w:val="28"/>
                <w:szCs w:val="28"/>
              </w:rPr>
              <w:t> 202,6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5B31F3EA" w14:textId="77777777" w:rsidR="00D47AF5" w:rsidRPr="00F45B04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D4748A">
              <w:rPr>
                <w:sz w:val="28"/>
                <w:szCs w:val="28"/>
              </w:rPr>
              <w:t>2</w:t>
            </w:r>
            <w:r w:rsidR="00646675">
              <w:rPr>
                <w:sz w:val="28"/>
                <w:szCs w:val="28"/>
              </w:rPr>
              <w:t>2</w:t>
            </w:r>
            <w:r w:rsidR="00D4748A">
              <w:rPr>
                <w:sz w:val="28"/>
                <w:szCs w:val="28"/>
              </w:rPr>
              <w:t> </w:t>
            </w:r>
            <w:r w:rsidR="00646675">
              <w:rPr>
                <w:sz w:val="28"/>
                <w:szCs w:val="28"/>
              </w:rPr>
              <w:t>4</w:t>
            </w:r>
            <w:r w:rsidR="00D4748A">
              <w:rPr>
                <w:sz w:val="28"/>
                <w:szCs w:val="28"/>
              </w:rPr>
              <w:t>29,4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6674375" w14:textId="77777777" w:rsidR="00313478" w:rsidRDefault="00D47AF5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 w:rsidR="00313478">
              <w:rPr>
                <w:sz w:val="28"/>
                <w:szCs w:val="28"/>
              </w:rPr>
              <w:t>23</w:t>
            </w:r>
            <w:r w:rsidRPr="00F45B04">
              <w:rPr>
                <w:sz w:val="28"/>
                <w:szCs w:val="28"/>
              </w:rPr>
              <w:t xml:space="preserve"> год </w:t>
            </w:r>
            <w:r w:rsidR="009D31D0">
              <w:rPr>
                <w:sz w:val="28"/>
                <w:szCs w:val="28"/>
              </w:rPr>
              <w:t>–</w:t>
            </w:r>
            <w:r w:rsidR="00DB1418">
              <w:rPr>
                <w:sz w:val="28"/>
                <w:szCs w:val="28"/>
              </w:rPr>
              <w:t xml:space="preserve"> </w:t>
            </w:r>
            <w:r w:rsidR="000E1FCB">
              <w:rPr>
                <w:sz w:val="28"/>
                <w:szCs w:val="28"/>
              </w:rPr>
              <w:t>15</w:t>
            </w:r>
            <w:r w:rsidR="003C7817">
              <w:rPr>
                <w:sz w:val="28"/>
                <w:szCs w:val="28"/>
              </w:rPr>
              <w:t> 669,6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</w:t>
            </w:r>
            <w:r w:rsidR="00313478">
              <w:rPr>
                <w:sz w:val="28"/>
                <w:szCs w:val="28"/>
              </w:rPr>
              <w:t>;</w:t>
            </w:r>
          </w:p>
          <w:p w14:paraId="6293A51C" w14:textId="009B255A" w:rsidR="00D47AF5" w:rsidRDefault="00313478" w:rsidP="008D1D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696CD4">
              <w:rPr>
                <w:sz w:val="28"/>
                <w:szCs w:val="28"/>
              </w:rPr>
              <w:t>17 096,4</w:t>
            </w:r>
            <w:r w:rsidR="007211BA">
              <w:rPr>
                <w:sz w:val="28"/>
                <w:szCs w:val="28"/>
              </w:rPr>
              <w:t xml:space="preserve"> т</w:t>
            </w:r>
            <w:r w:rsidRPr="00F45B04">
              <w:rPr>
                <w:sz w:val="28"/>
                <w:szCs w:val="28"/>
              </w:rPr>
              <w:t>ыс. рублей</w:t>
            </w:r>
            <w:r>
              <w:rPr>
                <w:sz w:val="28"/>
                <w:szCs w:val="28"/>
              </w:rPr>
              <w:t>.</w:t>
            </w:r>
          </w:p>
          <w:p w14:paraId="5532198F" w14:textId="77777777" w:rsidR="00123EC8" w:rsidRDefault="00123EC8" w:rsidP="008D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7E0B5C7C" w14:textId="77777777" w:rsidR="00123EC8" w:rsidRDefault="00313478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31516">
              <w:rPr>
                <w:sz w:val="28"/>
                <w:szCs w:val="28"/>
              </w:rPr>
              <w:t>источник финансирования:</w:t>
            </w:r>
          </w:p>
          <w:p w14:paraId="14E80393" w14:textId="697B243F" w:rsidR="00313478" w:rsidRDefault="00313478" w:rsidP="0045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 средства бюджета Успенского сельского поселения Белоглинского района</w:t>
            </w:r>
            <w:r w:rsidR="004532F5">
              <w:rPr>
                <w:sz w:val="28"/>
                <w:szCs w:val="28"/>
              </w:rPr>
              <w:t xml:space="preserve"> составляют – </w:t>
            </w:r>
            <w:r w:rsidR="00C43B48">
              <w:rPr>
                <w:sz w:val="28"/>
                <w:szCs w:val="28"/>
              </w:rPr>
              <w:t xml:space="preserve">71 </w:t>
            </w:r>
            <w:r w:rsidR="00696CD4">
              <w:rPr>
                <w:sz w:val="28"/>
                <w:szCs w:val="28"/>
              </w:rPr>
              <w:t>8</w:t>
            </w:r>
            <w:r w:rsidR="00444879">
              <w:rPr>
                <w:sz w:val="28"/>
                <w:szCs w:val="28"/>
              </w:rPr>
              <w:t>65</w:t>
            </w:r>
            <w:r w:rsidR="000507D0">
              <w:rPr>
                <w:sz w:val="28"/>
                <w:szCs w:val="28"/>
              </w:rPr>
              <w:t>,8</w:t>
            </w:r>
            <w:r w:rsidR="004532F5">
              <w:rPr>
                <w:sz w:val="28"/>
                <w:szCs w:val="28"/>
              </w:rPr>
              <w:t xml:space="preserve"> тыс. рублей</w:t>
            </w:r>
          </w:p>
          <w:p w14:paraId="23DDE211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2365A7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400765">
              <w:rPr>
                <w:sz w:val="28"/>
                <w:szCs w:val="28"/>
              </w:rPr>
              <w:t xml:space="preserve">14 </w:t>
            </w:r>
            <w:r w:rsidR="004532F5">
              <w:rPr>
                <w:sz w:val="28"/>
                <w:szCs w:val="28"/>
              </w:rPr>
              <w:t>44</w:t>
            </w:r>
            <w:r w:rsidR="00400765">
              <w:rPr>
                <w:sz w:val="28"/>
                <w:szCs w:val="28"/>
              </w:rPr>
              <w:t>1,4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4A39CBE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6B3C7E">
              <w:rPr>
                <w:sz w:val="28"/>
                <w:szCs w:val="28"/>
              </w:rPr>
              <w:t>12</w:t>
            </w:r>
            <w:r w:rsidR="00360325">
              <w:rPr>
                <w:sz w:val="28"/>
                <w:szCs w:val="28"/>
              </w:rPr>
              <w:t> 202,6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650C8C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 xml:space="preserve">– </w:t>
            </w:r>
            <w:r w:rsidR="00D4748A">
              <w:rPr>
                <w:sz w:val="28"/>
                <w:szCs w:val="28"/>
              </w:rPr>
              <w:t>1</w:t>
            </w:r>
            <w:r w:rsidR="00E5779B">
              <w:rPr>
                <w:sz w:val="28"/>
                <w:szCs w:val="28"/>
              </w:rPr>
              <w:t>4</w:t>
            </w:r>
            <w:r w:rsidR="00D4748A">
              <w:rPr>
                <w:sz w:val="28"/>
                <w:szCs w:val="28"/>
              </w:rPr>
              <w:t> </w:t>
            </w:r>
            <w:r w:rsidR="00E5779B">
              <w:rPr>
                <w:sz w:val="28"/>
                <w:szCs w:val="28"/>
              </w:rPr>
              <w:t>3</w:t>
            </w:r>
            <w:r w:rsidR="00D4748A">
              <w:rPr>
                <w:sz w:val="28"/>
                <w:szCs w:val="28"/>
              </w:rPr>
              <w:t>44,1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0433E619" w14:textId="77777777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E5779B">
              <w:rPr>
                <w:sz w:val="28"/>
                <w:szCs w:val="28"/>
              </w:rPr>
              <w:t>1</w:t>
            </w:r>
            <w:r w:rsidR="000E1FCB">
              <w:rPr>
                <w:sz w:val="28"/>
                <w:szCs w:val="28"/>
              </w:rPr>
              <w:t>5</w:t>
            </w:r>
            <w:r w:rsidR="00F80E2F">
              <w:rPr>
                <w:sz w:val="28"/>
                <w:szCs w:val="28"/>
              </w:rPr>
              <w:t> 669,6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560EF218" w14:textId="5DCD9A33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640E52">
              <w:rPr>
                <w:sz w:val="28"/>
                <w:szCs w:val="28"/>
              </w:rPr>
              <w:t xml:space="preserve">15 </w:t>
            </w:r>
            <w:r w:rsidR="00696CD4">
              <w:rPr>
                <w:sz w:val="28"/>
                <w:szCs w:val="28"/>
              </w:rPr>
              <w:t>2</w:t>
            </w:r>
            <w:r w:rsidR="00444879">
              <w:rPr>
                <w:sz w:val="28"/>
                <w:szCs w:val="28"/>
              </w:rPr>
              <w:t>08</w:t>
            </w:r>
            <w:r w:rsidR="000507D0">
              <w:rPr>
                <w:sz w:val="28"/>
                <w:szCs w:val="28"/>
              </w:rPr>
              <w:t>,1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166A7895" w14:textId="77777777" w:rsidR="00AA7DE9" w:rsidRDefault="00AA7DE9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14:paraId="0DA0BB42" w14:textId="77777777" w:rsidR="00123EC8" w:rsidRPr="00F45B04" w:rsidRDefault="00123EC8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источник финансирования:</w:t>
            </w:r>
          </w:p>
          <w:p w14:paraId="6A3C7F42" w14:textId="77777777" w:rsidR="00123EC8" w:rsidRPr="00F45B04" w:rsidRDefault="00123EC8" w:rsidP="00123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 средства бюджета Краснодарского края</w:t>
            </w:r>
            <w:r w:rsidR="004532F5">
              <w:rPr>
                <w:sz w:val="28"/>
                <w:szCs w:val="28"/>
              </w:rPr>
              <w:t xml:space="preserve"> в сумме – </w:t>
            </w:r>
            <w:r w:rsidR="00044DF2">
              <w:rPr>
                <w:sz w:val="28"/>
                <w:szCs w:val="28"/>
              </w:rPr>
              <w:t>8 377,8</w:t>
            </w:r>
            <w:r w:rsidR="004532F5">
              <w:rPr>
                <w:sz w:val="28"/>
                <w:szCs w:val="28"/>
              </w:rPr>
              <w:t xml:space="preserve"> тыс. рублей</w:t>
            </w:r>
          </w:p>
          <w:p w14:paraId="2DEAEE3B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DB1418">
              <w:rPr>
                <w:sz w:val="28"/>
                <w:szCs w:val="28"/>
              </w:rPr>
              <w:t>1 272,5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8C20C73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 w:rsidR="00DB1418">
              <w:rPr>
                <w:sz w:val="28"/>
                <w:szCs w:val="28"/>
              </w:rPr>
              <w:t xml:space="preserve">       0</w:t>
            </w:r>
            <w:r w:rsidR="006E127C">
              <w:rPr>
                <w:sz w:val="28"/>
                <w:szCs w:val="28"/>
              </w:rPr>
              <w:t>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37646867" w14:textId="77777777" w:rsidR="00123EC8" w:rsidRPr="00F45B04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 xml:space="preserve">– </w:t>
            </w:r>
            <w:r w:rsidR="007211BA">
              <w:rPr>
                <w:sz w:val="28"/>
                <w:szCs w:val="28"/>
              </w:rPr>
              <w:t>7</w:t>
            </w:r>
            <w:r w:rsidR="00044DF2">
              <w:rPr>
                <w:sz w:val="28"/>
                <w:szCs w:val="28"/>
              </w:rPr>
              <w:t> 105,3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2205FBFB" w14:textId="77777777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       </w:t>
            </w:r>
            <w:r w:rsidR="00AA7DE9">
              <w:rPr>
                <w:sz w:val="28"/>
                <w:szCs w:val="28"/>
              </w:rPr>
              <w:t>0,0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5AA08760" w14:textId="4CA57B2B" w:rsidR="00123EC8" w:rsidRDefault="00123EC8" w:rsidP="00123E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="007211BA">
              <w:rPr>
                <w:sz w:val="28"/>
                <w:szCs w:val="28"/>
              </w:rPr>
              <w:t xml:space="preserve"> </w:t>
            </w:r>
            <w:r w:rsidR="00FA4B58">
              <w:rPr>
                <w:sz w:val="28"/>
                <w:szCs w:val="28"/>
              </w:rPr>
              <w:t>1 888,3</w:t>
            </w:r>
            <w:r w:rsidR="007211BA">
              <w:rPr>
                <w:sz w:val="28"/>
                <w:szCs w:val="28"/>
              </w:rPr>
              <w:t xml:space="preserve"> </w:t>
            </w:r>
            <w:r w:rsidRPr="00F45B04">
              <w:rPr>
                <w:sz w:val="28"/>
                <w:szCs w:val="28"/>
              </w:rPr>
              <w:t>тыс. рублей</w:t>
            </w:r>
            <w:r w:rsidR="00D743F8">
              <w:rPr>
                <w:sz w:val="28"/>
                <w:szCs w:val="28"/>
              </w:rPr>
              <w:t>.</w:t>
            </w:r>
          </w:p>
          <w:p w14:paraId="5B765ABF" w14:textId="77777777" w:rsidR="00D47AF5" w:rsidRDefault="00D47AF5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14:paraId="6684284D" w14:textId="77777777" w:rsidR="00914AFC" w:rsidRDefault="00914AFC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финансирования:</w:t>
            </w:r>
          </w:p>
          <w:p w14:paraId="770B06C8" w14:textId="77777777" w:rsidR="00914AFC" w:rsidRDefault="00914AFC" w:rsidP="009D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-средства федерального бюджета в сумме </w:t>
            </w:r>
            <w:r w:rsidR="00044DF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44DF2">
              <w:rPr>
                <w:sz w:val="28"/>
                <w:szCs w:val="28"/>
              </w:rPr>
              <w:t>980,0 тыс. рублей</w:t>
            </w:r>
          </w:p>
          <w:p w14:paraId="7D102DAC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70B52BF9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45B04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7164DF79" w14:textId="77777777" w:rsidR="00044DF2" w:rsidRPr="00F45B04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45B04">
              <w:rPr>
                <w:sz w:val="28"/>
                <w:szCs w:val="28"/>
              </w:rPr>
              <w:t xml:space="preserve"> год </w:t>
            </w:r>
            <w:r>
              <w:rPr>
                <w:sz w:val="28"/>
                <w:szCs w:val="28"/>
              </w:rPr>
              <w:t>– 980,0</w:t>
            </w:r>
            <w:r w:rsidRPr="00F45B04">
              <w:rPr>
                <w:sz w:val="28"/>
                <w:szCs w:val="28"/>
              </w:rPr>
              <w:t> тыс. рублей;</w:t>
            </w:r>
          </w:p>
          <w:p w14:paraId="45DE1413" w14:textId="77777777" w:rsidR="00044DF2" w:rsidRDefault="00044DF2" w:rsidP="00044D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 0,0 </w:t>
            </w:r>
            <w:r w:rsidRPr="00F45B04">
              <w:rPr>
                <w:sz w:val="28"/>
                <w:szCs w:val="28"/>
              </w:rPr>
              <w:t>тыс. рублей;</w:t>
            </w:r>
          </w:p>
          <w:p w14:paraId="73B50520" w14:textId="77777777" w:rsidR="00D47AF5" w:rsidRPr="00F45B04" w:rsidRDefault="00044DF2" w:rsidP="0004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  <w:r w:rsidRPr="00F45B0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 0,0 </w:t>
            </w:r>
            <w:r w:rsidRPr="00F45B04">
              <w:rPr>
                <w:sz w:val="28"/>
                <w:szCs w:val="28"/>
              </w:rPr>
              <w:t>тыс. рублей</w:t>
            </w:r>
            <w:r w:rsidRPr="00F45B04">
              <w:rPr>
                <w:sz w:val="16"/>
                <w:szCs w:val="16"/>
              </w:rPr>
              <w:t xml:space="preserve"> </w:t>
            </w:r>
          </w:p>
        </w:tc>
      </w:tr>
    </w:tbl>
    <w:p w14:paraId="4BA5F936" w14:textId="77777777" w:rsidR="00D47AF5" w:rsidRPr="00F45B04" w:rsidRDefault="00D47AF5" w:rsidP="0031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14:paraId="395663FD" w14:textId="77777777" w:rsidR="00D47AF5" w:rsidRPr="00F45B04" w:rsidRDefault="00D47AF5" w:rsidP="00D47A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1. Характеристика текущего состояния и прогноз развития </w:t>
      </w:r>
    </w:p>
    <w:p w14:paraId="4246A372" w14:textId="77777777" w:rsidR="00D47AF5" w:rsidRPr="00F45B04" w:rsidRDefault="00D47AF5" w:rsidP="00D47AF5">
      <w:pPr>
        <w:autoSpaceDE w:val="0"/>
        <w:autoSpaceDN w:val="0"/>
        <w:adjustRightInd w:val="0"/>
        <w:ind w:left="360"/>
        <w:jc w:val="center"/>
        <w:outlineLvl w:val="0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соответствующей сферы реализации муниципальной программы</w:t>
      </w:r>
    </w:p>
    <w:p w14:paraId="2AF931A5" w14:textId="77777777" w:rsidR="00D47AF5" w:rsidRPr="00F45B04" w:rsidRDefault="00D47AF5" w:rsidP="00D47A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4F249A1" w14:textId="77777777" w:rsidR="00D47AF5" w:rsidRPr="00F45B04" w:rsidRDefault="00D47AF5" w:rsidP="00D47AF5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Настоящая программа разработана в соответствии с основами законодательства Российской Федерации о культуре, государственной  программой Краснодарского края «Развитие культуры» и является основным программным документом для решения проблем по сохранению и распространению культурных ценностей.</w:t>
      </w:r>
    </w:p>
    <w:p w14:paraId="4DFF724A" w14:textId="77777777" w:rsidR="00D47AF5" w:rsidRPr="00F45B04" w:rsidRDefault="00D47AF5" w:rsidP="00D47AF5">
      <w:pPr>
        <w:pStyle w:val="12"/>
        <w:tabs>
          <w:tab w:val="left" w:pos="70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Одной из форм реализации потребности населения в художественном самовыражении является любительское самодеятельное творчество. Оно проявляется в области музыкального, хореографического, театрального, декоративно - прикладного и других видах и жанрах народного художественного творчества.</w:t>
      </w:r>
    </w:p>
    <w:p w14:paraId="5BD061B0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14:paraId="644090DA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14:paraId="1C01D4F6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Ежегодно творческие коллективы участвуют в муниципальных и краевых  фестивалях, районных смотрах-конкурсах.</w:t>
      </w:r>
    </w:p>
    <w:p w14:paraId="0D53AC13" w14:textId="77777777" w:rsidR="00D47AF5" w:rsidRPr="00F45B04" w:rsidRDefault="00D47AF5" w:rsidP="00D47AF5">
      <w:pPr>
        <w:pStyle w:val="12"/>
        <w:tabs>
          <w:tab w:val="left" w:pos="4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14:paraId="5DFD0C0C" w14:textId="77777777" w:rsidR="00D47AF5" w:rsidRPr="00F45B04" w:rsidRDefault="00D47AF5" w:rsidP="00D47AF5">
      <w:pPr>
        <w:pStyle w:val="12"/>
        <w:tabs>
          <w:tab w:val="left" w:pos="70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 xml:space="preserve">Вместе с тем, в структуре формирования народного художественного творчества по видам и жанрам происходят количественные и качественные изменения. Отсутствуют коллективы народных ремесел, кино-, фото-, видеоискусства. Большую озабоченность вызывает состояние музыкально-инструментального жанра - народные и духовые инструменты. </w:t>
      </w:r>
    </w:p>
    <w:p w14:paraId="4FC41C93" w14:textId="77777777" w:rsidR="00D47AF5" w:rsidRPr="00F45B04" w:rsidRDefault="00D47AF5" w:rsidP="00D47AF5">
      <w:pPr>
        <w:pStyle w:val="12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Решение данных проблем возможно при использовании программно-целевого метода.</w:t>
      </w:r>
    </w:p>
    <w:p w14:paraId="318902AD" w14:textId="77777777" w:rsidR="00D47AF5" w:rsidRPr="00F45B04" w:rsidRDefault="00D47AF5" w:rsidP="00D47AF5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14:paraId="7038876D" w14:textId="77777777" w:rsidR="00D47AF5" w:rsidRPr="00F45B04" w:rsidRDefault="00D47AF5" w:rsidP="00D47AF5">
      <w:pPr>
        <w:tabs>
          <w:tab w:val="left" w:pos="720"/>
        </w:tabs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2. Цели и задачи Программы</w:t>
      </w:r>
    </w:p>
    <w:p w14:paraId="43B065F8" w14:textId="77777777" w:rsidR="00D47AF5" w:rsidRPr="00F45B04" w:rsidRDefault="00D47AF5" w:rsidP="00D47AF5">
      <w:pPr>
        <w:tabs>
          <w:tab w:val="left" w:pos="720"/>
        </w:tabs>
        <w:ind w:firstLine="709"/>
        <w:jc w:val="both"/>
        <w:rPr>
          <w:b/>
          <w:sz w:val="16"/>
          <w:szCs w:val="16"/>
        </w:rPr>
      </w:pPr>
    </w:p>
    <w:p w14:paraId="6144C138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Целями муниципальной программы являются:</w:t>
      </w:r>
    </w:p>
    <w:p w14:paraId="25B5714A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развитие и реализация культурного и духовного потенциала каждой личности;</w:t>
      </w:r>
    </w:p>
    <w:p w14:paraId="3CC7E598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повышение эффективности муниципального управления в сфере культуры Успенского сельского поселения Белоглинского района. </w:t>
      </w:r>
    </w:p>
    <w:p w14:paraId="5BBFDD85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Комплексная реализация поставленных целей требует решения следующих задач:</w:t>
      </w:r>
    </w:p>
    <w:p w14:paraId="6AA22755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расширение доступа различных категорий населения Успенского сельского поселения Белоглинского района к традиционной народной культуре;</w:t>
      </w:r>
    </w:p>
    <w:p w14:paraId="69CBD6EC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>реализация творческих способностей населения через деятельность коллективов народного художественного творчества;</w:t>
      </w:r>
    </w:p>
    <w:p w14:paraId="4C00FCEA" w14:textId="77777777" w:rsidR="00D47AF5" w:rsidRPr="00F45B04" w:rsidRDefault="00D47AF5" w:rsidP="00D47AF5">
      <w:pPr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улучшение качества услуг, предоставляемых учреждениями культуры Успенского сельского поселения Белоглинского района;</w:t>
      </w:r>
    </w:p>
    <w:p w14:paraId="5CF38D66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обеспечение общественной потребности в услугах культурно-просветительного характера и традиционной народной культуры;</w:t>
      </w:r>
    </w:p>
    <w:p w14:paraId="06846D95" w14:textId="77777777" w:rsidR="00D47AF5" w:rsidRPr="00F45B04" w:rsidRDefault="00D47AF5" w:rsidP="00D47AF5">
      <w:pPr>
        <w:shd w:val="clear" w:color="auto" w:fill="FFFFFF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развитие традиционной культуры, самостоятельного художественного творчества;</w:t>
      </w:r>
    </w:p>
    <w:p w14:paraId="216C9358" w14:textId="77777777" w:rsidR="00D47AF5" w:rsidRPr="00F45B04" w:rsidRDefault="00D47AF5" w:rsidP="00D47AF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45B04">
        <w:rPr>
          <w:rFonts w:ascii="Times New Roman" w:hAnsi="Times New Roman"/>
          <w:sz w:val="28"/>
          <w:szCs w:val="28"/>
        </w:rPr>
        <w:t>формирование у молодого поколения уважительного отношения к культурному достоянию Успенского сельского поселения Белоглинского района.</w:t>
      </w:r>
    </w:p>
    <w:p w14:paraId="5D5D62DF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Целевые показатели реализации муниципальной программы приведены в приложении № 1 к муниципальной программе.</w:t>
      </w:r>
    </w:p>
    <w:p w14:paraId="62A6DEED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Сроки реализации муниципальной программы 20</w:t>
      </w:r>
      <w:r w:rsidR="00220205">
        <w:rPr>
          <w:sz w:val="28"/>
          <w:szCs w:val="28"/>
        </w:rPr>
        <w:t>20</w:t>
      </w:r>
      <w:r w:rsidRPr="00F45B04">
        <w:rPr>
          <w:sz w:val="28"/>
          <w:szCs w:val="28"/>
        </w:rPr>
        <w:t>-20</w:t>
      </w:r>
      <w:r w:rsidR="00220205">
        <w:rPr>
          <w:sz w:val="28"/>
          <w:szCs w:val="28"/>
        </w:rPr>
        <w:t>24</w:t>
      </w:r>
      <w:r w:rsidRPr="00F45B04">
        <w:rPr>
          <w:sz w:val="28"/>
          <w:szCs w:val="28"/>
        </w:rPr>
        <w:t xml:space="preserve"> годы. Этапы реализации муниципальной программы не предусмотрены.</w:t>
      </w:r>
    </w:p>
    <w:p w14:paraId="36C302BD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724CE1ED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3. Характеристика основных мероприятий программы</w:t>
      </w:r>
    </w:p>
    <w:p w14:paraId="0A843610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0D1ACC1F" w14:textId="77777777" w:rsidR="00D47AF5" w:rsidRPr="00F45B04" w:rsidRDefault="00D47AF5" w:rsidP="00D47AF5">
      <w:pPr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58157F9A" w14:textId="77777777" w:rsidR="00D47AF5" w:rsidRPr="00F45B04" w:rsidRDefault="00D47AF5" w:rsidP="00D47AF5">
      <w:pPr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реализации программы в качестве исполнителей привлекаются муниципальные бюджетные учреждения культуры «Успенская клубная система» и «Успенская поселенческая библиотека».</w:t>
      </w:r>
    </w:p>
    <w:p w14:paraId="4BCD1594" w14:textId="77777777" w:rsidR="00D47AF5" w:rsidRPr="00F45B04" w:rsidRDefault="00D47AF5" w:rsidP="00D47AF5">
      <w:pPr>
        <w:rPr>
          <w:sz w:val="16"/>
          <w:szCs w:val="16"/>
        </w:rPr>
      </w:pPr>
    </w:p>
    <w:p w14:paraId="15C1B86B" w14:textId="77777777" w:rsidR="00D47AF5" w:rsidRPr="00F45B04" w:rsidRDefault="00D47AF5" w:rsidP="00D47AF5">
      <w:pPr>
        <w:jc w:val="center"/>
        <w:rPr>
          <w:b/>
          <w:bCs/>
          <w:sz w:val="28"/>
        </w:rPr>
      </w:pPr>
      <w:r w:rsidRPr="00F45B04">
        <w:rPr>
          <w:b/>
          <w:sz w:val="28"/>
          <w:szCs w:val="28"/>
        </w:rPr>
        <w:t xml:space="preserve">4. </w:t>
      </w:r>
      <w:r w:rsidRPr="00F45B04">
        <w:rPr>
          <w:b/>
          <w:bCs/>
          <w:sz w:val="28"/>
        </w:rPr>
        <w:t>Мероприятия муниципальной целевой Программы</w:t>
      </w:r>
    </w:p>
    <w:p w14:paraId="43CC98B1" w14:textId="77777777" w:rsidR="00D47AF5" w:rsidRPr="00F45B04" w:rsidRDefault="00D47AF5" w:rsidP="00D47AF5">
      <w:pPr>
        <w:jc w:val="center"/>
        <w:rPr>
          <w:b/>
          <w:bCs/>
          <w:sz w:val="16"/>
          <w:szCs w:val="16"/>
        </w:rPr>
      </w:pPr>
    </w:p>
    <w:p w14:paraId="1B0AA481" w14:textId="77777777" w:rsidR="00D47AF5" w:rsidRPr="00F45B04" w:rsidRDefault="00D47AF5" w:rsidP="00D47AF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4.1. Перечень мероприятий реализации Программы указан в приложении №2.</w:t>
      </w:r>
    </w:p>
    <w:p w14:paraId="0255B96A" w14:textId="5F317A9E" w:rsidR="00D47AF5" w:rsidRPr="00F45B04" w:rsidRDefault="00D47AF5" w:rsidP="00D47AF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7211BA">
        <w:rPr>
          <w:sz w:val="28"/>
          <w:szCs w:val="28"/>
        </w:rPr>
        <w:t xml:space="preserve"> </w:t>
      </w:r>
      <w:r w:rsidR="00220205">
        <w:rPr>
          <w:sz w:val="28"/>
          <w:szCs w:val="28"/>
        </w:rPr>
        <w:t>–</w:t>
      </w:r>
      <w:r w:rsidR="007211BA">
        <w:rPr>
          <w:sz w:val="28"/>
          <w:szCs w:val="28"/>
        </w:rPr>
        <w:t xml:space="preserve"> </w:t>
      </w:r>
      <w:r w:rsidR="00C43B48">
        <w:rPr>
          <w:sz w:val="28"/>
          <w:szCs w:val="28"/>
        </w:rPr>
        <w:t xml:space="preserve">71 </w:t>
      </w:r>
      <w:r w:rsidR="00696CD4">
        <w:rPr>
          <w:sz w:val="28"/>
          <w:szCs w:val="28"/>
        </w:rPr>
        <w:t>8</w:t>
      </w:r>
      <w:r w:rsidR="00444879">
        <w:rPr>
          <w:sz w:val="28"/>
          <w:szCs w:val="28"/>
        </w:rPr>
        <w:t>65,8</w:t>
      </w:r>
      <w:r w:rsidRPr="00F45B04">
        <w:rPr>
          <w:sz w:val="28"/>
          <w:szCs w:val="28"/>
        </w:rPr>
        <w:t xml:space="preserve"> (</w:t>
      </w:r>
      <w:r w:rsidR="00444879">
        <w:rPr>
          <w:sz w:val="28"/>
          <w:szCs w:val="28"/>
        </w:rPr>
        <w:t>семьдесят</w:t>
      </w:r>
      <w:r w:rsidR="00A80DA2">
        <w:rPr>
          <w:sz w:val="28"/>
          <w:szCs w:val="28"/>
        </w:rPr>
        <w:t xml:space="preserve"> </w:t>
      </w:r>
      <w:r w:rsidR="00C43B48">
        <w:rPr>
          <w:sz w:val="28"/>
          <w:szCs w:val="28"/>
        </w:rPr>
        <w:t xml:space="preserve">один </w:t>
      </w:r>
      <w:r w:rsidR="00360325">
        <w:rPr>
          <w:sz w:val="28"/>
          <w:szCs w:val="28"/>
        </w:rPr>
        <w:t xml:space="preserve">миллион </w:t>
      </w:r>
      <w:r w:rsidR="00696CD4">
        <w:rPr>
          <w:sz w:val="28"/>
          <w:szCs w:val="28"/>
        </w:rPr>
        <w:t>восемьсот</w:t>
      </w:r>
      <w:r w:rsidR="00444879">
        <w:rPr>
          <w:sz w:val="28"/>
          <w:szCs w:val="28"/>
        </w:rPr>
        <w:t xml:space="preserve"> шестьдесят пять</w:t>
      </w:r>
      <w:r w:rsidR="006C2BCB">
        <w:rPr>
          <w:sz w:val="28"/>
          <w:szCs w:val="28"/>
        </w:rPr>
        <w:t xml:space="preserve"> </w:t>
      </w:r>
      <w:r w:rsidR="00220205">
        <w:rPr>
          <w:sz w:val="28"/>
          <w:szCs w:val="28"/>
        </w:rPr>
        <w:t>тысяч</w:t>
      </w:r>
      <w:r w:rsidR="00646675">
        <w:rPr>
          <w:sz w:val="28"/>
          <w:szCs w:val="28"/>
        </w:rPr>
        <w:t xml:space="preserve"> </w:t>
      </w:r>
      <w:r w:rsidR="000507D0">
        <w:rPr>
          <w:sz w:val="28"/>
          <w:szCs w:val="28"/>
        </w:rPr>
        <w:t>восемьсот</w:t>
      </w:r>
      <w:r w:rsidRPr="00F45B04">
        <w:rPr>
          <w:sz w:val="28"/>
          <w:szCs w:val="28"/>
        </w:rPr>
        <w:t>) рублей.</w:t>
      </w:r>
    </w:p>
    <w:p w14:paraId="2DB6D51A" w14:textId="77777777" w:rsidR="00D47AF5" w:rsidRPr="00F45B04" w:rsidRDefault="00D47AF5" w:rsidP="00D47AF5">
      <w:pPr>
        <w:jc w:val="center"/>
        <w:rPr>
          <w:sz w:val="16"/>
          <w:szCs w:val="16"/>
        </w:rPr>
      </w:pPr>
    </w:p>
    <w:p w14:paraId="5A1A05C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5. Прогноз сводных показателей муниципальных заданий</w:t>
      </w:r>
    </w:p>
    <w:p w14:paraId="335BE6FA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на оказание муниципальных услуг (выполнение работ)</w:t>
      </w:r>
    </w:p>
    <w:p w14:paraId="67B8D63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 xml:space="preserve">муниципальными учреждениями </w:t>
      </w:r>
      <w:r w:rsidRPr="00F45B04">
        <w:rPr>
          <w:b/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b/>
          <w:sz w:val="28"/>
          <w:szCs w:val="28"/>
        </w:rPr>
        <w:t xml:space="preserve"> в сфере реализации муниципальной программы</w:t>
      </w:r>
    </w:p>
    <w:p w14:paraId="38FDF9A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14:paraId="026066E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. </w:t>
      </w:r>
    </w:p>
    <w:p w14:paraId="475935FD" w14:textId="77777777" w:rsidR="00D47AF5" w:rsidRPr="00F45B04" w:rsidRDefault="00D47AF5" w:rsidP="00D47AF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447904FA" w14:textId="77777777" w:rsidR="00D47AF5" w:rsidRPr="00F45B04" w:rsidRDefault="00D47AF5" w:rsidP="00D47AF5">
      <w:pPr>
        <w:ind w:firstLine="708"/>
        <w:contextualSpacing/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6. Методика оценки эффективности реализации Программы</w:t>
      </w:r>
    </w:p>
    <w:p w14:paraId="71C0C209" w14:textId="77777777" w:rsidR="00D47AF5" w:rsidRPr="00F45B04" w:rsidRDefault="00D47AF5" w:rsidP="00D47AF5">
      <w:pPr>
        <w:ind w:firstLine="708"/>
        <w:contextualSpacing/>
        <w:rPr>
          <w:sz w:val="16"/>
          <w:szCs w:val="16"/>
        </w:rPr>
      </w:pPr>
    </w:p>
    <w:p w14:paraId="0AE0BD9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6.1. Общие положения</w:t>
      </w:r>
    </w:p>
    <w:p w14:paraId="6AD64077" w14:textId="77777777" w:rsidR="00D47AF5" w:rsidRPr="00F45B04" w:rsidRDefault="00D47AF5" w:rsidP="00D47AF5">
      <w:pPr>
        <w:tabs>
          <w:tab w:val="left" w:pos="540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</w:t>
      </w:r>
      <w:r w:rsidRPr="00F45B04">
        <w:rPr>
          <w:sz w:val="28"/>
          <w:szCs w:val="28"/>
        </w:rPr>
        <w:lastRenderedPageBreak/>
        <w:t>ежегодного доклада о ходе реализации муниципальной программы и об оценке эффективности ее реализации.</w:t>
      </w:r>
    </w:p>
    <w:p w14:paraId="387403A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6.1.2. Оценка эффективности реализации муниципальной программы осуществляется в два этапа.           </w:t>
      </w:r>
    </w:p>
    <w:p w14:paraId="55BDD3C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6E730BA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14:paraId="4E93F27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соответствия запланированному уровню расходов;</w:t>
      </w:r>
    </w:p>
    <w:p w14:paraId="1CCAB55A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оценку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79BEE8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41B5B2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4885EA3F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14:paraId="54785A5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282F75B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2A3410" wp14:editId="701C3C13">
            <wp:extent cx="1209675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3650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639A52F" wp14:editId="6C82AE59">
            <wp:extent cx="33337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мероприятий;</w:t>
      </w:r>
    </w:p>
    <w:p w14:paraId="4607102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C6787F6" wp14:editId="5AD7DD7B">
            <wp:extent cx="257175" cy="219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1802E5B6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4233262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6.2.2. Мероприятие может считаться выполненным в полном объеме при достижении следующих результатов:</w:t>
      </w:r>
    </w:p>
    <w:p w14:paraId="3F4C428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6BA0CEA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</w:t>
      </w:r>
      <w:r w:rsidRPr="00F45B04">
        <w:rPr>
          <w:sz w:val="28"/>
          <w:szCs w:val="28"/>
        </w:rPr>
        <w:lastRenderedPageBreak/>
        <w:t>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1325549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1A2B9A1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6.3. Оценка степени соответствия запланированному уровню расходов</w:t>
      </w:r>
    </w:p>
    <w:p w14:paraId="15C3781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6E3D1D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88DEE" wp14:editId="2E499990">
            <wp:extent cx="1171575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7099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894E255" wp14:editId="62BBB97C">
            <wp:extent cx="342900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расходов;</w:t>
      </w:r>
    </w:p>
    <w:p w14:paraId="5C38AF5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6C7A562" wp14:editId="44208A8D">
            <wp:extent cx="190500" cy="238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14:paraId="05AA83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7016EB" wp14:editId="7A2C0B16">
            <wp:extent cx="180975" cy="219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объемы бюджетных ассигнований, предусмотренные на реализацию основного мероприятия в бюджете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799027D7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6.4. Оценка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</w:p>
    <w:p w14:paraId="2A555C6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по следующей формуле:</w:t>
      </w:r>
    </w:p>
    <w:p w14:paraId="27C72B5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24368" wp14:editId="7FD09C5B">
            <wp:extent cx="1343025" cy="238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6AA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10B5C61" wp14:editId="2BE39888">
            <wp:extent cx="2381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C647B61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5F6216" wp14:editId="4742D2AD">
            <wp:extent cx="30480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25DE157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9990F8F" wp14:editId="2FF6E38D">
            <wp:extent cx="33337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 из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.</w:t>
      </w:r>
    </w:p>
    <w:p w14:paraId="53E9B51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Если доля финансового обеспечения реализации основного мероприятия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составляет менее 75%, по решению координатора муниципальной программы показатель </w:t>
      </w:r>
      <w:r w:rsidRPr="00F45B04">
        <w:rPr>
          <w:sz w:val="28"/>
          <w:szCs w:val="28"/>
        </w:rPr>
        <w:lastRenderedPageBreak/>
        <w:t xml:space="preserve">оценки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47D61FA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8462B4" wp14:editId="4ACB5BFF">
            <wp:extent cx="1343025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94F1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6951FD9" wp14:editId="51F3BC58">
            <wp:extent cx="23812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14:paraId="3AACF8A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E8D6732" wp14:editId="61BC99DE">
            <wp:extent cx="30480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всех мероприятий основного мероприятия;</w:t>
      </w:r>
    </w:p>
    <w:p w14:paraId="18CB245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B67B60A" wp14:editId="74BF4FAF">
            <wp:extent cx="333375" cy="2381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14:paraId="443CD326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6.5. Оценка степени достижения целей и решения задач основного                       мероприятия</w:t>
      </w:r>
    </w:p>
    <w:p w14:paraId="6C7D3A9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1B3D67E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6.5.2. Степень достижения планового значения целевого показателя рассчитывается по следующим формулам:</w:t>
      </w:r>
    </w:p>
    <w:p w14:paraId="1DC7F9D6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1BC8565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60D34C" wp14:editId="1F970C03">
            <wp:extent cx="1476375" cy="2381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4378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09F2B7D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B49D2B" wp14:editId="2BFE3870">
            <wp:extent cx="1752600" cy="2381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39AB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2C7F4E8" wp14:editId="5C0B53EA">
            <wp:extent cx="457200" cy="2286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36D3D9CA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99F2242" wp14:editId="28F2072F">
            <wp:extent cx="419100" cy="238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значение целевого показателя основного мероприятия фактически достигнутое на конец отчетного периода;</w:t>
      </w:r>
    </w:p>
    <w:p w14:paraId="7856FCC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80A5B4E" wp14:editId="705DB93E">
            <wp:extent cx="409575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14:paraId="3C2BB1A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6.3. Степень реализации основного мероприятия рассчитывается по формуле:</w:t>
      </w:r>
    </w:p>
    <w:p w14:paraId="734A8A2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986DAB" wp14:editId="30B41390">
            <wp:extent cx="1628775" cy="428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3FD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75F3802" wp14:editId="6AF45D25">
            <wp:extent cx="352425" cy="228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основного мероприятия;</w:t>
      </w:r>
    </w:p>
    <w:p w14:paraId="4AD4887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BA64C07" wp14:editId="75BF7E7C">
            <wp:extent cx="457200" cy="228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14:paraId="568374D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N - число целевых показателей основного мероприятия.</w:t>
      </w:r>
    </w:p>
    <w:p w14:paraId="0C26973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использовании данной формуле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4E6441FF" wp14:editId="7744C3A7">
            <wp:extent cx="6762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412CCB7" wp14:editId="00444374">
            <wp:extent cx="457200" cy="2286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принимается равным 1.</w:t>
      </w:r>
    </w:p>
    <w:p w14:paraId="3F836EB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303B77F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5DC6ABE" wp14:editId="03F7DE4F">
            <wp:extent cx="1714500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6008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718320C" wp14:editId="5644DCC9">
            <wp:extent cx="161925" cy="2286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удельный вес, отражающий значимость целевого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2AD6F079" wp14:editId="12D4298D">
            <wp:extent cx="561975" cy="2571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.</w:t>
      </w:r>
    </w:p>
    <w:p w14:paraId="6DFEB43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6.6. Оценка эффективности реализации основного мероприятия</w:t>
      </w:r>
    </w:p>
    <w:p w14:paraId="5F54DAA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по следующей формуле:</w:t>
      </w:r>
    </w:p>
    <w:p w14:paraId="5556154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4AC6A9" wp14:editId="7FB42352">
            <wp:extent cx="1495425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C583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BC1094" wp14:editId="15D4C720">
            <wp:extent cx="352425" cy="2286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основного мероприятия;</w:t>
      </w:r>
    </w:p>
    <w:p w14:paraId="5750C14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EE7C36F" wp14:editId="3C4144A1">
            <wp:extent cx="35242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основного мероприятия;</w:t>
      </w:r>
    </w:p>
    <w:p w14:paraId="5014447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EF29D05" wp14:editId="2C7E9C10">
            <wp:extent cx="238125" cy="2286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3494855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6.6.2. Эффективность реализации основного мероприятия признается высокой в случае, если значение ЭРп/п составляет не менее 0,9.</w:t>
      </w:r>
    </w:p>
    <w:p w14:paraId="40CC463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14:paraId="77AE0C6F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ЭРп/п составляет не менее 0,7.</w:t>
      </w:r>
    </w:p>
    <w:p w14:paraId="6B1FEC7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42BF9208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6.7. Оценка степени достижения целей и решения задач муниципальной программы </w:t>
      </w:r>
    </w:p>
    <w:p w14:paraId="4A52200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14:paraId="4BA3DF06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8AFB64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37F0BE7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5E416" wp14:editId="7E7BE466">
            <wp:extent cx="1371600" cy="2381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80B6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14:paraId="7A69B03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F61709" wp14:editId="08DEA963">
            <wp:extent cx="1638300" cy="2381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A840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14EAD8" wp14:editId="7A823CED">
            <wp:extent cx="428625" cy="2286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19C8BE9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6855D8" wp14:editId="4AB22226">
            <wp:extent cx="381000" cy="2381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4545695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ED4EE30" wp14:editId="39C26DDF">
            <wp:extent cx="371475" cy="2286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12E74CC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6.7.3. Степень реализации муниципальной программы рассчитывается по формуле:</w:t>
      </w:r>
    </w:p>
    <w:p w14:paraId="4E795924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DD3F5" wp14:editId="0EB956F1">
            <wp:extent cx="1590675" cy="4286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D94AB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749159E" wp14:editId="49CF45D5">
            <wp:extent cx="333375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муниципальной программы;</w:t>
      </w:r>
    </w:p>
    <w:p w14:paraId="411D2EC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B6EAE6" wp14:editId="175E5053">
            <wp:extent cx="428625" cy="2286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1797524C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14:paraId="233CD93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При использовании данной формулы в случаях, если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83C40AB" wp14:editId="5A89A2A8">
            <wp:extent cx="647700" cy="2286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,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D31EC42" wp14:editId="2F418907">
            <wp:extent cx="42862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принимается равным 1.</w:t>
      </w:r>
    </w:p>
    <w:p w14:paraId="7066083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155716A1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329E80" wp14:editId="30F73685">
            <wp:extent cx="1524000" cy="4286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BEBB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6F351A1" wp14:editId="0F8F5007">
            <wp:extent cx="161925" cy="22860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07FDDB69" wp14:editId="30D70DD5">
            <wp:extent cx="561975" cy="2571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>.</w:t>
      </w:r>
    </w:p>
    <w:p w14:paraId="695F95E9" w14:textId="77777777" w:rsidR="00D47AF5" w:rsidRPr="00F45B04" w:rsidRDefault="00D47AF5" w:rsidP="00D47AF5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45B04">
        <w:rPr>
          <w:sz w:val="28"/>
          <w:szCs w:val="28"/>
        </w:rPr>
        <w:t>6.8. Оценка эффективности реализации муниципальной программы</w:t>
      </w:r>
    </w:p>
    <w:p w14:paraId="13070D3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1092132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3A712E" wp14:editId="6E14D284">
            <wp:extent cx="2657475" cy="4476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68149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FDD05DE" wp14:editId="4D36EF7D">
            <wp:extent cx="314325" cy="2286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муниципальной программы;</w:t>
      </w:r>
    </w:p>
    <w:p w14:paraId="61CAA27D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F8E6015" wp14:editId="2408DF05">
            <wp:extent cx="333375" cy="2286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степень реализации муниципальной программы;</w:t>
      </w:r>
    </w:p>
    <w:p w14:paraId="35C86E80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360910C" wp14:editId="2AA91EC0">
            <wp:extent cx="352425" cy="2286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эффективность реализации основного мероприятия;</w:t>
      </w:r>
    </w:p>
    <w:p w14:paraId="6543FD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50D77BA" wp14:editId="60B6FB73">
            <wp:extent cx="161925" cy="23812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6D965A8" wp14:editId="3D1DDA0A">
            <wp:extent cx="161925" cy="2381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определяется по формуле:</w:t>
      </w:r>
    </w:p>
    <w:p w14:paraId="7C5603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427CB6" wp14:editId="3AB72C1B">
            <wp:extent cx="923925" cy="2381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645D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023E76B" wp14:editId="1C71C505">
            <wp:extent cx="200025" cy="23812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- объем фактических расходов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(кассового исполнения) на реализацию j-той основного мероприятия в отчетном году;</w:t>
      </w:r>
    </w:p>
    <w:p w14:paraId="73717868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Ф - объем фактических расходов из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(кассового исполнения) на реализацию муниципальной программы;</w:t>
      </w:r>
    </w:p>
    <w:p w14:paraId="632515EE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j - количество основных мероприятий.</w:t>
      </w:r>
    </w:p>
    <w:p w14:paraId="20C737E2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6.8.2. Эффективность реализации муниципальной программы признается высокой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53A01FCA" wp14:editId="40F07375">
            <wp:extent cx="314325" cy="2286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0,90.</w:t>
      </w:r>
    </w:p>
    <w:p w14:paraId="15B7AC93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638A18A2" wp14:editId="43DFE37B">
            <wp:extent cx="314325" cy="2286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0,80.</w:t>
      </w:r>
    </w:p>
    <w:p w14:paraId="42644437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7F26BD59" wp14:editId="0C3AED1B">
            <wp:extent cx="314325" cy="228600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B04">
        <w:rPr>
          <w:sz w:val="28"/>
          <w:szCs w:val="28"/>
        </w:rPr>
        <w:t xml:space="preserve"> составляет не менее 0,70.</w:t>
      </w:r>
    </w:p>
    <w:p w14:paraId="1B99D065" w14:textId="77777777" w:rsidR="00D47AF5" w:rsidRPr="00F45B04" w:rsidRDefault="00D47AF5" w:rsidP="00D47AF5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14:paraId="76DC6112" w14:textId="77777777" w:rsidR="00D47AF5" w:rsidRPr="00F45B04" w:rsidRDefault="00D47AF5" w:rsidP="00D47AF5">
      <w:pPr>
        <w:jc w:val="center"/>
        <w:rPr>
          <w:b/>
          <w:sz w:val="16"/>
          <w:szCs w:val="16"/>
        </w:rPr>
      </w:pPr>
    </w:p>
    <w:p w14:paraId="7F84DA15" w14:textId="77777777" w:rsidR="00D47AF5" w:rsidRPr="007D6B42" w:rsidRDefault="00D47AF5" w:rsidP="00D47AF5">
      <w:pPr>
        <w:jc w:val="center"/>
        <w:rPr>
          <w:b/>
          <w:sz w:val="28"/>
          <w:szCs w:val="28"/>
        </w:rPr>
      </w:pPr>
      <w:r w:rsidRPr="007D6B42">
        <w:rPr>
          <w:b/>
          <w:sz w:val="28"/>
          <w:szCs w:val="28"/>
        </w:rPr>
        <w:t xml:space="preserve">7. Механизм реализации муниципальной программы </w:t>
      </w:r>
    </w:p>
    <w:p w14:paraId="26AF6339" w14:textId="77777777" w:rsidR="00D47AF5" w:rsidRPr="007D6B42" w:rsidRDefault="00D47AF5" w:rsidP="00D47AF5">
      <w:pPr>
        <w:jc w:val="center"/>
        <w:rPr>
          <w:b/>
          <w:sz w:val="28"/>
          <w:szCs w:val="28"/>
        </w:rPr>
      </w:pPr>
      <w:r w:rsidRPr="007D6B42">
        <w:rPr>
          <w:b/>
          <w:sz w:val="28"/>
          <w:szCs w:val="28"/>
        </w:rPr>
        <w:t>и контроль над ее  выполнением</w:t>
      </w:r>
    </w:p>
    <w:p w14:paraId="317E4478" w14:textId="77777777" w:rsidR="00D47AF5" w:rsidRPr="00F45B04" w:rsidRDefault="00D47AF5" w:rsidP="00D47AF5">
      <w:pPr>
        <w:jc w:val="center"/>
        <w:rPr>
          <w:sz w:val="28"/>
          <w:szCs w:val="28"/>
        </w:rPr>
      </w:pPr>
    </w:p>
    <w:p w14:paraId="5415835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7.1. Текущее управление муниципальной программой осуществляет ее координатор – финансовый отдел Администрации, который:</w:t>
      </w:r>
    </w:p>
    <w:p w14:paraId="585D637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1) обеспечивает разработку муниципальной программы, ее согласование с участниками муниципальной программы;</w:t>
      </w:r>
    </w:p>
    <w:p w14:paraId="11BDE6E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2) формирует структуру муниципальной программы и перечень участников муниципальной программы; </w:t>
      </w:r>
    </w:p>
    <w:p w14:paraId="3D4F425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4) организует реализацию муниципальной программы, участников муниципальной программы;</w:t>
      </w:r>
    </w:p>
    <w:p w14:paraId="24B1066F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5) принимает решение о необходимости внесения в установленном порядке изменений в муниципальную программу;</w:t>
      </w:r>
    </w:p>
    <w:p w14:paraId="3650895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6) несет ответственность за достижение целевых показателей муниципальной программы;</w:t>
      </w:r>
    </w:p>
    <w:p w14:paraId="4AB1D79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23A7FDB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7EBE259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5FB5A55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10) ежегодно проводит оценку эффективности реализации муниципальной программы;</w:t>
      </w:r>
    </w:p>
    <w:p w14:paraId="5695DCF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11) готовит ежегодный доклад о ходе реализации муниципальной программы и оценке эффективности ее реализации;</w:t>
      </w:r>
    </w:p>
    <w:p w14:paraId="4E49E29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информационно-телекоммуникационной сети Интернет;</w:t>
      </w:r>
    </w:p>
    <w:p w14:paraId="0385A66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информационно-телекоммуникационной сети Интернет.</w:t>
      </w:r>
    </w:p>
    <w:p w14:paraId="394E5D9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7.2. Координатор муниципальной программы ежегодно, не позднее 1 </w:t>
      </w:r>
      <w:r w:rsidRPr="00F45B04">
        <w:rPr>
          <w:sz w:val="28"/>
          <w:szCs w:val="28"/>
        </w:rPr>
        <w:lastRenderedPageBreak/>
        <w:t xml:space="preserve">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F45B04">
          <w:rPr>
            <w:sz w:val="28"/>
            <w:szCs w:val="28"/>
          </w:rPr>
          <w:t>план</w:t>
        </w:r>
      </w:hyperlink>
      <w:r w:rsidRPr="00F45B04"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7 к постановлению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от 12 августа 2015 года № 106 «Об утверждении Порядка разработки, формирования, утверждения и реализации муниципальных программ Успенского сельского поселения </w:t>
      </w:r>
      <w:r w:rsidRPr="00F45B04">
        <w:rPr>
          <w:spacing w:val="-2"/>
          <w:sz w:val="28"/>
          <w:szCs w:val="28"/>
        </w:rPr>
        <w:t>Белоглинского района</w:t>
      </w:r>
      <w:r w:rsidRPr="00F45B04">
        <w:rPr>
          <w:sz w:val="28"/>
          <w:szCs w:val="28"/>
        </w:rPr>
        <w:t>» (далее – Порядок).</w:t>
      </w:r>
    </w:p>
    <w:p w14:paraId="0E695A5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плане реализации муниципальной программы отражаются:</w:t>
      </w:r>
    </w:p>
    <w:p w14:paraId="7ABAEE47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7054089C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14:paraId="62DB3B63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0F822267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0E6E904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</w:p>
    <w:p w14:paraId="42A2AD5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F45B04">
          <w:rPr>
            <w:sz w:val="28"/>
            <w:szCs w:val="28"/>
          </w:rPr>
          <w:t>план-график</w:t>
        </w:r>
      </w:hyperlink>
      <w:r w:rsidRPr="00F45B04">
        <w:rPr>
          <w:sz w:val="28"/>
          <w:szCs w:val="28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8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75E1CF5A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72DCB896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14:paraId="18A24D4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257C51B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.</w:t>
      </w:r>
    </w:p>
    <w:p w14:paraId="2D57FC6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доклад о ходе реализации муниципальной программы на бумажных и электронных носителях.</w:t>
      </w:r>
    </w:p>
    <w:p w14:paraId="2379C45F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116F2DA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Доклад о ходе реализации муниципальной программы должен содержать:</w:t>
      </w:r>
    </w:p>
    <w:p w14:paraId="713741E5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6FE7F36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14:paraId="307201D9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0BDC1A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4) оценку эффективности реализации муниципальной программы. </w:t>
      </w:r>
    </w:p>
    <w:p w14:paraId="2ABB7CD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75AFFA2C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14:paraId="7B1D562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2F8007A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7.7. Администрация, как муниципальный заказчик:</w:t>
      </w:r>
    </w:p>
    <w:p w14:paraId="5DB1EBD4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6" w:history="1">
        <w:r w:rsidRPr="00F45B04">
          <w:rPr>
            <w:sz w:val="28"/>
            <w:szCs w:val="28"/>
          </w:rPr>
          <w:t>закону</w:t>
        </w:r>
      </w:hyperlink>
      <w:r w:rsidRPr="00F45B04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0DB10846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проводит анализ выполнения мероприятия;</w:t>
      </w:r>
    </w:p>
    <w:p w14:paraId="5B971A41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;</w:t>
      </w:r>
    </w:p>
    <w:p w14:paraId="4ED70BA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lastRenderedPageBreak/>
        <w:t>- формирует бюджетные заявки на финансирование мероприятий муниципальной программы.</w:t>
      </w:r>
    </w:p>
    <w:p w14:paraId="2AE5D510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7.8. Администрация, как главный распорядитель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в пределах полномочий, установленных бюджетным законодательством Российской Федерации:</w:t>
      </w:r>
    </w:p>
    <w:p w14:paraId="4E2B9BC8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- обеспечивает результативность, адресность и целевой характер использования средств бюджета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 xml:space="preserve">  в соответствии с утвержденными ему бюджетными ассигнованиями и лимитами бюджетных обязательств;</w:t>
      </w:r>
    </w:p>
    <w:p w14:paraId="7A0420B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осуществляет полномочия, установленные бюджетным законодательством Российской Федерации.</w:t>
      </w:r>
    </w:p>
    <w:p w14:paraId="0B69181B" w14:textId="77777777" w:rsidR="00D47AF5" w:rsidRPr="00F45B04" w:rsidRDefault="00D47AF5" w:rsidP="00D47AF5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 xml:space="preserve">7.9. Администрация </w:t>
      </w:r>
      <w:r w:rsidRPr="00F45B04">
        <w:rPr>
          <w:spacing w:val="-2"/>
          <w:sz w:val="28"/>
          <w:szCs w:val="28"/>
        </w:rPr>
        <w:t>Успенского сельского поселения Белоглинского района</w:t>
      </w:r>
      <w:r w:rsidRPr="00F45B04">
        <w:rPr>
          <w:sz w:val="28"/>
          <w:szCs w:val="28"/>
        </w:rPr>
        <w:t>, как исполнитель мероприятия:</w:t>
      </w:r>
    </w:p>
    <w:p w14:paraId="59CE79AE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обеспечивают реализацию мероприятия, проводят анализ его выполнения;</w:t>
      </w:r>
    </w:p>
    <w:p w14:paraId="611EF90D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7C4556B0" w14:textId="77777777" w:rsidR="009B081D" w:rsidRDefault="009B081D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1B9E85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B04">
        <w:rPr>
          <w:sz w:val="28"/>
          <w:szCs w:val="28"/>
        </w:rPr>
        <w:t>- осуществляют полномочия, установленные муниципальной программой.</w:t>
      </w:r>
    </w:p>
    <w:p w14:paraId="3D9CFC1B" w14:textId="77777777" w:rsidR="00D47AF5" w:rsidRPr="00F45B04" w:rsidRDefault="00D47AF5" w:rsidP="00D47A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A805C98" w14:textId="77777777" w:rsidR="00D47AF5" w:rsidRPr="00F45B04" w:rsidRDefault="00D47AF5" w:rsidP="00D47AF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6D0351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Начальник финансового отдела</w:t>
      </w:r>
    </w:p>
    <w:p w14:paraId="26251AEF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администрации Успенского сельского</w:t>
      </w:r>
    </w:p>
    <w:p w14:paraId="78871ADD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поселения Белоглинского района                                                  </w:t>
      </w:r>
      <w:r w:rsidR="007D442C">
        <w:rPr>
          <w:sz w:val="28"/>
          <w:szCs w:val="28"/>
        </w:rPr>
        <w:t>В.А.Салькова</w:t>
      </w:r>
    </w:p>
    <w:p w14:paraId="721E7A88" w14:textId="77777777" w:rsidR="00D47AF5" w:rsidRPr="00F45B04" w:rsidRDefault="00D47AF5" w:rsidP="00D47AF5">
      <w:pPr>
        <w:rPr>
          <w:sz w:val="28"/>
          <w:szCs w:val="28"/>
        </w:rPr>
      </w:pPr>
    </w:p>
    <w:p w14:paraId="164FA321" w14:textId="77777777" w:rsidR="00D47AF5" w:rsidRPr="00F45B04" w:rsidRDefault="00D47AF5" w:rsidP="00D47AF5">
      <w:pPr>
        <w:rPr>
          <w:sz w:val="28"/>
          <w:szCs w:val="28"/>
        </w:rPr>
      </w:pPr>
    </w:p>
    <w:p w14:paraId="0831D5E0" w14:textId="77777777" w:rsidR="00D47AF5" w:rsidRPr="00F45B04" w:rsidRDefault="00D47AF5" w:rsidP="00D47AF5">
      <w:pPr>
        <w:rPr>
          <w:sz w:val="28"/>
          <w:szCs w:val="28"/>
        </w:rPr>
      </w:pPr>
    </w:p>
    <w:p w14:paraId="7AE69E48" w14:textId="77777777" w:rsidR="00D47AF5" w:rsidRPr="00F45B04" w:rsidRDefault="00D47AF5" w:rsidP="00D47AF5">
      <w:pPr>
        <w:rPr>
          <w:sz w:val="28"/>
          <w:szCs w:val="28"/>
        </w:rPr>
        <w:sectPr w:rsidR="00D47AF5" w:rsidRPr="00F45B04" w:rsidSect="007523A8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14:paraId="7C531AED" w14:textId="77777777" w:rsidR="00D47AF5" w:rsidRPr="00F45B04" w:rsidRDefault="001517FE" w:rsidP="007523A8">
      <w:pPr>
        <w:pStyle w:val="a3"/>
        <w:ind w:left="9498"/>
        <w:jc w:val="righ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>ПРИЛОЖЕНИЕ № 2</w:t>
      </w:r>
    </w:p>
    <w:p w14:paraId="1B3CF029" w14:textId="77777777" w:rsidR="00D47AF5" w:rsidRPr="00F45B04" w:rsidRDefault="00D47AF5" w:rsidP="007523A8">
      <w:pPr>
        <w:pStyle w:val="a3"/>
        <w:ind w:left="9498"/>
        <w:jc w:val="right"/>
        <w:rPr>
          <w:color w:val="auto"/>
          <w:szCs w:val="28"/>
          <w:lang w:val="ru-RU"/>
        </w:rPr>
      </w:pPr>
      <w:r w:rsidRPr="00F45B04">
        <w:rPr>
          <w:color w:val="auto"/>
          <w:szCs w:val="28"/>
          <w:lang w:val="ru-RU"/>
        </w:rPr>
        <w:t xml:space="preserve">к муниципальной программе </w:t>
      </w:r>
    </w:p>
    <w:p w14:paraId="0BD60454" w14:textId="77777777" w:rsidR="00D47AF5" w:rsidRPr="00F45B04" w:rsidRDefault="00D47AF5" w:rsidP="007523A8">
      <w:pPr>
        <w:ind w:left="9498"/>
        <w:jc w:val="right"/>
        <w:rPr>
          <w:sz w:val="28"/>
          <w:szCs w:val="28"/>
        </w:rPr>
      </w:pPr>
      <w:r w:rsidRPr="00F45B04">
        <w:rPr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sz w:val="28"/>
          <w:szCs w:val="28"/>
        </w:rPr>
        <w:t>»</w:t>
      </w:r>
    </w:p>
    <w:p w14:paraId="2C70BD2B" w14:textId="77777777" w:rsidR="00D47AF5" w:rsidRPr="00F45B04" w:rsidRDefault="00D47AF5" w:rsidP="00D47AF5">
      <w:pPr>
        <w:ind w:left="9498"/>
        <w:jc w:val="center"/>
        <w:rPr>
          <w:b/>
          <w:sz w:val="28"/>
          <w:szCs w:val="28"/>
        </w:rPr>
      </w:pPr>
    </w:p>
    <w:p w14:paraId="7C15EC5D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019B281" w14:textId="77777777" w:rsidR="00D47AF5" w:rsidRPr="00F45B04" w:rsidRDefault="00D47AF5" w:rsidP="00D47AF5">
      <w:pPr>
        <w:jc w:val="center"/>
        <w:rPr>
          <w:b/>
          <w:sz w:val="28"/>
          <w:szCs w:val="28"/>
        </w:rPr>
      </w:pPr>
      <w:r w:rsidRPr="00F45B04">
        <w:rPr>
          <w:b/>
          <w:bCs/>
          <w:sz w:val="28"/>
        </w:rPr>
        <w:t>«Сохранение и развитие культуры в Успенском сельском поселении Белоглинского района</w:t>
      </w:r>
      <w:r w:rsidRPr="00F45B04">
        <w:rPr>
          <w:b/>
          <w:sz w:val="28"/>
          <w:szCs w:val="28"/>
        </w:rPr>
        <w:t>»</w:t>
      </w: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898"/>
        <w:gridCol w:w="104"/>
        <w:gridCol w:w="928"/>
        <w:gridCol w:w="206"/>
        <w:gridCol w:w="11"/>
        <w:gridCol w:w="414"/>
        <w:gridCol w:w="889"/>
        <w:gridCol w:w="142"/>
        <w:gridCol w:w="850"/>
        <w:gridCol w:w="992"/>
        <w:gridCol w:w="992"/>
        <w:gridCol w:w="993"/>
        <w:gridCol w:w="993"/>
      </w:tblGrid>
      <w:tr w:rsidR="001D1EDC" w:rsidRPr="00F45B04" w14:paraId="3C81E3B0" w14:textId="77777777" w:rsidTr="00FC3B75">
        <w:trPr>
          <w:trHeight w:val="386"/>
          <w:tblHeader/>
        </w:trPr>
        <w:tc>
          <w:tcPr>
            <w:tcW w:w="899" w:type="dxa"/>
            <w:vMerge w:val="restart"/>
            <w:tcBorders>
              <w:top w:val="single" w:sz="4" w:space="0" w:color="auto"/>
            </w:tcBorders>
            <w:vAlign w:val="center"/>
          </w:tcPr>
          <w:p w14:paraId="24E1EF7C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№</w:t>
            </w:r>
          </w:p>
          <w:p w14:paraId="0AAD1BD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п/п</w:t>
            </w:r>
          </w:p>
        </w:tc>
        <w:tc>
          <w:tcPr>
            <w:tcW w:w="6898" w:type="dxa"/>
            <w:vMerge w:val="restart"/>
            <w:tcBorders>
              <w:top w:val="single" w:sz="4" w:space="0" w:color="auto"/>
            </w:tcBorders>
            <w:vAlign w:val="center"/>
          </w:tcPr>
          <w:p w14:paraId="2E1134D6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24BEA5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 изм.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auto"/>
            </w:tcBorders>
          </w:tcPr>
          <w:p w14:paraId="4DB2B607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Статус</w:t>
            </w:r>
            <w:r w:rsidRPr="00F45B04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51" w:type="dxa"/>
            <w:gridSpan w:val="7"/>
            <w:tcBorders>
              <w:top w:val="single" w:sz="4" w:space="0" w:color="auto"/>
            </w:tcBorders>
            <w:vAlign w:val="center"/>
          </w:tcPr>
          <w:p w14:paraId="5BFE0E92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Значение показателей</w:t>
            </w:r>
          </w:p>
        </w:tc>
      </w:tr>
      <w:tr w:rsidR="001D1EDC" w:rsidRPr="00F45B04" w14:paraId="0FECF54A" w14:textId="77777777" w:rsidTr="001D1EDC">
        <w:trPr>
          <w:trHeight w:val="343"/>
          <w:tblHeader/>
        </w:trPr>
        <w:tc>
          <w:tcPr>
            <w:tcW w:w="899" w:type="dxa"/>
            <w:vMerge/>
          </w:tcPr>
          <w:p w14:paraId="5E0898F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8" w:type="dxa"/>
            <w:vMerge/>
            <w:vAlign w:val="center"/>
          </w:tcPr>
          <w:p w14:paraId="0AE07D18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14:paraId="612BBAE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gridSpan w:val="3"/>
            <w:vMerge/>
          </w:tcPr>
          <w:p w14:paraId="65AD8701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4D212AD2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C74A4FE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EA4A8F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3B492F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1736605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F45B04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31D8E68" w14:textId="77777777" w:rsidR="001D1EDC" w:rsidRPr="00F45B04" w:rsidRDefault="001D1EDC" w:rsidP="001D1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</w:tr>
      <w:tr w:rsidR="001D1EDC" w:rsidRPr="00F45B04" w14:paraId="41ADC12B" w14:textId="77777777" w:rsidTr="001D1EDC">
        <w:trPr>
          <w:trHeight w:val="259"/>
          <w:tblHeader/>
        </w:trPr>
        <w:tc>
          <w:tcPr>
            <w:tcW w:w="899" w:type="dxa"/>
          </w:tcPr>
          <w:p w14:paraId="108AD2A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98" w:type="dxa"/>
          </w:tcPr>
          <w:p w14:paraId="38BF2D8D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14:paraId="1943438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1" w:type="dxa"/>
            <w:gridSpan w:val="3"/>
          </w:tcPr>
          <w:p w14:paraId="44817811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  <w:vAlign w:val="center"/>
          </w:tcPr>
          <w:p w14:paraId="35E7F39A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1E79231B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8447337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6504C57E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03195BAD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EDEBAB6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D1EDC" w:rsidRPr="00F45B04" w14:paraId="0C377114" w14:textId="77777777" w:rsidTr="00FC3B75">
        <w:trPr>
          <w:trHeight w:val="259"/>
          <w:tblHeader/>
        </w:trPr>
        <w:tc>
          <w:tcPr>
            <w:tcW w:w="899" w:type="dxa"/>
          </w:tcPr>
          <w:p w14:paraId="41D87280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27AD7736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Муниципальная программа </w:t>
            </w:r>
          </w:p>
          <w:p w14:paraId="44C31CDF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«</w:t>
            </w:r>
            <w:r w:rsidRPr="00F45B04">
              <w:rPr>
                <w:bCs/>
                <w:sz w:val="28"/>
              </w:rPr>
              <w:t>Сохранение и развитие культуры в Успенском сельском поселении Белоглинского района</w:t>
            </w:r>
            <w:r w:rsidRPr="00F45B04">
              <w:rPr>
                <w:sz w:val="28"/>
                <w:szCs w:val="28"/>
              </w:rPr>
              <w:t>»</w:t>
            </w:r>
          </w:p>
        </w:tc>
      </w:tr>
      <w:tr w:rsidR="001D1EDC" w:rsidRPr="00F45B04" w14:paraId="28FFB078" w14:textId="77777777" w:rsidTr="00FC3B75">
        <w:trPr>
          <w:trHeight w:val="259"/>
          <w:tblHeader/>
        </w:trPr>
        <w:tc>
          <w:tcPr>
            <w:tcW w:w="899" w:type="dxa"/>
          </w:tcPr>
          <w:p w14:paraId="45F9CC7B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1B2657B6" w14:textId="77777777" w:rsidR="001D1EDC" w:rsidRPr="00F45B04" w:rsidRDefault="001D1EDC" w:rsidP="009D31D0">
            <w:pPr>
              <w:ind w:hanging="15"/>
              <w:jc w:val="both"/>
              <w:rPr>
                <w:sz w:val="28"/>
                <w:szCs w:val="28"/>
                <w:u w:val="single"/>
              </w:rPr>
            </w:pPr>
            <w:r w:rsidRPr="00F45B04">
              <w:rPr>
                <w:sz w:val="28"/>
                <w:szCs w:val="28"/>
                <w:u w:val="single"/>
              </w:rPr>
              <w:t>Цель:</w:t>
            </w:r>
            <w:r w:rsidRPr="00F45B04">
              <w:rPr>
                <w:sz w:val="28"/>
                <w:szCs w:val="28"/>
              </w:rPr>
              <w:t xml:space="preserve">   Приобщение жителей поселения к культурным ценностям и расширение доступа различных категорий населения Успенского сельского поселения Белоглинского района к традиционной народной культуре. </w:t>
            </w:r>
          </w:p>
        </w:tc>
      </w:tr>
      <w:tr w:rsidR="001D1EDC" w:rsidRPr="00F45B04" w14:paraId="3D47C8CF" w14:textId="77777777" w:rsidTr="00FC3B75">
        <w:trPr>
          <w:trHeight w:val="761"/>
          <w:tblHeader/>
        </w:trPr>
        <w:tc>
          <w:tcPr>
            <w:tcW w:w="899" w:type="dxa"/>
          </w:tcPr>
          <w:p w14:paraId="7421ACC7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4AEE4F8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  <w:u w:val="single"/>
              </w:rPr>
              <w:t>Задача:</w:t>
            </w:r>
            <w:r w:rsidRPr="00F45B04">
              <w:rPr>
                <w:sz w:val="28"/>
                <w:szCs w:val="28"/>
              </w:rPr>
              <w:t xml:space="preserve"> Улучшение качества услуг, предоставляемых учреждениями культуры, искусства и кинематографии;</w:t>
            </w:r>
          </w:p>
          <w:p w14:paraId="336E6E1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искусства;  </w:t>
            </w:r>
          </w:p>
          <w:p w14:paraId="2E819BEE" w14:textId="77777777" w:rsidR="001D1EDC" w:rsidRPr="00F45B04" w:rsidRDefault="001D1EDC" w:rsidP="009D31D0">
            <w:pPr>
              <w:jc w:val="both"/>
              <w:rPr>
                <w:sz w:val="28"/>
                <w:szCs w:val="28"/>
                <w:u w:val="single"/>
              </w:rPr>
            </w:pPr>
            <w:r w:rsidRPr="00F45B04">
              <w:rPr>
                <w:sz w:val="28"/>
                <w:szCs w:val="28"/>
              </w:rPr>
              <w:t>укрепление материально-технической базы учреждений культуры, искусства и кинематографии</w:t>
            </w:r>
          </w:p>
        </w:tc>
      </w:tr>
      <w:tr w:rsidR="001D1EDC" w:rsidRPr="00F45B04" w14:paraId="1C63A7B8" w14:textId="77777777" w:rsidTr="00FC3B75">
        <w:trPr>
          <w:trHeight w:val="538"/>
          <w:tblHeader/>
        </w:trPr>
        <w:tc>
          <w:tcPr>
            <w:tcW w:w="899" w:type="dxa"/>
          </w:tcPr>
          <w:p w14:paraId="05EF94C1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2" w:type="dxa"/>
            <w:gridSpan w:val="13"/>
          </w:tcPr>
          <w:p w14:paraId="532A64A3" w14:textId="77777777" w:rsidR="001D1EDC" w:rsidRPr="00F45B04" w:rsidRDefault="001D1EDC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D1EDC" w:rsidRPr="00F45B04" w14:paraId="572D2524" w14:textId="77777777" w:rsidTr="00FC3B75">
        <w:trPr>
          <w:trHeight w:val="761"/>
          <w:tblHeader/>
        </w:trPr>
        <w:tc>
          <w:tcPr>
            <w:tcW w:w="899" w:type="dxa"/>
          </w:tcPr>
          <w:p w14:paraId="362603E7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412" w:type="dxa"/>
            <w:gridSpan w:val="13"/>
          </w:tcPr>
          <w:p w14:paraId="6B708863" w14:textId="77777777" w:rsidR="001D1EDC" w:rsidRPr="00F45B04" w:rsidRDefault="001D1EDC" w:rsidP="009D31D0">
            <w:pPr>
              <w:jc w:val="both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1. Проведение праздничных мероприятий, юбилейных и памятных  дат Успенского сельского поселения Белоглинского района </w:t>
            </w:r>
          </w:p>
        </w:tc>
      </w:tr>
      <w:tr w:rsidR="001D1EDC" w:rsidRPr="00F45B04" w14:paraId="5751E562" w14:textId="77777777" w:rsidTr="001D1EDC">
        <w:trPr>
          <w:trHeight w:val="761"/>
          <w:tblHeader/>
        </w:trPr>
        <w:tc>
          <w:tcPr>
            <w:tcW w:w="899" w:type="dxa"/>
          </w:tcPr>
          <w:p w14:paraId="79F6B48F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02" w:type="dxa"/>
            <w:gridSpan w:val="2"/>
          </w:tcPr>
          <w:p w14:paraId="0879D407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Проведение тематических мероприятий, посвященных празднованию Победы в Великой Отечественной войне 1941-1945 годов</w:t>
            </w:r>
          </w:p>
        </w:tc>
        <w:tc>
          <w:tcPr>
            <w:tcW w:w="1145" w:type="dxa"/>
            <w:gridSpan w:val="3"/>
          </w:tcPr>
          <w:p w14:paraId="44C7D09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409AAFC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955A36F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14:paraId="356B99C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BF6AFC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1C201E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4AD056D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35A007A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D1EDC" w:rsidRPr="00F45B04" w14:paraId="280F9E38" w14:textId="77777777" w:rsidTr="001D1EDC">
        <w:trPr>
          <w:trHeight w:val="761"/>
          <w:tblHeader/>
        </w:trPr>
        <w:tc>
          <w:tcPr>
            <w:tcW w:w="899" w:type="dxa"/>
          </w:tcPr>
          <w:p w14:paraId="7BD9D363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F45B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7002" w:type="dxa"/>
            <w:gridSpan w:val="2"/>
          </w:tcPr>
          <w:p w14:paraId="6E8F87A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Оказание материальной помощи ветеранам ВОВ</w:t>
            </w:r>
          </w:p>
        </w:tc>
        <w:tc>
          <w:tcPr>
            <w:tcW w:w="1145" w:type="dxa"/>
            <w:gridSpan w:val="3"/>
          </w:tcPr>
          <w:p w14:paraId="13541A4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чел.</w:t>
            </w:r>
          </w:p>
        </w:tc>
        <w:tc>
          <w:tcPr>
            <w:tcW w:w="414" w:type="dxa"/>
          </w:tcPr>
          <w:p w14:paraId="1C805B47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33A6B9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92724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733E4D8E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832284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740786B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F58A36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68143B8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656" w:rsidRPr="00F45B04" w14:paraId="0F83C350" w14:textId="77777777" w:rsidTr="001D1EDC">
        <w:trPr>
          <w:trHeight w:val="761"/>
          <w:tblHeader/>
        </w:trPr>
        <w:tc>
          <w:tcPr>
            <w:tcW w:w="899" w:type="dxa"/>
          </w:tcPr>
          <w:p w14:paraId="7A35A2E8" w14:textId="77777777" w:rsidR="00565656" w:rsidRPr="00F45B04" w:rsidRDefault="0056565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7002" w:type="dxa"/>
            <w:gridSpan w:val="2"/>
          </w:tcPr>
          <w:p w14:paraId="76B792F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защитника Отечества</w:t>
            </w:r>
          </w:p>
        </w:tc>
        <w:tc>
          <w:tcPr>
            <w:tcW w:w="1145" w:type="dxa"/>
            <w:gridSpan w:val="3"/>
          </w:tcPr>
          <w:p w14:paraId="7B8D20B5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702CB504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E293EA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0F54A126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B6EF9E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135ECF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F28FFF1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2EFAB1A" w14:textId="77777777" w:rsidR="00565656" w:rsidRDefault="0056565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7E66" w:rsidRPr="00F45B04" w14:paraId="565274AF" w14:textId="77777777" w:rsidTr="001D1EDC">
        <w:trPr>
          <w:trHeight w:val="761"/>
          <w:tblHeader/>
        </w:trPr>
        <w:tc>
          <w:tcPr>
            <w:tcW w:w="899" w:type="dxa"/>
          </w:tcPr>
          <w:p w14:paraId="4CE896C0" w14:textId="77777777" w:rsidR="00BD7E66" w:rsidRPr="00F45B04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002" w:type="dxa"/>
            <w:gridSpan w:val="2"/>
          </w:tcPr>
          <w:p w14:paraId="11EC108E" w14:textId="77777777" w:rsidR="00BD7E66" w:rsidRPr="00F45B04" w:rsidRDefault="00BD7E6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Проведение торжественных чествований на Днях станиц, хутора  в Успенском сельском поселении</w:t>
            </w:r>
          </w:p>
        </w:tc>
        <w:tc>
          <w:tcPr>
            <w:tcW w:w="1145" w:type="dxa"/>
            <w:gridSpan w:val="3"/>
          </w:tcPr>
          <w:p w14:paraId="2843D208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4CDD4A75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607E4444" w14:textId="77777777" w:rsidR="00BD7E66" w:rsidRPr="00F45B04" w:rsidRDefault="00BD7E66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</w:tcPr>
          <w:p w14:paraId="670DD5C5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8CEC414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F45011E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2548AB2D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FDB9790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7E66" w:rsidRPr="00F45B04" w14:paraId="6543553E" w14:textId="77777777" w:rsidTr="001D1EDC">
        <w:trPr>
          <w:trHeight w:val="761"/>
          <w:tblHeader/>
        </w:trPr>
        <w:tc>
          <w:tcPr>
            <w:tcW w:w="899" w:type="dxa"/>
          </w:tcPr>
          <w:p w14:paraId="345343B4" w14:textId="77777777" w:rsidR="00BD7E66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002" w:type="dxa"/>
            <w:gridSpan w:val="2"/>
          </w:tcPr>
          <w:p w14:paraId="795919F8" w14:textId="77777777" w:rsidR="00BD7E66" w:rsidRPr="00F45B04" w:rsidRDefault="00BD7E66" w:rsidP="009D31D0">
            <w:pPr>
              <w:rPr>
                <w:sz w:val="28"/>
                <w:szCs w:val="28"/>
              </w:rPr>
            </w:pPr>
            <w:r w:rsidRPr="000730C5">
              <w:rPr>
                <w:sz w:val="28"/>
                <w:szCs w:val="28"/>
              </w:rPr>
              <w:t>Торжественные проводы в ряды Российской армии</w:t>
            </w:r>
          </w:p>
        </w:tc>
        <w:tc>
          <w:tcPr>
            <w:tcW w:w="1145" w:type="dxa"/>
            <w:gridSpan w:val="3"/>
          </w:tcPr>
          <w:p w14:paraId="6A46272B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20598200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24DD0AA0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14:paraId="4EED60AF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3A2FB23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E890DDD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AE587D8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299118F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7E66" w:rsidRPr="00F45B04" w14:paraId="2D191AA0" w14:textId="77777777" w:rsidTr="001D1EDC">
        <w:trPr>
          <w:trHeight w:val="761"/>
          <w:tblHeader/>
        </w:trPr>
        <w:tc>
          <w:tcPr>
            <w:tcW w:w="899" w:type="dxa"/>
          </w:tcPr>
          <w:p w14:paraId="632A1180" w14:textId="77777777" w:rsidR="00BD7E66" w:rsidRDefault="00BD7E6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002" w:type="dxa"/>
            <w:gridSpan w:val="2"/>
          </w:tcPr>
          <w:p w14:paraId="5FEE3D81" w14:textId="77777777" w:rsidR="00BD7E66" w:rsidRPr="00F45B04" w:rsidRDefault="00BD7E66" w:rsidP="00BD7E66">
            <w:pPr>
              <w:rPr>
                <w:sz w:val="28"/>
                <w:szCs w:val="28"/>
              </w:rPr>
            </w:pPr>
            <w:r w:rsidRPr="000730C5">
              <w:rPr>
                <w:sz w:val="28"/>
                <w:szCs w:val="28"/>
              </w:rPr>
              <w:t>Слет комсомольцев Успенского сельского поселения Белоглинского района в рамках</w:t>
            </w:r>
            <w:r>
              <w:rPr>
                <w:sz w:val="28"/>
                <w:szCs w:val="28"/>
              </w:rPr>
              <w:t xml:space="preserve"> проведения мероприятий ко Дню </w:t>
            </w:r>
            <w:r w:rsidRPr="000730C5">
              <w:rPr>
                <w:sz w:val="28"/>
                <w:szCs w:val="28"/>
              </w:rPr>
              <w:t>ВЛКСМ</w:t>
            </w:r>
          </w:p>
        </w:tc>
        <w:tc>
          <w:tcPr>
            <w:tcW w:w="1145" w:type="dxa"/>
            <w:gridSpan w:val="3"/>
          </w:tcPr>
          <w:p w14:paraId="51BA6E2E" w14:textId="77777777" w:rsidR="00BD7E66" w:rsidRPr="00F45B04" w:rsidRDefault="00BD7E66" w:rsidP="00FC3B75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7821BF43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41B36467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1A1F8F06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7BE9738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5BC2877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E69575D" w14:textId="77777777" w:rsidR="00BD7E66" w:rsidRPr="00F45B04" w:rsidRDefault="00BD7E66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A49679F" w14:textId="77777777" w:rsidR="00BD7E66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656" w:rsidRPr="00F45B04" w14:paraId="110C129B" w14:textId="77777777" w:rsidTr="001D1EDC">
        <w:trPr>
          <w:trHeight w:val="761"/>
          <w:tblHeader/>
        </w:trPr>
        <w:tc>
          <w:tcPr>
            <w:tcW w:w="899" w:type="dxa"/>
          </w:tcPr>
          <w:p w14:paraId="371F3A20" w14:textId="77777777" w:rsidR="00565656" w:rsidRDefault="0056565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002" w:type="dxa"/>
            <w:gridSpan w:val="2"/>
          </w:tcPr>
          <w:p w14:paraId="4405BAD6" w14:textId="77777777" w:rsidR="00565656" w:rsidRPr="000730C5" w:rsidRDefault="00565656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Межрегионального</w:t>
            </w:r>
            <w:r w:rsidR="006828BE">
              <w:rPr>
                <w:sz w:val="28"/>
                <w:szCs w:val="28"/>
              </w:rPr>
              <w:t xml:space="preserve"> фестиваля – «Казачий базар»</w:t>
            </w:r>
          </w:p>
        </w:tc>
        <w:tc>
          <w:tcPr>
            <w:tcW w:w="1145" w:type="dxa"/>
            <w:gridSpan w:val="3"/>
          </w:tcPr>
          <w:p w14:paraId="2ADD7C16" w14:textId="77777777" w:rsidR="00565656" w:rsidRPr="00F45B04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0DEE1164" w14:textId="77777777" w:rsidR="00565656" w:rsidRPr="00F45B04" w:rsidRDefault="0056565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11DE20E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7275D374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3DF4F7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EB756E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004E4AA" w14:textId="77777777" w:rsidR="00565656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46C51038" w14:textId="77777777" w:rsidR="00565656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1821EADE" w14:textId="77777777" w:rsidTr="001D1EDC">
        <w:trPr>
          <w:trHeight w:val="761"/>
          <w:tblHeader/>
        </w:trPr>
        <w:tc>
          <w:tcPr>
            <w:tcW w:w="899" w:type="dxa"/>
          </w:tcPr>
          <w:p w14:paraId="17328B1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002" w:type="dxa"/>
            <w:gridSpan w:val="2"/>
          </w:tcPr>
          <w:p w14:paraId="090FCA54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ко Дню инвалидов</w:t>
            </w:r>
          </w:p>
        </w:tc>
        <w:tc>
          <w:tcPr>
            <w:tcW w:w="1145" w:type="dxa"/>
            <w:gridSpan w:val="3"/>
          </w:tcPr>
          <w:p w14:paraId="3DD1B67B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31526ED7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427305F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51B9E3F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36AB2B9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F574E0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35A49AD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9C93C7A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3F7D02FE" w14:textId="77777777" w:rsidTr="001D1EDC">
        <w:trPr>
          <w:trHeight w:val="761"/>
          <w:tblHeader/>
        </w:trPr>
        <w:tc>
          <w:tcPr>
            <w:tcW w:w="899" w:type="dxa"/>
          </w:tcPr>
          <w:p w14:paraId="683BF241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002" w:type="dxa"/>
            <w:gridSpan w:val="2"/>
          </w:tcPr>
          <w:p w14:paraId="5EC99CE0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новогодних мероприятий (новогодние кульки)</w:t>
            </w:r>
          </w:p>
        </w:tc>
        <w:tc>
          <w:tcPr>
            <w:tcW w:w="1145" w:type="dxa"/>
            <w:gridSpan w:val="3"/>
          </w:tcPr>
          <w:p w14:paraId="7794217A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414" w:type="dxa"/>
          </w:tcPr>
          <w:p w14:paraId="08D538F0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6F60D2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gridSpan w:val="2"/>
          </w:tcPr>
          <w:p w14:paraId="5863735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14:paraId="7A4C0F31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14:paraId="52EFB50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3" w:type="dxa"/>
          </w:tcPr>
          <w:p w14:paraId="51017D14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3" w:type="dxa"/>
          </w:tcPr>
          <w:p w14:paraId="41283B7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6828BE" w:rsidRPr="00F45B04" w14:paraId="3DB8D150" w14:textId="77777777" w:rsidTr="001D1EDC">
        <w:trPr>
          <w:trHeight w:val="761"/>
          <w:tblHeader/>
        </w:trPr>
        <w:tc>
          <w:tcPr>
            <w:tcW w:w="899" w:type="dxa"/>
          </w:tcPr>
          <w:p w14:paraId="39E892C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002" w:type="dxa"/>
            <w:gridSpan w:val="2"/>
          </w:tcPr>
          <w:p w14:paraId="2A54BC15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мероприятий ко Дню 8-е Марта</w:t>
            </w:r>
          </w:p>
        </w:tc>
        <w:tc>
          <w:tcPr>
            <w:tcW w:w="1145" w:type="dxa"/>
            <w:gridSpan w:val="3"/>
          </w:tcPr>
          <w:p w14:paraId="0FC043E7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DF9B953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50479F23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66B0D07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83A3B6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D058D8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14175D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52D12D04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1CC7F060" w14:textId="77777777" w:rsidTr="001D1EDC">
        <w:trPr>
          <w:trHeight w:val="761"/>
          <w:tblHeader/>
        </w:trPr>
        <w:tc>
          <w:tcPr>
            <w:tcW w:w="899" w:type="dxa"/>
          </w:tcPr>
          <w:p w14:paraId="7642C240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002" w:type="dxa"/>
            <w:gridSpan w:val="2"/>
          </w:tcPr>
          <w:p w14:paraId="7A23096F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«Две звезды»</w:t>
            </w:r>
          </w:p>
        </w:tc>
        <w:tc>
          <w:tcPr>
            <w:tcW w:w="1145" w:type="dxa"/>
            <w:gridSpan w:val="3"/>
          </w:tcPr>
          <w:p w14:paraId="2D2DCEA7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15DA2BA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10388D0B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64879FCF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20AA69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A6836B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80C640E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E67522A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8BE" w:rsidRPr="00F45B04" w14:paraId="472B8C38" w14:textId="77777777" w:rsidTr="001D1EDC">
        <w:trPr>
          <w:trHeight w:val="761"/>
          <w:tblHeader/>
        </w:trPr>
        <w:tc>
          <w:tcPr>
            <w:tcW w:w="899" w:type="dxa"/>
          </w:tcPr>
          <w:p w14:paraId="3D5D418E" w14:textId="77777777" w:rsidR="006828BE" w:rsidRDefault="006828BE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7002" w:type="dxa"/>
            <w:gridSpan w:val="2"/>
          </w:tcPr>
          <w:p w14:paraId="3DA8C4A5" w14:textId="77777777" w:rsidR="006828BE" w:rsidRDefault="006828BE" w:rsidP="00BD7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участников ликвидации последствий аварии на Чернобыльской АЭС</w:t>
            </w:r>
          </w:p>
        </w:tc>
        <w:tc>
          <w:tcPr>
            <w:tcW w:w="1145" w:type="dxa"/>
            <w:gridSpan w:val="3"/>
          </w:tcPr>
          <w:p w14:paraId="0E8CC28A" w14:textId="77777777" w:rsidR="006828BE" w:rsidRDefault="006828BE" w:rsidP="00FC3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490FDE61" w14:textId="77777777" w:rsidR="006828BE" w:rsidRPr="00F45B04" w:rsidRDefault="006828BE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0D31C9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14:paraId="3DFB7450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2A9FD26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E61892C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ED84C40" w14:textId="77777777" w:rsidR="006828BE" w:rsidRDefault="006828BE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4AF22969" w14:textId="77777777" w:rsidR="006828BE" w:rsidRDefault="006828BE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D1EDC" w:rsidRPr="00F45B04" w14:paraId="565F913B" w14:textId="77777777" w:rsidTr="00FC3B75">
        <w:trPr>
          <w:trHeight w:val="761"/>
          <w:tblHeader/>
        </w:trPr>
        <w:tc>
          <w:tcPr>
            <w:tcW w:w="899" w:type="dxa"/>
          </w:tcPr>
          <w:p w14:paraId="6CAF0979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12" w:type="dxa"/>
            <w:gridSpan w:val="13"/>
          </w:tcPr>
          <w:p w14:paraId="120B4B97" w14:textId="77777777" w:rsidR="001D1EDC" w:rsidRPr="00F45B04" w:rsidRDefault="001D1EDC" w:rsidP="009D31D0">
            <w:pPr>
              <w:jc w:val="both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Основное мероприятие № 2. Обеспечение деятельности муниципальных бюджетных учреждений культуры</w:t>
            </w:r>
          </w:p>
        </w:tc>
      </w:tr>
      <w:tr w:rsidR="001D1EDC" w:rsidRPr="00F45B04" w14:paraId="53BB9F20" w14:textId="77777777" w:rsidTr="001D1EDC">
        <w:trPr>
          <w:trHeight w:val="761"/>
          <w:tblHeader/>
        </w:trPr>
        <w:tc>
          <w:tcPr>
            <w:tcW w:w="899" w:type="dxa"/>
          </w:tcPr>
          <w:p w14:paraId="2B53792C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2.1.</w:t>
            </w:r>
          </w:p>
        </w:tc>
        <w:tc>
          <w:tcPr>
            <w:tcW w:w="7002" w:type="dxa"/>
            <w:gridSpan w:val="2"/>
          </w:tcPr>
          <w:p w14:paraId="3C5C66AD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участников клубных формирований учреждений культуры</w:t>
            </w:r>
          </w:p>
        </w:tc>
        <w:tc>
          <w:tcPr>
            <w:tcW w:w="1145" w:type="dxa"/>
            <w:gridSpan w:val="3"/>
          </w:tcPr>
          <w:p w14:paraId="3FDBBE9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6C2B3BC2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51A07551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992" w:type="dxa"/>
            <w:gridSpan w:val="2"/>
          </w:tcPr>
          <w:p w14:paraId="13C17760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</w:tcPr>
          <w:p w14:paraId="000D5447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</w:tcPr>
          <w:p w14:paraId="1A66D653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3" w:type="dxa"/>
          </w:tcPr>
          <w:p w14:paraId="76390046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3" w:type="dxa"/>
          </w:tcPr>
          <w:p w14:paraId="03CC67ED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1D1EDC" w:rsidRPr="00F45B04" w14:paraId="55A72037" w14:textId="77777777" w:rsidTr="001D1EDC">
        <w:trPr>
          <w:trHeight w:val="761"/>
          <w:tblHeader/>
        </w:trPr>
        <w:tc>
          <w:tcPr>
            <w:tcW w:w="899" w:type="dxa"/>
          </w:tcPr>
          <w:p w14:paraId="5FD47906" w14:textId="77777777" w:rsidR="001D1EDC" w:rsidRPr="00F45B04" w:rsidRDefault="001D1EDC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7002" w:type="dxa"/>
            <w:gridSpan w:val="2"/>
          </w:tcPr>
          <w:p w14:paraId="7533B252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Число детей, участников творческих мероприятий учреждений культуры</w:t>
            </w:r>
          </w:p>
        </w:tc>
        <w:tc>
          <w:tcPr>
            <w:tcW w:w="1145" w:type="dxa"/>
            <w:gridSpan w:val="3"/>
          </w:tcPr>
          <w:p w14:paraId="5B4CD72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</w:t>
            </w:r>
          </w:p>
        </w:tc>
        <w:tc>
          <w:tcPr>
            <w:tcW w:w="414" w:type="dxa"/>
          </w:tcPr>
          <w:p w14:paraId="2DE67AE3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7E052523" w14:textId="77777777" w:rsidR="001D1EDC" w:rsidRPr="00F45B04" w:rsidRDefault="00E17C77" w:rsidP="00BD7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  <w:tc>
          <w:tcPr>
            <w:tcW w:w="992" w:type="dxa"/>
            <w:gridSpan w:val="2"/>
          </w:tcPr>
          <w:p w14:paraId="266EA547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14:paraId="7DC76E7B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14:paraId="66E64EC8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14:paraId="2C69304A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14:paraId="5A6E545B" w14:textId="77777777" w:rsidR="001D1EDC" w:rsidRPr="00F45B04" w:rsidRDefault="00E17C77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BD7E66" w:rsidRPr="00F45B04" w14:paraId="41EC8D9E" w14:textId="77777777" w:rsidTr="001D1EDC">
        <w:trPr>
          <w:trHeight w:val="761"/>
          <w:tblHeader/>
        </w:trPr>
        <w:tc>
          <w:tcPr>
            <w:tcW w:w="899" w:type="dxa"/>
          </w:tcPr>
          <w:p w14:paraId="078BD32C" w14:textId="77777777" w:rsidR="00BD7E66" w:rsidRPr="00F45B04" w:rsidRDefault="00BD7E6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2.3.</w:t>
            </w:r>
          </w:p>
        </w:tc>
        <w:tc>
          <w:tcPr>
            <w:tcW w:w="7002" w:type="dxa"/>
            <w:gridSpan w:val="2"/>
          </w:tcPr>
          <w:p w14:paraId="1A30F5C2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Уровень удовлетворённости населения Успенского сельского поселения Белоглинского района качеством предоставления муниципальных услуг в сфере культуры</w:t>
            </w:r>
          </w:p>
        </w:tc>
        <w:tc>
          <w:tcPr>
            <w:tcW w:w="1145" w:type="dxa"/>
            <w:gridSpan w:val="3"/>
          </w:tcPr>
          <w:p w14:paraId="6350E4D9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14" w:type="dxa"/>
          </w:tcPr>
          <w:p w14:paraId="31683CB6" w14:textId="77777777" w:rsidR="00BD7E66" w:rsidRPr="00F45B04" w:rsidRDefault="00BD7E66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06EDF0D5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14:paraId="713CBF44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2829421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6799CB8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227DF372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54F12385" w14:textId="77777777" w:rsidR="00BD7E66" w:rsidRPr="00F45B04" w:rsidRDefault="00BD7E66" w:rsidP="00E1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C77">
              <w:rPr>
                <w:sz w:val="28"/>
                <w:szCs w:val="28"/>
              </w:rPr>
              <w:t>7</w:t>
            </w:r>
          </w:p>
        </w:tc>
      </w:tr>
      <w:tr w:rsidR="001D1EDC" w:rsidRPr="00F45B04" w14:paraId="7AA987B1" w14:textId="77777777" w:rsidTr="001D1EDC">
        <w:trPr>
          <w:trHeight w:val="761"/>
          <w:tblHeader/>
        </w:trPr>
        <w:tc>
          <w:tcPr>
            <w:tcW w:w="899" w:type="dxa"/>
          </w:tcPr>
          <w:p w14:paraId="2B01BA3F" w14:textId="77777777" w:rsidR="001D1EDC" w:rsidRPr="00F45B04" w:rsidRDefault="001D1EDC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4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7C52C02D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мероприятий по техническому и хозяйственному обслуживанию учреждений культуры</w:t>
            </w:r>
          </w:p>
        </w:tc>
        <w:tc>
          <w:tcPr>
            <w:tcW w:w="1145" w:type="dxa"/>
            <w:gridSpan w:val="3"/>
          </w:tcPr>
          <w:p w14:paraId="0DA36E8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ед.</w:t>
            </w:r>
          </w:p>
        </w:tc>
        <w:tc>
          <w:tcPr>
            <w:tcW w:w="414" w:type="dxa"/>
          </w:tcPr>
          <w:p w14:paraId="51D394A5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3CFA5DDA" w14:textId="77777777" w:rsidR="001D1EDC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2"/>
          </w:tcPr>
          <w:p w14:paraId="6BEF3ADA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3B1A20C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60A29314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57F1559C" w14:textId="77777777" w:rsidR="001D1EDC" w:rsidRPr="00F45B04" w:rsidRDefault="001D1EDC" w:rsidP="009D31D0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606E185D" w14:textId="77777777" w:rsidR="001D1EDC" w:rsidRPr="00F45B04" w:rsidRDefault="00BD7E66" w:rsidP="009D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F31F6" w:rsidRPr="00F45B04" w14:paraId="10987CEF" w14:textId="77777777" w:rsidTr="00FC3B75">
        <w:trPr>
          <w:trHeight w:val="259"/>
          <w:tblHeader/>
        </w:trPr>
        <w:tc>
          <w:tcPr>
            <w:tcW w:w="899" w:type="dxa"/>
          </w:tcPr>
          <w:p w14:paraId="54C77E52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5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0445F4B9" w14:textId="77777777" w:rsidR="000F31F6" w:rsidRPr="00F45B04" w:rsidRDefault="000F31F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gridSpan w:val="2"/>
            <w:vAlign w:val="bottom"/>
          </w:tcPr>
          <w:p w14:paraId="0ACA0406" w14:textId="77777777" w:rsidR="000F31F6" w:rsidRPr="00F45B04" w:rsidRDefault="000F31F6" w:rsidP="000F31F6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чел.</w:t>
            </w:r>
          </w:p>
        </w:tc>
        <w:tc>
          <w:tcPr>
            <w:tcW w:w="425" w:type="dxa"/>
            <w:gridSpan w:val="2"/>
            <w:vAlign w:val="bottom"/>
          </w:tcPr>
          <w:p w14:paraId="0309111B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DE1F1C2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7C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0454C1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31344036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3C903820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</w:t>
            </w:r>
            <w:r w:rsidR="00E17C7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14:paraId="03C5FBAB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5D549301" w14:textId="77777777" w:rsidR="000F31F6" w:rsidRPr="00F45B04" w:rsidRDefault="000F31F6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10</w:t>
            </w:r>
          </w:p>
        </w:tc>
      </w:tr>
      <w:tr w:rsidR="000F31F6" w:rsidRPr="00F45B04" w14:paraId="56F2B807" w14:textId="77777777" w:rsidTr="00FC3B75">
        <w:trPr>
          <w:trHeight w:val="259"/>
          <w:tblHeader/>
        </w:trPr>
        <w:tc>
          <w:tcPr>
            <w:tcW w:w="899" w:type="dxa"/>
          </w:tcPr>
          <w:p w14:paraId="44FDA20F" w14:textId="77777777" w:rsidR="000F31F6" w:rsidRPr="00F45B04" w:rsidRDefault="000F31F6" w:rsidP="00E17C77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  <w:r w:rsidR="00E17C77">
              <w:rPr>
                <w:sz w:val="28"/>
                <w:szCs w:val="28"/>
              </w:rPr>
              <w:t>6</w:t>
            </w:r>
            <w:r w:rsidRPr="00F45B04">
              <w:rPr>
                <w:sz w:val="28"/>
                <w:szCs w:val="28"/>
              </w:rPr>
              <w:t>.</w:t>
            </w:r>
          </w:p>
        </w:tc>
        <w:tc>
          <w:tcPr>
            <w:tcW w:w="7002" w:type="dxa"/>
            <w:gridSpan w:val="2"/>
          </w:tcPr>
          <w:p w14:paraId="513EECFE" w14:textId="77777777" w:rsidR="000F31F6" w:rsidRPr="00F45B04" w:rsidRDefault="000F31F6" w:rsidP="009D31D0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1134" w:type="dxa"/>
            <w:gridSpan w:val="2"/>
            <w:vAlign w:val="bottom"/>
          </w:tcPr>
          <w:p w14:paraId="7616BA6A" w14:textId="77777777" w:rsidR="000F31F6" w:rsidRPr="00F45B04" w:rsidRDefault="000F31F6" w:rsidP="000F31F6">
            <w:pPr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  <w:vAlign w:val="bottom"/>
          </w:tcPr>
          <w:p w14:paraId="60FA7528" w14:textId="77777777" w:rsidR="000F31F6" w:rsidRPr="00F45B04" w:rsidRDefault="000F31F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36D7B18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17E8FD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2251FE44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3E942DB3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55AA124E" w14:textId="77777777" w:rsidR="000F31F6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788D11D9" w14:textId="77777777" w:rsidR="000F31F6" w:rsidRPr="00F45B04" w:rsidRDefault="00E17C77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EDC" w:rsidRPr="00F45B04" w14:paraId="438C37E3" w14:textId="77777777" w:rsidTr="00FC3B75">
        <w:trPr>
          <w:trHeight w:val="658"/>
          <w:tblHeader/>
        </w:trPr>
        <w:tc>
          <w:tcPr>
            <w:tcW w:w="899" w:type="dxa"/>
          </w:tcPr>
          <w:p w14:paraId="388ACAAC" w14:textId="77777777" w:rsidR="001D1EDC" w:rsidRPr="00F45B04" w:rsidRDefault="001D1EDC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12" w:type="dxa"/>
            <w:gridSpan w:val="13"/>
          </w:tcPr>
          <w:p w14:paraId="3F8DF210" w14:textId="77777777" w:rsidR="001D1EDC" w:rsidRPr="00F45B04" w:rsidRDefault="001D1EDC" w:rsidP="00E17C77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3. </w:t>
            </w:r>
            <w:r w:rsidR="00E17C77">
              <w:rPr>
                <w:b/>
                <w:sz w:val="28"/>
                <w:szCs w:val="28"/>
              </w:rPr>
              <w:t xml:space="preserve">Финансовое обеспечение деятельности учреждений библиотек </w:t>
            </w:r>
          </w:p>
        </w:tc>
      </w:tr>
      <w:tr w:rsidR="00E17C77" w:rsidRPr="00F45B04" w14:paraId="48B36159" w14:textId="77777777" w:rsidTr="00DB59AD">
        <w:trPr>
          <w:trHeight w:val="259"/>
          <w:tblHeader/>
        </w:trPr>
        <w:tc>
          <w:tcPr>
            <w:tcW w:w="899" w:type="dxa"/>
          </w:tcPr>
          <w:p w14:paraId="7548E4C4" w14:textId="77777777" w:rsidR="00E17C77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3.1.</w:t>
            </w:r>
          </w:p>
        </w:tc>
        <w:tc>
          <w:tcPr>
            <w:tcW w:w="7002" w:type="dxa"/>
            <w:gridSpan w:val="2"/>
          </w:tcPr>
          <w:p w14:paraId="087D233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приобретенной книжной продукции для муниципальных библиотек</w:t>
            </w:r>
          </w:p>
        </w:tc>
        <w:tc>
          <w:tcPr>
            <w:tcW w:w="1134" w:type="dxa"/>
            <w:gridSpan w:val="2"/>
          </w:tcPr>
          <w:p w14:paraId="43BD0A76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экз.</w:t>
            </w:r>
          </w:p>
        </w:tc>
        <w:tc>
          <w:tcPr>
            <w:tcW w:w="425" w:type="dxa"/>
            <w:gridSpan w:val="2"/>
          </w:tcPr>
          <w:p w14:paraId="46473904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35633AB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14:paraId="3AD0B71B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740D4FDC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3DBDAEF2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14:paraId="30ED55DA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14:paraId="1C03612B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300</w:t>
            </w:r>
          </w:p>
        </w:tc>
      </w:tr>
      <w:tr w:rsidR="00E17C77" w:rsidRPr="00F45B04" w14:paraId="26489ECB" w14:textId="77777777" w:rsidTr="00DB59AD">
        <w:trPr>
          <w:trHeight w:val="259"/>
          <w:tblHeader/>
        </w:trPr>
        <w:tc>
          <w:tcPr>
            <w:tcW w:w="899" w:type="dxa"/>
          </w:tcPr>
          <w:p w14:paraId="24AA6C0D" w14:textId="77777777" w:rsidR="00E17C77" w:rsidRPr="00F45B04" w:rsidRDefault="00E17C77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02" w:type="dxa"/>
            <w:gridSpan w:val="2"/>
          </w:tcPr>
          <w:p w14:paraId="38FFE499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Библиотечное обслуживание </w:t>
            </w:r>
            <w:r w:rsidR="00A01333">
              <w:rPr>
                <w:sz w:val="28"/>
                <w:szCs w:val="28"/>
              </w:rPr>
              <w:t>пользователей библиотек книговыдача</w:t>
            </w:r>
          </w:p>
        </w:tc>
        <w:tc>
          <w:tcPr>
            <w:tcW w:w="1134" w:type="dxa"/>
            <w:gridSpan w:val="2"/>
          </w:tcPr>
          <w:p w14:paraId="4BF18C0F" w14:textId="77777777" w:rsidR="00E17C77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425" w:type="dxa"/>
            <w:gridSpan w:val="2"/>
          </w:tcPr>
          <w:p w14:paraId="0C970A6C" w14:textId="77777777" w:rsidR="00E17C77" w:rsidRPr="00F45B04" w:rsidRDefault="00E17C77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19778516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550815</w:t>
            </w:r>
          </w:p>
        </w:tc>
        <w:tc>
          <w:tcPr>
            <w:tcW w:w="850" w:type="dxa"/>
            <w:shd w:val="clear" w:color="auto" w:fill="auto"/>
          </w:tcPr>
          <w:p w14:paraId="19396B25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2" w:type="dxa"/>
          </w:tcPr>
          <w:p w14:paraId="4AD02F3A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2" w:type="dxa"/>
          </w:tcPr>
          <w:p w14:paraId="2FB0942C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3" w:type="dxa"/>
          </w:tcPr>
          <w:p w14:paraId="24311621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  <w:tc>
          <w:tcPr>
            <w:tcW w:w="993" w:type="dxa"/>
          </w:tcPr>
          <w:p w14:paraId="0A2AC808" w14:textId="77777777" w:rsidR="00E17C77" w:rsidRPr="00A01333" w:rsidRDefault="00A01333" w:rsidP="00DB59AD">
            <w:pPr>
              <w:jc w:val="both"/>
              <w:rPr>
                <w:sz w:val="20"/>
                <w:szCs w:val="20"/>
              </w:rPr>
            </w:pPr>
            <w:r w:rsidRPr="00A01333">
              <w:rPr>
                <w:sz w:val="20"/>
                <w:szCs w:val="20"/>
              </w:rPr>
              <w:t>110163</w:t>
            </w:r>
          </w:p>
        </w:tc>
      </w:tr>
      <w:tr w:rsidR="00A01333" w:rsidRPr="00F45B04" w14:paraId="29747AA0" w14:textId="77777777" w:rsidTr="00DB59AD">
        <w:trPr>
          <w:trHeight w:val="259"/>
          <w:tblHeader/>
        </w:trPr>
        <w:tc>
          <w:tcPr>
            <w:tcW w:w="899" w:type="dxa"/>
          </w:tcPr>
          <w:p w14:paraId="4B009AF3" w14:textId="77777777" w:rsidR="00A01333" w:rsidRDefault="00A01333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002" w:type="dxa"/>
            <w:gridSpan w:val="2"/>
          </w:tcPr>
          <w:p w14:paraId="714547DF" w14:textId="77777777" w:rsidR="00A01333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Количество мероприятий по техническому и хозяйственному обслуживанию учреждений культуры</w:t>
            </w:r>
          </w:p>
        </w:tc>
        <w:tc>
          <w:tcPr>
            <w:tcW w:w="1134" w:type="dxa"/>
            <w:gridSpan w:val="2"/>
          </w:tcPr>
          <w:p w14:paraId="09E32FEC" w14:textId="77777777" w:rsidR="00A01333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425" w:type="dxa"/>
            <w:gridSpan w:val="2"/>
          </w:tcPr>
          <w:p w14:paraId="6BB23897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2F31DA1D" w14:textId="77777777" w:rsidR="00A01333" w:rsidRPr="00A01333" w:rsidRDefault="00A01333" w:rsidP="00DB59AD">
            <w:pPr>
              <w:jc w:val="both"/>
            </w:pPr>
            <w:r w:rsidRPr="00A01333">
              <w:t>60</w:t>
            </w:r>
          </w:p>
        </w:tc>
        <w:tc>
          <w:tcPr>
            <w:tcW w:w="850" w:type="dxa"/>
            <w:shd w:val="clear" w:color="auto" w:fill="auto"/>
          </w:tcPr>
          <w:p w14:paraId="26895BAF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2" w:type="dxa"/>
          </w:tcPr>
          <w:p w14:paraId="7E8F178C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2" w:type="dxa"/>
          </w:tcPr>
          <w:p w14:paraId="528740EE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3" w:type="dxa"/>
          </w:tcPr>
          <w:p w14:paraId="29D2DA08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  <w:tc>
          <w:tcPr>
            <w:tcW w:w="993" w:type="dxa"/>
          </w:tcPr>
          <w:p w14:paraId="19032A25" w14:textId="77777777" w:rsidR="00A01333" w:rsidRPr="00A01333" w:rsidRDefault="00A01333" w:rsidP="00DB59AD">
            <w:pPr>
              <w:jc w:val="both"/>
            </w:pPr>
            <w:r w:rsidRPr="00A01333">
              <w:t>12</w:t>
            </w:r>
          </w:p>
        </w:tc>
      </w:tr>
      <w:tr w:rsidR="00A01333" w:rsidRPr="00F45B04" w14:paraId="0AF31A64" w14:textId="77777777" w:rsidTr="00DB59AD">
        <w:trPr>
          <w:trHeight w:val="259"/>
          <w:tblHeader/>
        </w:trPr>
        <w:tc>
          <w:tcPr>
            <w:tcW w:w="899" w:type="dxa"/>
          </w:tcPr>
          <w:p w14:paraId="749113E7" w14:textId="77777777" w:rsidR="00A01333" w:rsidRDefault="00A01333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002" w:type="dxa"/>
            <w:gridSpan w:val="2"/>
          </w:tcPr>
          <w:p w14:paraId="7CB5859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Уровень удовлетворённости населения Успенского сельского поселения Белоглинского района качеством предоставления муниципальных услуг в сфере культуры</w:t>
            </w:r>
          </w:p>
        </w:tc>
        <w:tc>
          <w:tcPr>
            <w:tcW w:w="1134" w:type="dxa"/>
            <w:gridSpan w:val="2"/>
          </w:tcPr>
          <w:p w14:paraId="5AD2073B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</w:tcPr>
          <w:p w14:paraId="466C508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4459382F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14:paraId="2DCD3C51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14:paraId="358FAFB7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14:paraId="6454D379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14:paraId="2541BA8D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14:paraId="659E74C8" w14:textId="77777777" w:rsidR="00A01333" w:rsidRPr="00F45B04" w:rsidRDefault="00A01333" w:rsidP="00DB5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B0C9D" w:rsidRPr="00F45B04" w14:paraId="27F65535" w14:textId="77777777" w:rsidTr="00FC3B75">
        <w:trPr>
          <w:trHeight w:val="259"/>
          <w:tblHeader/>
        </w:trPr>
        <w:tc>
          <w:tcPr>
            <w:tcW w:w="899" w:type="dxa"/>
          </w:tcPr>
          <w:p w14:paraId="2B4819DD" w14:textId="77777777" w:rsidR="00EB0C9D" w:rsidRPr="00EB0C9D" w:rsidRDefault="00EB0C9D" w:rsidP="009D31D0">
            <w:pPr>
              <w:jc w:val="center"/>
              <w:rPr>
                <w:b/>
                <w:sz w:val="28"/>
                <w:szCs w:val="28"/>
              </w:rPr>
            </w:pPr>
            <w:r w:rsidRPr="00EB0C9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412" w:type="dxa"/>
            <w:gridSpan w:val="13"/>
          </w:tcPr>
          <w:p w14:paraId="0814FB38" w14:textId="77777777" w:rsidR="00EB0C9D" w:rsidRPr="00F45B04" w:rsidRDefault="00EB0C9D" w:rsidP="009D31D0">
            <w:pPr>
              <w:jc w:val="center"/>
              <w:rPr>
                <w:b/>
                <w:sz w:val="28"/>
                <w:szCs w:val="28"/>
              </w:rPr>
            </w:pPr>
            <w:r w:rsidRPr="00F45B04">
              <w:rPr>
                <w:b/>
                <w:sz w:val="28"/>
                <w:szCs w:val="28"/>
              </w:rPr>
              <w:t xml:space="preserve">Основное мероприятие № </w:t>
            </w:r>
            <w:r>
              <w:rPr>
                <w:b/>
                <w:sz w:val="28"/>
                <w:szCs w:val="28"/>
              </w:rPr>
              <w:t>4</w:t>
            </w:r>
            <w:r w:rsidRPr="00F45B04">
              <w:rPr>
                <w:b/>
                <w:sz w:val="28"/>
                <w:szCs w:val="28"/>
              </w:rPr>
              <w:t>.</w:t>
            </w:r>
            <w:r w:rsidRPr="006D0D45">
              <w:rPr>
                <w:b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</w:tr>
      <w:tr w:rsidR="00EB0C9D" w:rsidRPr="00F45B04" w14:paraId="3FB959FD" w14:textId="77777777" w:rsidTr="00FC3B75">
        <w:trPr>
          <w:trHeight w:val="259"/>
          <w:tblHeader/>
        </w:trPr>
        <w:tc>
          <w:tcPr>
            <w:tcW w:w="899" w:type="dxa"/>
          </w:tcPr>
          <w:p w14:paraId="302F9F22" w14:textId="77777777" w:rsidR="00EB0C9D" w:rsidRDefault="00EB0C9D" w:rsidP="00EB0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7002" w:type="dxa"/>
            <w:gridSpan w:val="2"/>
          </w:tcPr>
          <w:p w14:paraId="2DF89CC4" w14:textId="77777777" w:rsidR="00EB0C9D" w:rsidRPr="006D0D45" w:rsidRDefault="00EB0C9D" w:rsidP="009D31D0">
            <w:pPr>
              <w:rPr>
                <w:sz w:val="28"/>
                <w:szCs w:val="28"/>
              </w:rPr>
            </w:pPr>
            <w:r w:rsidRPr="004975FC">
              <w:rPr>
                <w:sz w:val="28"/>
                <w:szCs w:val="28"/>
              </w:rPr>
              <w:t>Содержание памятников культурного наследия в Успенском сельском поселении Белоглинского района</w:t>
            </w:r>
          </w:p>
        </w:tc>
        <w:tc>
          <w:tcPr>
            <w:tcW w:w="1134" w:type="dxa"/>
            <w:gridSpan w:val="2"/>
            <w:vAlign w:val="bottom"/>
          </w:tcPr>
          <w:p w14:paraId="35A2D4A2" w14:textId="77777777" w:rsidR="00EB0C9D" w:rsidRDefault="00EB0C9D" w:rsidP="00EB0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425" w:type="dxa"/>
            <w:gridSpan w:val="2"/>
            <w:vAlign w:val="bottom"/>
          </w:tcPr>
          <w:p w14:paraId="42C424FE" w14:textId="77777777" w:rsidR="00EB0C9D" w:rsidRPr="00F45B04" w:rsidRDefault="00EB0C9D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bottom"/>
          </w:tcPr>
          <w:p w14:paraId="79CBEB74" w14:textId="77777777" w:rsidR="00EB0C9D" w:rsidRDefault="00EE6138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14B069" w14:textId="77777777" w:rsidR="00EB0C9D" w:rsidRDefault="00EE6138" w:rsidP="00EE6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77C07BF1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2E5FB78D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bottom"/>
          </w:tcPr>
          <w:p w14:paraId="29115E63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14:paraId="1A5EBE5B" w14:textId="77777777" w:rsidR="00EB0C9D" w:rsidRDefault="00EE6138" w:rsidP="00FC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4BE09D7" w14:textId="77777777" w:rsidR="00D47AF5" w:rsidRPr="00F45B04" w:rsidRDefault="00D47AF5" w:rsidP="00D47AF5">
      <w:pPr>
        <w:jc w:val="center"/>
        <w:rPr>
          <w:sz w:val="28"/>
          <w:szCs w:val="28"/>
        </w:rPr>
      </w:pPr>
    </w:p>
    <w:p w14:paraId="498C4928" w14:textId="77777777" w:rsidR="00D47AF5" w:rsidRPr="00F45B04" w:rsidRDefault="00D47AF5" w:rsidP="00D47AF5">
      <w:pPr>
        <w:rPr>
          <w:sz w:val="28"/>
          <w:szCs w:val="28"/>
        </w:rPr>
      </w:pPr>
    </w:p>
    <w:p w14:paraId="25DF6B62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Начальник финансового отдела</w:t>
      </w:r>
    </w:p>
    <w:p w14:paraId="07275F01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>администрации Успенского сельского</w:t>
      </w:r>
    </w:p>
    <w:p w14:paraId="0C745905" w14:textId="77777777" w:rsidR="00D47AF5" w:rsidRPr="00F45B04" w:rsidRDefault="00D47AF5" w:rsidP="00D47AF5">
      <w:pPr>
        <w:rPr>
          <w:sz w:val="28"/>
          <w:szCs w:val="28"/>
        </w:rPr>
      </w:pPr>
      <w:r w:rsidRPr="00F45B04">
        <w:rPr>
          <w:sz w:val="28"/>
          <w:szCs w:val="28"/>
        </w:rPr>
        <w:t xml:space="preserve">поселения Белоглинского района                                                                                                                                        </w:t>
      </w:r>
      <w:r w:rsidR="007D442C">
        <w:rPr>
          <w:sz w:val="28"/>
          <w:szCs w:val="28"/>
        </w:rPr>
        <w:t>В.А.Салькова</w:t>
      </w:r>
    </w:p>
    <w:p w14:paraId="6687DC5F" w14:textId="77777777" w:rsidR="00D47AF5" w:rsidRPr="00F45B04" w:rsidRDefault="00D47AF5" w:rsidP="00D47AF5">
      <w:pPr>
        <w:pStyle w:val="a3"/>
        <w:ind w:left="9498"/>
        <w:jc w:val="center"/>
        <w:rPr>
          <w:color w:val="auto"/>
          <w:szCs w:val="28"/>
          <w:lang w:val="ru-RU"/>
        </w:rPr>
      </w:pPr>
    </w:p>
    <w:p w14:paraId="051E1443" w14:textId="77777777" w:rsidR="00EA23CB" w:rsidRDefault="00EA23CB">
      <w:pPr>
        <w:spacing w:after="200" w:line="276" w:lineRule="auto"/>
        <w:rPr>
          <w:spacing w:val="-7"/>
          <w:sz w:val="28"/>
          <w:szCs w:val="28"/>
        </w:rPr>
      </w:pPr>
      <w:r>
        <w:rPr>
          <w:szCs w:val="28"/>
        </w:rPr>
        <w:br w:type="page"/>
      </w:r>
    </w:p>
    <w:p w14:paraId="6DFC0975" w14:textId="77777777" w:rsidR="00D47AF5" w:rsidRPr="00DF15CC" w:rsidRDefault="007523A8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color w:val="auto"/>
          <w:sz w:val="24"/>
          <w:szCs w:val="24"/>
          <w:lang w:val="ru-RU"/>
        </w:rPr>
        <w:lastRenderedPageBreak/>
        <w:t xml:space="preserve">ПРИЛОЖЕНИЕ № </w:t>
      </w:r>
      <w:r w:rsidR="001517FE" w:rsidRPr="00DF15CC">
        <w:rPr>
          <w:color w:val="auto"/>
          <w:sz w:val="24"/>
          <w:szCs w:val="24"/>
          <w:lang w:val="ru-RU"/>
        </w:rPr>
        <w:t>3</w:t>
      </w:r>
    </w:p>
    <w:p w14:paraId="7903B367" w14:textId="77777777" w:rsidR="007523A8" w:rsidRPr="00DF15CC" w:rsidRDefault="00D47AF5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color w:val="auto"/>
          <w:sz w:val="24"/>
          <w:szCs w:val="24"/>
          <w:lang w:val="ru-RU"/>
        </w:rPr>
        <w:t xml:space="preserve">к муниципальной программе </w:t>
      </w:r>
    </w:p>
    <w:p w14:paraId="1E0677D2" w14:textId="77777777" w:rsidR="007523A8" w:rsidRPr="00DF15CC" w:rsidRDefault="00D47AF5" w:rsidP="007523A8">
      <w:pPr>
        <w:pStyle w:val="a3"/>
        <w:ind w:left="9498"/>
        <w:jc w:val="right"/>
        <w:rPr>
          <w:bCs/>
          <w:sz w:val="24"/>
          <w:szCs w:val="24"/>
          <w:lang w:val="ru-RU"/>
        </w:rPr>
      </w:pPr>
      <w:r w:rsidRPr="00DF15CC">
        <w:rPr>
          <w:bCs/>
          <w:sz w:val="24"/>
          <w:szCs w:val="24"/>
          <w:lang w:val="ru-RU"/>
        </w:rPr>
        <w:t xml:space="preserve">«Сохранение </w:t>
      </w:r>
      <w:r w:rsidR="007523A8" w:rsidRPr="00DF15CC">
        <w:rPr>
          <w:bCs/>
          <w:sz w:val="24"/>
          <w:szCs w:val="24"/>
          <w:lang w:val="ru-RU"/>
        </w:rPr>
        <w:t>и развитие культуры в Успенском</w:t>
      </w:r>
    </w:p>
    <w:p w14:paraId="792F8170" w14:textId="77777777" w:rsidR="00D47AF5" w:rsidRPr="00DF15CC" w:rsidRDefault="00D47AF5" w:rsidP="007523A8">
      <w:pPr>
        <w:pStyle w:val="a3"/>
        <w:ind w:left="9498"/>
        <w:jc w:val="right"/>
        <w:rPr>
          <w:color w:val="auto"/>
          <w:sz w:val="24"/>
          <w:szCs w:val="24"/>
          <w:lang w:val="ru-RU"/>
        </w:rPr>
      </w:pPr>
      <w:r w:rsidRPr="00DF15CC">
        <w:rPr>
          <w:bCs/>
          <w:sz w:val="24"/>
          <w:szCs w:val="24"/>
          <w:lang w:val="ru-RU"/>
        </w:rPr>
        <w:t>сельском поселении Белоглинского района</w:t>
      </w:r>
      <w:r w:rsidRPr="00DF15CC">
        <w:rPr>
          <w:sz w:val="24"/>
          <w:szCs w:val="24"/>
          <w:lang w:val="ru-RU"/>
        </w:rPr>
        <w:t>»</w:t>
      </w:r>
    </w:p>
    <w:p w14:paraId="2E8590D6" w14:textId="77777777" w:rsidR="00D47AF5" w:rsidRPr="00DF15CC" w:rsidRDefault="00D47AF5" w:rsidP="00D47AF5">
      <w:pPr>
        <w:jc w:val="center"/>
        <w:rPr>
          <w:b/>
        </w:rPr>
      </w:pPr>
    </w:p>
    <w:p w14:paraId="551231FD" w14:textId="77777777" w:rsidR="00D47AF5" w:rsidRPr="00DF15CC" w:rsidRDefault="00D47AF5" w:rsidP="00D47AF5">
      <w:pPr>
        <w:jc w:val="center"/>
        <w:rPr>
          <w:b/>
          <w:shd w:val="clear" w:color="auto" w:fill="FFFFFF"/>
        </w:rPr>
      </w:pPr>
      <w:r w:rsidRPr="00DF15CC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14:paraId="3614A55B" w14:textId="77777777" w:rsidR="00D47AF5" w:rsidRDefault="00D47AF5" w:rsidP="00D47AF5">
      <w:pPr>
        <w:jc w:val="center"/>
        <w:rPr>
          <w:b/>
        </w:rPr>
      </w:pPr>
      <w:r w:rsidRPr="00DF15CC">
        <w:rPr>
          <w:b/>
          <w:bCs/>
        </w:rPr>
        <w:t>Сохранение и развитие культуры в Успенском сельском поселении Белоглинского района</w:t>
      </w:r>
      <w:r w:rsidRPr="00DF15CC">
        <w:rPr>
          <w:b/>
        </w:rPr>
        <w:t>»</w:t>
      </w:r>
    </w:p>
    <w:p w14:paraId="511863DB" w14:textId="77777777" w:rsidR="00DF15CC" w:rsidRPr="00DF15CC" w:rsidRDefault="00DF15CC" w:rsidP="00D47AF5">
      <w:pPr>
        <w:jc w:val="center"/>
        <w:rPr>
          <w:b/>
        </w:rPr>
      </w:pPr>
    </w:p>
    <w:p w14:paraId="2FBBB38F" w14:textId="77777777" w:rsidR="00D47AF5" w:rsidRPr="00DF15CC" w:rsidRDefault="00D47AF5" w:rsidP="00D47AF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029"/>
        <w:gridCol w:w="1694"/>
        <w:gridCol w:w="1439"/>
        <w:gridCol w:w="1134"/>
        <w:gridCol w:w="988"/>
        <w:gridCol w:w="1138"/>
        <w:gridCol w:w="988"/>
        <w:gridCol w:w="989"/>
        <w:gridCol w:w="1976"/>
        <w:gridCol w:w="1859"/>
      </w:tblGrid>
      <w:tr w:rsidR="00140C89" w:rsidRPr="00DF15CC" w14:paraId="4487971B" w14:textId="77777777" w:rsidTr="00892816">
        <w:trPr>
          <w:trHeight w:val="1613"/>
        </w:trPr>
        <w:tc>
          <w:tcPr>
            <w:tcW w:w="643" w:type="dxa"/>
            <w:vMerge w:val="restart"/>
            <w:shd w:val="clear" w:color="auto" w:fill="auto"/>
          </w:tcPr>
          <w:p w14:paraId="4EE4371C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t>№</w:t>
            </w:r>
          </w:p>
          <w:p w14:paraId="242315EC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t>п/п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710CD606" w14:textId="77777777" w:rsidR="00140C89" w:rsidRPr="00DF15CC" w:rsidRDefault="00140C89" w:rsidP="009D31D0">
            <w:pPr>
              <w:ind w:right="-57"/>
              <w:jc w:val="center"/>
            </w:pPr>
            <w:r w:rsidRPr="00DF15CC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147B9579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64220F02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Объем финансирования,</w:t>
            </w:r>
          </w:p>
          <w:p w14:paraId="09A6A795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всего</w:t>
            </w:r>
          </w:p>
          <w:p w14:paraId="5977A92A" w14:textId="77777777" w:rsidR="00140C89" w:rsidRPr="00DF15CC" w:rsidRDefault="00140C89" w:rsidP="009D31D0">
            <w:pPr>
              <w:ind w:left="-113" w:right="-57"/>
              <w:jc w:val="center"/>
            </w:pPr>
            <w:r w:rsidRPr="00DF15CC">
              <w:rPr>
                <w:shd w:val="clear" w:color="auto" w:fill="FFFFFF"/>
              </w:rPr>
              <w:t>(тыс.руб)</w:t>
            </w:r>
          </w:p>
        </w:tc>
        <w:tc>
          <w:tcPr>
            <w:tcW w:w="5237" w:type="dxa"/>
            <w:gridSpan w:val="5"/>
            <w:shd w:val="clear" w:color="auto" w:fill="auto"/>
          </w:tcPr>
          <w:p w14:paraId="5EA18646" w14:textId="77777777" w:rsidR="00140C89" w:rsidRPr="00DF15CC" w:rsidRDefault="00140C89" w:rsidP="009D31D0">
            <w:pPr>
              <w:jc w:val="center"/>
              <w:rPr>
                <w:b/>
              </w:rPr>
            </w:pPr>
            <w:r w:rsidRPr="00DF15CC">
              <w:t>В том числе по годам</w:t>
            </w:r>
          </w:p>
          <w:p w14:paraId="75A91959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14:paraId="733E5713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Непосредственный</w:t>
            </w:r>
          </w:p>
          <w:p w14:paraId="399F7BE6" w14:textId="77777777" w:rsidR="00140C89" w:rsidRPr="00DF15CC" w:rsidRDefault="00140C89" w:rsidP="009D31D0">
            <w:pPr>
              <w:ind w:left="-113"/>
              <w:jc w:val="center"/>
            </w:pPr>
            <w:r w:rsidRPr="00DF15CC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3660F41B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 xml:space="preserve">Участник муниципальной программы </w:t>
            </w:r>
          </w:p>
          <w:p w14:paraId="40818993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</w:pPr>
            <w:r w:rsidRPr="00DF15CC">
              <w:rPr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40C89" w:rsidRPr="00DF15CC" w14:paraId="19E91AD1" w14:textId="77777777" w:rsidTr="00892816">
        <w:trPr>
          <w:trHeight w:val="1612"/>
        </w:trPr>
        <w:tc>
          <w:tcPr>
            <w:tcW w:w="643" w:type="dxa"/>
            <w:vMerge/>
            <w:shd w:val="clear" w:color="auto" w:fill="auto"/>
          </w:tcPr>
          <w:p w14:paraId="20BCC452" w14:textId="77777777" w:rsidR="00140C89" w:rsidRPr="00DF15CC" w:rsidRDefault="00140C89" w:rsidP="009D31D0">
            <w:pPr>
              <w:ind w:left="-113" w:right="-57"/>
              <w:jc w:val="center"/>
            </w:pPr>
          </w:p>
        </w:tc>
        <w:tc>
          <w:tcPr>
            <w:tcW w:w="3029" w:type="dxa"/>
            <w:vMerge/>
            <w:shd w:val="clear" w:color="auto" w:fill="auto"/>
          </w:tcPr>
          <w:p w14:paraId="04C44BA5" w14:textId="77777777" w:rsidR="00140C89" w:rsidRPr="00DF15CC" w:rsidRDefault="00140C89" w:rsidP="009D31D0">
            <w:pPr>
              <w:ind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7996A1D9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22CC08C8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08799961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2020</w:t>
            </w:r>
          </w:p>
        </w:tc>
        <w:tc>
          <w:tcPr>
            <w:tcW w:w="988" w:type="dxa"/>
            <w:shd w:val="clear" w:color="auto" w:fill="auto"/>
          </w:tcPr>
          <w:p w14:paraId="3BFDE4F9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2021</w:t>
            </w:r>
          </w:p>
        </w:tc>
        <w:tc>
          <w:tcPr>
            <w:tcW w:w="1138" w:type="dxa"/>
            <w:shd w:val="clear" w:color="auto" w:fill="auto"/>
          </w:tcPr>
          <w:p w14:paraId="1645E9EB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2022</w:t>
            </w:r>
          </w:p>
        </w:tc>
        <w:tc>
          <w:tcPr>
            <w:tcW w:w="988" w:type="dxa"/>
            <w:shd w:val="clear" w:color="auto" w:fill="auto"/>
          </w:tcPr>
          <w:p w14:paraId="132B9E76" w14:textId="77777777" w:rsidR="00140C89" w:rsidRPr="00DF15CC" w:rsidRDefault="00140C89" w:rsidP="0096421B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2023</w:t>
            </w:r>
          </w:p>
        </w:tc>
        <w:tc>
          <w:tcPr>
            <w:tcW w:w="989" w:type="dxa"/>
          </w:tcPr>
          <w:p w14:paraId="0B6AD04A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  <w:r w:rsidRPr="00DF15CC">
              <w:rPr>
                <w:shd w:val="clear" w:color="auto" w:fill="FFFFFF"/>
              </w:rPr>
              <w:t>2024</w:t>
            </w:r>
          </w:p>
        </w:tc>
        <w:tc>
          <w:tcPr>
            <w:tcW w:w="1976" w:type="dxa"/>
            <w:vMerge/>
            <w:tcBorders>
              <w:bottom w:val="nil"/>
            </w:tcBorders>
            <w:shd w:val="clear" w:color="auto" w:fill="auto"/>
          </w:tcPr>
          <w:p w14:paraId="1BC55BEF" w14:textId="77777777" w:rsidR="00140C89" w:rsidRPr="00DF15CC" w:rsidRDefault="00140C89" w:rsidP="009D31D0">
            <w:pPr>
              <w:ind w:left="-113" w:right="-57"/>
              <w:jc w:val="center"/>
              <w:rPr>
                <w:shd w:val="clear" w:color="auto" w:fill="FFFFFF"/>
              </w:rPr>
            </w:pPr>
          </w:p>
        </w:tc>
        <w:tc>
          <w:tcPr>
            <w:tcW w:w="1859" w:type="dxa"/>
            <w:vMerge/>
            <w:tcBorders>
              <w:bottom w:val="nil"/>
            </w:tcBorders>
            <w:shd w:val="clear" w:color="auto" w:fill="auto"/>
          </w:tcPr>
          <w:p w14:paraId="7D64AA60" w14:textId="77777777" w:rsidR="00140C89" w:rsidRPr="00DF15CC" w:rsidRDefault="00140C89" w:rsidP="009D31D0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</w:p>
        </w:tc>
      </w:tr>
      <w:tr w:rsidR="00140C89" w:rsidRPr="00DF15CC" w14:paraId="39530B02" w14:textId="77777777" w:rsidTr="00892816">
        <w:tc>
          <w:tcPr>
            <w:tcW w:w="643" w:type="dxa"/>
            <w:shd w:val="clear" w:color="auto" w:fill="auto"/>
            <w:vAlign w:val="center"/>
          </w:tcPr>
          <w:p w14:paraId="1EB673CF" w14:textId="77777777" w:rsidR="00140C89" w:rsidRPr="00DF15CC" w:rsidRDefault="00140C89" w:rsidP="009D31D0">
            <w:pPr>
              <w:jc w:val="center"/>
            </w:pPr>
            <w:r w:rsidRPr="00DF15CC">
              <w:t>1</w:t>
            </w:r>
          </w:p>
        </w:tc>
        <w:tc>
          <w:tcPr>
            <w:tcW w:w="3029" w:type="dxa"/>
            <w:vAlign w:val="center"/>
          </w:tcPr>
          <w:p w14:paraId="5885824C" w14:textId="77777777" w:rsidR="00140C89" w:rsidRPr="00DF15CC" w:rsidRDefault="00140C89" w:rsidP="009D31D0">
            <w:pPr>
              <w:jc w:val="center"/>
            </w:pPr>
            <w:r w:rsidRPr="00DF15CC"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E47CFF" w14:textId="77777777" w:rsidR="00140C89" w:rsidRPr="00DF15CC" w:rsidRDefault="00140C89" w:rsidP="009D31D0">
            <w:pPr>
              <w:jc w:val="center"/>
            </w:pPr>
            <w:r w:rsidRPr="00DF15CC">
              <w:t>3</w:t>
            </w:r>
          </w:p>
        </w:tc>
        <w:tc>
          <w:tcPr>
            <w:tcW w:w="1439" w:type="dxa"/>
            <w:shd w:val="clear" w:color="auto" w:fill="auto"/>
          </w:tcPr>
          <w:p w14:paraId="1C9BFEE2" w14:textId="77777777" w:rsidR="00140C89" w:rsidRPr="00DF15CC" w:rsidRDefault="00140C89" w:rsidP="009D31D0">
            <w:pPr>
              <w:jc w:val="center"/>
            </w:pPr>
            <w:r w:rsidRPr="00DF15CC">
              <w:t>4</w:t>
            </w:r>
          </w:p>
        </w:tc>
        <w:tc>
          <w:tcPr>
            <w:tcW w:w="1134" w:type="dxa"/>
            <w:shd w:val="clear" w:color="auto" w:fill="auto"/>
          </w:tcPr>
          <w:p w14:paraId="278DD914" w14:textId="77777777" w:rsidR="00140C89" w:rsidRPr="00DF15CC" w:rsidRDefault="00140C89" w:rsidP="009D31D0">
            <w:pPr>
              <w:jc w:val="center"/>
            </w:pPr>
            <w:r w:rsidRPr="00DF15CC">
              <w:t>5</w:t>
            </w:r>
          </w:p>
        </w:tc>
        <w:tc>
          <w:tcPr>
            <w:tcW w:w="988" w:type="dxa"/>
            <w:shd w:val="clear" w:color="auto" w:fill="auto"/>
          </w:tcPr>
          <w:p w14:paraId="07CD97DB" w14:textId="77777777" w:rsidR="00140C89" w:rsidRPr="00DF15CC" w:rsidRDefault="00140C89" w:rsidP="009D31D0">
            <w:pPr>
              <w:jc w:val="center"/>
            </w:pPr>
            <w:r w:rsidRPr="00DF15CC">
              <w:t>6</w:t>
            </w:r>
          </w:p>
        </w:tc>
        <w:tc>
          <w:tcPr>
            <w:tcW w:w="1138" w:type="dxa"/>
            <w:shd w:val="clear" w:color="auto" w:fill="auto"/>
          </w:tcPr>
          <w:p w14:paraId="754759E3" w14:textId="77777777" w:rsidR="00140C89" w:rsidRPr="00DF15CC" w:rsidRDefault="00140C89" w:rsidP="009D31D0">
            <w:pPr>
              <w:jc w:val="center"/>
            </w:pPr>
            <w:r w:rsidRPr="00DF15CC">
              <w:t>7</w:t>
            </w:r>
          </w:p>
        </w:tc>
        <w:tc>
          <w:tcPr>
            <w:tcW w:w="988" w:type="dxa"/>
            <w:shd w:val="clear" w:color="auto" w:fill="auto"/>
          </w:tcPr>
          <w:p w14:paraId="4D50558C" w14:textId="77777777" w:rsidR="00140C89" w:rsidRPr="00DF15CC" w:rsidRDefault="00140C89" w:rsidP="009D31D0">
            <w:pPr>
              <w:jc w:val="center"/>
            </w:pPr>
            <w:r w:rsidRPr="00DF15CC">
              <w:t>8</w:t>
            </w:r>
          </w:p>
        </w:tc>
        <w:tc>
          <w:tcPr>
            <w:tcW w:w="989" w:type="dxa"/>
          </w:tcPr>
          <w:p w14:paraId="1DEEADE9" w14:textId="77777777" w:rsidR="00140C89" w:rsidRPr="00DF15CC" w:rsidRDefault="00140C89" w:rsidP="009D31D0">
            <w:pPr>
              <w:jc w:val="center"/>
            </w:pPr>
            <w:r w:rsidRPr="00DF15CC">
              <w:t>9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8927326" w14:textId="77777777" w:rsidR="00140C89" w:rsidRPr="00DF15CC" w:rsidRDefault="00140C89" w:rsidP="009D31D0">
            <w:pPr>
              <w:jc w:val="center"/>
            </w:pPr>
            <w:r w:rsidRPr="00DF15CC">
              <w:t>10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55858C9" w14:textId="77777777" w:rsidR="00140C89" w:rsidRPr="00DF15CC" w:rsidRDefault="00140C89" w:rsidP="0096421B">
            <w:pPr>
              <w:jc w:val="center"/>
            </w:pPr>
            <w:r w:rsidRPr="00DF15CC">
              <w:t>11</w:t>
            </w:r>
          </w:p>
        </w:tc>
      </w:tr>
      <w:tr w:rsidR="00140C89" w:rsidRPr="00F45B04" w14:paraId="45EF4E0C" w14:textId="77777777" w:rsidTr="00892816">
        <w:trPr>
          <w:trHeight w:val="485"/>
        </w:trPr>
        <w:tc>
          <w:tcPr>
            <w:tcW w:w="643" w:type="dxa"/>
            <w:vMerge w:val="restart"/>
            <w:shd w:val="clear" w:color="auto" w:fill="auto"/>
          </w:tcPr>
          <w:p w14:paraId="41DA2C7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shd w:val="clear" w:color="auto" w:fill="auto"/>
          </w:tcPr>
          <w:p w14:paraId="69E87173" w14:textId="77777777" w:rsidR="00140C89" w:rsidRPr="00DF15CC" w:rsidRDefault="00140C89" w:rsidP="009D31D0">
            <w:pPr>
              <w:ind w:right="-142"/>
            </w:pPr>
            <w:r w:rsidRPr="00DF15CC">
              <w:t xml:space="preserve">Сохранение и развитие культуры в Успенском сельском поселении Белоглинского района </w:t>
            </w:r>
          </w:p>
          <w:p w14:paraId="155526AA" w14:textId="77777777" w:rsidR="00140C89" w:rsidRPr="00DF15CC" w:rsidRDefault="00140C89" w:rsidP="009D31D0">
            <w:pPr>
              <w:ind w:right="-142"/>
            </w:pPr>
          </w:p>
          <w:p w14:paraId="7EB91215" w14:textId="77777777" w:rsidR="00140C89" w:rsidRPr="00DF15CC" w:rsidRDefault="00140C89" w:rsidP="009D31D0">
            <w:pPr>
              <w:ind w:right="-142"/>
            </w:pPr>
          </w:p>
          <w:p w14:paraId="1CF7B707" w14:textId="77777777" w:rsidR="00140C89" w:rsidRPr="00DF15CC" w:rsidRDefault="00140C89" w:rsidP="009D31D0">
            <w:pPr>
              <w:ind w:right="-142"/>
            </w:pPr>
          </w:p>
          <w:p w14:paraId="663543B5" w14:textId="77777777" w:rsidR="00140C89" w:rsidRPr="00DF15CC" w:rsidRDefault="00140C89" w:rsidP="009D31D0">
            <w:pPr>
              <w:ind w:right="-142"/>
            </w:pPr>
          </w:p>
          <w:p w14:paraId="2473717D" w14:textId="77777777" w:rsidR="00140C89" w:rsidRPr="00DF15CC" w:rsidRDefault="00140C89" w:rsidP="009D31D0">
            <w:pPr>
              <w:ind w:right="-142"/>
            </w:pPr>
            <w:r w:rsidRPr="00DF15CC">
              <w:t>в том числе</w:t>
            </w:r>
          </w:p>
        </w:tc>
        <w:tc>
          <w:tcPr>
            <w:tcW w:w="1694" w:type="dxa"/>
            <w:shd w:val="clear" w:color="auto" w:fill="auto"/>
          </w:tcPr>
          <w:p w14:paraId="7BD5901D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4B06A238" w14:textId="642A8A8D" w:rsidR="00140C89" w:rsidRPr="00341276" w:rsidRDefault="00FA4B58" w:rsidP="003C78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696CD4">
              <w:rPr>
                <w:color w:val="000000" w:themeColor="text1"/>
                <w:sz w:val="20"/>
                <w:szCs w:val="20"/>
              </w:rPr>
              <w:t>3 1</w:t>
            </w:r>
            <w:r>
              <w:rPr>
                <w:color w:val="000000" w:themeColor="text1"/>
                <w:sz w:val="20"/>
                <w:szCs w:val="20"/>
              </w:rPr>
              <w:t>11,9</w:t>
            </w:r>
          </w:p>
        </w:tc>
        <w:tc>
          <w:tcPr>
            <w:tcW w:w="1134" w:type="dxa"/>
            <w:shd w:val="clear" w:color="auto" w:fill="auto"/>
          </w:tcPr>
          <w:p w14:paraId="588A1795" w14:textId="77777777" w:rsidR="00140C89" w:rsidRPr="00341276" w:rsidRDefault="00477DEA" w:rsidP="00031B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89281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713,9</w:t>
            </w:r>
          </w:p>
        </w:tc>
        <w:tc>
          <w:tcPr>
            <w:tcW w:w="988" w:type="dxa"/>
            <w:shd w:val="clear" w:color="auto" w:fill="auto"/>
          </w:tcPr>
          <w:p w14:paraId="44B795C8" w14:textId="77777777" w:rsidR="00140C89" w:rsidRPr="00FC3B75" w:rsidRDefault="00F8193F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603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</w:t>
            </w:r>
            <w:r w:rsidR="00360325">
              <w:rPr>
                <w:sz w:val="20"/>
                <w:szCs w:val="20"/>
              </w:rPr>
              <w:t>2,6</w:t>
            </w:r>
          </w:p>
        </w:tc>
        <w:tc>
          <w:tcPr>
            <w:tcW w:w="1138" w:type="dxa"/>
            <w:shd w:val="clear" w:color="auto" w:fill="auto"/>
          </w:tcPr>
          <w:p w14:paraId="51F9EDA6" w14:textId="77777777" w:rsidR="00140C89" w:rsidRPr="00FC3B75" w:rsidRDefault="001E66D1" w:rsidP="00C3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</w:t>
            </w:r>
            <w:r w:rsidR="00D4748A">
              <w:rPr>
                <w:sz w:val="20"/>
                <w:szCs w:val="20"/>
              </w:rPr>
              <w:t>29,4</w:t>
            </w:r>
          </w:p>
        </w:tc>
        <w:tc>
          <w:tcPr>
            <w:tcW w:w="988" w:type="dxa"/>
            <w:shd w:val="clear" w:color="auto" w:fill="auto"/>
          </w:tcPr>
          <w:p w14:paraId="7C1EEAE5" w14:textId="77777777" w:rsidR="00140C89" w:rsidRPr="00FC3B75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7817">
              <w:rPr>
                <w:sz w:val="20"/>
                <w:szCs w:val="20"/>
              </w:rPr>
              <w:t> 669,6</w:t>
            </w:r>
          </w:p>
        </w:tc>
        <w:tc>
          <w:tcPr>
            <w:tcW w:w="989" w:type="dxa"/>
          </w:tcPr>
          <w:p w14:paraId="49263B1E" w14:textId="255C16EF" w:rsidR="00140C89" w:rsidRPr="00FC3B75" w:rsidRDefault="00696CD4" w:rsidP="00444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</w:t>
            </w:r>
            <w:r w:rsidR="00FA4B58">
              <w:rPr>
                <w:sz w:val="20"/>
                <w:szCs w:val="20"/>
              </w:rPr>
              <w:t>96,4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5AB6C557" w14:textId="77777777" w:rsidR="00140C89" w:rsidRPr="00DF15CC" w:rsidRDefault="00140C89" w:rsidP="009D31D0">
            <w:pPr>
              <w:jc w:val="both"/>
            </w:pPr>
            <w:r w:rsidRPr="00DF15CC">
              <w:t>развитие и реализация культурного и духовного потенциала каждой личности;</w:t>
            </w:r>
          </w:p>
          <w:p w14:paraId="30BD7379" w14:textId="77777777" w:rsidR="00140C89" w:rsidRPr="00DF15CC" w:rsidRDefault="00140C89" w:rsidP="009D31D0">
            <w:pPr>
              <w:tabs>
                <w:tab w:val="left" w:pos="2145"/>
              </w:tabs>
              <w:snapToGrid w:val="0"/>
              <w:jc w:val="both"/>
            </w:pPr>
          </w:p>
        </w:tc>
        <w:tc>
          <w:tcPr>
            <w:tcW w:w="1859" w:type="dxa"/>
            <w:vMerge w:val="restart"/>
            <w:shd w:val="clear" w:color="auto" w:fill="auto"/>
          </w:tcPr>
          <w:p w14:paraId="6F03ACC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7B07C3C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73EF7F30" w14:textId="77777777" w:rsidR="00140C89" w:rsidRPr="00DF15CC" w:rsidRDefault="00140C89" w:rsidP="009D31D0">
            <w:pPr>
              <w:jc w:val="both"/>
            </w:pPr>
            <w:r w:rsidRPr="00DF15CC">
              <w:t xml:space="preserve">МБУК «Успенская </w:t>
            </w:r>
            <w:r w:rsidRPr="00DF15CC">
              <w:lastRenderedPageBreak/>
              <w:t>поселенческая библиотека»</w:t>
            </w:r>
          </w:p>
        </w:tc>
      </w:tr>
      <w:tr w:rsidR="00140C89" w:rsidRPr="00F45B04" w14:paraId="59721BFE" w14:textId="77777777" w:rsidTr="00892816">
        <w:trPr>
          <w:trHeight w:val="691"/>
        </w:trPr>
        <w:tc>
          <w:tcPr>
            <w:tcW w:w="643" w:type="dxa"/>
            <w:vMerge/>
            <w:shd w:val="clear" w:color="auto" w:fill="auto"/>
          </w:tcPr>
          <w:p w14:paraId="0891F4B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62658F21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6D30DAD9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648AC53" w14:textId="09A90A2C" w:rsidR="00140C89" w:rsidRPr="00944431" w:rsidRDefault="00C43B48" w:rsidP="00F6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  <w:r w:rsidR="00696CD4">
              <w:rPr>
                <w:sz w:val="20"/>
                <w:szCs w:val="20"/>
              </w:rPr>
              <w:t>8</w:t>
            </w:r>
            <w:r w:rsidR="00444879">
              <w:rPr>
                <w:sz w:val="20"/>
                <w:szCs w:val="20"/>
              </w:rPr>
              <w:t>65</w:t>
            </w:r>
            <w:r w:rsidR="000507D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14:paraId="2D079870" w14:textId="77777777" w:rsidR="00140C89" w:rsidRPr="00944431" w:rsidRDefault="00140C89" w:rsidP="000C1A43">
            <w:pPr>
              <w:jc w:val="center"/>
              <w:rPr>
                <w:sz w:val="20"/>
                <w:szCs w:val="20"/>
              </w:rPr>
            </w:pPr>
            <w:r w:rsidRPr="00944431">
              <w:rPr>
                <w:sz w:val="20"/>
                <w:szCs w:val="20"/>
              </w:rPr>
              <w:t>14</w:t>
            </w:r>
            <w:r w:rsidR="00892816">
              <w:rPr>
                <w:sz w:val="20"/>
                <w:szCs w:val="20"/>
              </w:rPr>
              <w:t xml:space="preserve"> </w:t>
            </w:r>
            <w:r w:rsidR="000C1A43">
              <w:rPr>
                <w:sz w:val="20"/>
                <w:szCs w:val="20"/>
              </w:rPr>
              <w:t>4</w:t>
            </w:r>
            <w:r w:rsidRPr="00944431">
              <w:rPr>
                <w:sz w:val="20"/>
                <w:szCs w:val="20"/>
              </w:rPr>
              <w:t>41,4</w:t>
            </w:r>
          </w:p>
        </w:tc>
        <w:tc>
          <w:tcPr>
            <w:tcW w:w="988" w:type="dxa"/>
            <w:shd w:val="clear" w:color="auto" w:fill="auto"/>
          </w:tcPr>
          <w:p w14:paraId="176FC194" w14:textId="77777777" w:rsidR="00140C89" w:rsidRPr="00FC3B75" w:rsidRDefault="00F8193F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6032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</w:t>
            </w:r>
            <w:r w:rsidR="00360325">
              <w:rPr>
                <w:sz w:val="20"/>
                <w:szCs w:val="20"/>
              </w:rPr>
              <w:t>2,6</w:t>
            </w:r>
          </w:p>
        </w:tc>
        <w:tc>
          <w:tcPr>
            <w:tcW w:w="1138" w:type="dxa"/>
            <w:shd w:val="clear" w:color="auto" w:fill="auto"/>
          </w:tcPr>
          <w:p w14:paraId="356209C8" w14:textId="77777777" w:rsidR="00140C89" w:rsidRPr="00FC3B75" w:rsidRDefault="001E66D1" w:rsidP="00C3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</w:t>
            </w:r>
            <w:r w:rsidR="00D4748A">
              <w:rPr>
                <w:sz w:val="20"/>
                <w:szCs w:val="20"/>
              </w:rPr>
              <w:t>44,1</w:t>
            </w:r>
          </w:p>
        </w:tc>
        <w:tc>
          <w:tcPr>
            <w:tcW w:w="988" w:type="dxa"/>
            <w:shd w:val="clear" w:color="auto" w:fill="auto"/>
          </w:tcPr>
          <w:p w14:paraId="0D1E0E48" w14:textId="77777777" w:rsidR="00140C89" w:rsidRPr="00FC3B75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7817">
              <w:rPr>
                <w:sz w:val="20"/>
                <w:szCs w:val="20"/>
              </w:rPr>
              <w:t> 669,6</w:t>
            </w:r>
          </w:p>
        </w:tc>
        <w:tc>
          <w:tcPr>
            <w:tcW w:w="989" w:type="dxa"/>
          </w:tcPr>
          <w:p w14:paraId="5516A4B7" w14:textId="6B5FCFB1" w:rsidR="00140C89" w:rsidRPr="00FC3B75" w:rsidRDefault="00C43B4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0E52">
              <w:rPr>
                <w:sz w:val="20"/>
                <w:szCs w:val="20"/>
              </w:rPr>
              <w:t xml:space="preserve">5 </w:t>
            </w:r>
            <w:r w:rsidR="00696CD4">
              <w:rPr>
                <w:sz w:val="20"/>
                <w:szCs w:val="20"/>
              </w:rPr>
              <w:t>2</w:t>
            </w:r>
            <w:r w:rsidR="00444879">
              <w:rPr>
                <w:sz w:val="20"/>
                <w:szCs w:val="20"/>
              </w:rPr>
              <w:t>08</w:t>
            </w:r>
            <w:r w:rsidR="000507D0">
              <w:rPr>
                <w:sz w:val="20"/>
                <w:szCs w:val="20"/>
              </w:rPr>
              <w:t>,1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60B9E20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56216024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29108F86" w14:textId="77777777" w:rsidTr="00892816">
        <w:trPr>
          <w:trHeight w:val="559"/>
        </w:trPr>
        <w:tc>
          <w:tcPr>
            <w:tcW w:w="643" w:type="dxa"/>
            <w:vMerge/>
            <w:shd w:val="clear" w:color="auto" w:fill="auto"/>
          </w:tcPr>
          <w:p w14:paraId="09A8D41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CDD30A7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3CA03648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694F4A29" w14:textId="0FEE577D" w:rsidR="00140C89" w:rsidRPr="00944431" w:rsidRDefault="00FA4B5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10 266,1</w:t>
            </w:r>
          </w:p>
        </w:tc>
        <w:tc>
          <w:tcPr>
            <w:tcW w:w="1134" w:type="dxa"/>
            <w:shd w:val="clear" w:color="auto" w:fill="auto"/>
          </w:tcPr>
          <w:p w14:paraId="21DCF737" w14:textId="77777777" w:rsidR="00140C89" w:rsidRPr="00944431" w:rsidRDefault="000C1A43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1 272,5</w:t>
            </w:r>
          </w:p>
        </w:tc>
        <w:tc>
          <w:tcPr>
            <w:tcW w:w="988" w:type="dxa"/>
            <w:shd w:val="clear" w:color="auto" w:fill="auto"/>
          </w:tcPr>
          <w:p w14:paraId="3504B72C" w14:textId="77777777" w:rsidR="00140C89" w:rsidRPr="00FC3B75" w:rsidRDefault="000C1A43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10F3E3AF" w14:textId="77777777" w:rsidR="00140C89" w:rsidRPr="00FC3B75" w:rsidRDefault="0089281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44DF2">
              <w:rPr>
                <w:sz w:val="20"/>
                <w:szCs w:val="20"/>
              </w:rPr>
              <w:t> 105,3</w:t>
            </w:r>
          </w:p>
        </w:tc>
        <w:tc>
          <w:tcPr>
            <w:tcW w:w="988" w:type="dxa"/>
            <w:shd w:val="clear" w:color="auto" w:fill="auto"/>
          </w:tcPr>
          <w:p w14:paraId="77727C19" w14:textId="77777777" w:rsidR="00140C89" w:rsidRPr="00FC3B75" w:rsidRDefault="00140C89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</w:tcPr>
          <w:p w14:paraId="7E0FCEE1" w14:textId="3C97358E" w:rsidR="00140C89" w:rsidRPr="00FC3B75" w:rsidRDefault="00FA4B5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1 888,3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3F807B0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EFDC8E3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56BF219C" w14:textId="77777777" w:rsidTr="00892816">
        <w:trPr>
          <w:trHeight w:val="891"/>
        </w:trPr>
        <w:tc>
          <w:tcPr>
            <w:tcW w:w="643" w:type="dxa"/>
            <w:vMerge/>
            <w:shd w:val="clear" w:color="auto" w:fill="auto"/>
          </w:tcPr>
          <w:p w14:paraId="7B5EC01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CFC76AA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7C61540F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3CE2D0D7" w14:textId="77777777" w:rsidR="00140C89" w:rsidRPr="00F45B04" w:rsidRDefault="00914AFC" w:rsidP="009D3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980,0</w:t>
            </w:r>
          </w:p>
        </w:tc>
        <w:tc>
          <w:tcPr>
            <w:tcW w:w="1134" w:type="dxa"/>
            <w:shd w:val="clear" w:color="auto" w:fill="auto"/>
          </w:tcPr>
          <w:p w14:paraId="647298A7" w14:textId="77777777" w:rsidR="00140C89" w:rsidRPr="00F45B04" w:rsidRDefault="00140C89" w:rsidP="009D31D0">
            <w:pPr>
              <w:jc w:val="center"/>
              <w:rPr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1B5722A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78D81370" w14:textId="77777777" w:rsidR="00140C89" w:rsidRPr="00F45B04" w:rsidRDefault="00044DF2" w:rsidP="009D31D0">
            <w:pPr>
              <w:jc w:val="center"/>
              <w:rPr>
                <w:sz w:val="28"/>
                <w:szCs w:val="28"/>
              </w:rPr>
            </w:pPr>
            <w:r w:rsidRPr="00044DF2">
              <w:rPr>
                <w:szCs w:val="28"/>
              </w:rPr>
              <w:t>980,0</w:t>
            </w:r>
          </w:p>
        </w:tc>
        <w:tc>
          <w:tcPr>
            <w:tcW w:w="988" w:type="dxa"/>
            <w:shd w:val="clear" w:color="auto" w:fill="auto"/>
          </w:tcPr>
          <w:p w14:paraId="146E9C30" w14:textId="77777777" w:rsidR="00140C89" w:rsidRPr="00932472" w:rsidRDefault="00140C89" w:rsidP="009D31D0">
            <w:pPr>
              <w:jc w:val="center"/>
            </w:pPr>
          </w:p>
        </w:tc>
        <w:tc>
          <w:tcPr>
            <w:tcW w:w="989" w:type="dxa"/>
          </w:tcPr>
          <w:p w14:paraId="726A918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7D5D31A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7B4665DF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11131183" w14:textId="77777777" w:rsidTr="00892816">
        <w:tc>
          <w:tcPr>
            <w:tcW w:w="643" w:type="dxa"/>
            <w:vMerge/>
            <w:shd w:val="clear" w:color="auto" w:fill="auto"/>
          </w:tcPr>
          <w:p w14:paraId="7D79326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D8FF70F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0705B951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01A31B1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53F45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54D1680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009193B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6BDD8B6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2D39F52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237E3BB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CC5F349" w14:textId="77777777" w:rsidR="00140C89" w:rsidRPr="00DF15CC" w:rsidRDefault="00140C89" w:rsidP="009D31D0">
            <w:pPr>
              <w:jc w:val="center"/>
            </w:pPr>
          </w:p>
        </w:tc>
      </w:tr>
      <w:tr w:rsidR="00140C89" w:rsidRPr="00F45B04" w14:paraId="412885DB" w14:textId="77777777" w:rsidTr="00892816">
        <w:trPr>
          <w:trHeight w:val="346"/>
        </w:trPr>
        <w:tc>
          <w:tcPr>
            <w:tcW w:w="643" w:type="dxa"/>
            <w:vMerge w:val="restart"/>
            <w:shd w:val="clear" w:color="auto" w:fill="auto"/>
          </w:tcPr>
          <w:p w14:paraId="239387D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6DCEEDE3" w14:textId="77777777" w:rsidR="00140C89" w:rsidRPr="00DF15CC" w:rsidRDefault="00140C89" w:rsidP="009D31D0">
            <w:pPr>
              <w:ind w:left="-108"/>
            </w:pPr>
            <w:r w:rsidRPr="00DF15CC">
              <w:t xml:space="preserve">Основное мероприятие №1 </w:t>
            </w:r>
          </w:p>
          <w:p w14:paraId="368912CE" w14:textId="77777777" w:rsidR="00140C89" w:rsidRPr="00DF15CC" w:rsidRDefault="00140C89" w:rsidP="009D31D0">
            <w:r w:rsidRPr="00DF15CC">
              <w:t>Проведение праздничных мероприятий, юбилейных и памятных  дат Успенского сельского поселения Белоглинского района</w:t>
            </w:r>
          </w:p>
        </w:tc>
        <w:tc>
          <w:tcPr>
            <w:tcW w:w="1694" w:type="dxa"/>
            <w:shd w:val="clear" w:color="auto" w:fill="auto"/>
          </w:tcPr>
          <w:p w14:paraId="43A32DB2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661CDCBB" w14:textId="77777777" w:rsidR="00140C89" w:rsidRPr="00341276" w:rsidRDefault="00E16B36" w:rsidP="00972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1461,0</w:t>
            </w:r>
          </w:p>
        </w:tc>
        <w:tc>
          <w:tcPr>
            <w:tcW w:w="1134" w:type="dxa"/>
            <w:shd w:val="clear" w:color="auto" w:fill="auto"/>
          </w:tcPr>
          <w:p w14:paraId="7C4CCE51" w14:textId="77777777" w:rsidR="00140C89" w:rsidRPr="00341276" w:rsidRDefault="007563EB" w:rsidP="00FC3B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88" w:type="dxa"/>
            <w:shd w:val="clear" w:color="auto" w:fill="auto"/>
          </w:tcPr>
          <w:p w14:paraId="2993F835" w14:textId="77777777" w:rsidR="00140C89" w:rsidRPr="00F2565D" w:rsidRDefault="0036032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336,8</w:t>
            </w:r>
          </w:p>
        </w:tc>
        <w:tc>
          <w:tcPr>
            <w:tcW w:w="1138" w:type="dxa"/>
            <w:shd w:val="clear" w:color="auto" w:fill="auto"/>
          </w:tcPr>
          <w:p w14:paraId="2CA5C99E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C89" w:rsidRPr="00F2565D">
              <w:rPr>
                <w:sz w:val="20"/>
                <w:szCs w:val="20"/>
              </w:rPr>
              <w:t>70,0</w:t>
            </w:r>
          </w:p>
        </w:tc>
        <w:tc>
          <w:tcPr>
            <w:tcW w:w="988" w:type="dxa"/>
            <w:shd w:val="clear" w:color="auto" w:fill="auto"/>
          </w:tcPr>
          <w:p w14:paraId="6F348D5C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</w:t>
            </w:r>
          </w:p>
        </w:tc>
        <w:tc>
          <w:tcPr>
            <w:tcW w:w="989" w:type="dxa"/>
          </w:tcPr>
          <w:p w14:paraId="4E1FEFE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170,0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3A42E634" w14:textId="77777777" w:rsidR="00140C89" w:rsidRPr="00DF15CC" w:rsidRDefault="00140C89" w:rsidP="009D31D0">
            <w:pPr>
              <w:jc w:val="both"/>
            </w:pPr>
            <w:r w:rsidRPr="00DF15CC">
              <w:t xml:space="preserve">создание условий для организации досуга и культуры </w:t>
            </w:r>
          </w:p>
          <w:p w14:paraId="338633B4" w14:textId="77777777" w:rsidR="00140C89" w:rsidRPr="00DF15CC" w:rsidRDefault="00140C89" w:rsidP="009D31D0">
            <w:pPr>
              <w:jc w:val="both"/>
            </w:pPr>
          </w:p>
        </w:tc>
        <w:tc>
          <w:tcPr>
            <w:tcW w:w="1859" w:type="dxa"/>
            <w:vMerge w:val="restart"/>
            <w:shd w:val="clear" w:color="auto" w:fill="auto"/>
          </w:tcPr>
          <w:p w14:paraId="3E7A5FE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77BED14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6E6F63E3" w14:textId="77777777" w:rsidR="00140C89" w:rsidRPr="00DF15CC" w:rsidRDefault="00140C89" w:rsidP="009D31D0">
            <w:pPr>
              <w:jc w:val="both"/>
            </w:pPr>
            <w:r w:rsidRPr="00DF15CC">
              <w:t>МБУК «Успенская поселенческая библиотека»</w:t>
            </w:r>
          </w:p>
          <w:p w14:paraId="4257E63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93F6B17" w14:textId="77777777" w:rsidTr="00892816">
        <w:trPr>
          <w:trHeight w:val="557"/>
        </w:trPr>
        <w:tc>
          <w:tcPr>
            <w:tcW w:w="643" w:type="dxa"/>
            <w:vMerge/>
            <w:shd w:val="clear" w:color="auto" w:fill="auto"/>
          </w:tcPr>
          <w:p w14:paraId="4AA3F84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0F788DD8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EE646FA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33D9E72" w14:textId="77777777" w:rsidR="00140C89" w:rsidRPr="00341276" w:rsidRDefault="007271A4" w:rsidP="00972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E16B36">
              <w:rPr>
                <w:color w:val="000000" w:themeColor="text1"/>
                <w:sz w:val="20"/>
                <w:szCs w:val="20"/>
              </w:rPr>
              <w:t>461,0</w:t>
            </w:r>
          </w:p>
        </w:tc>
        <w:tc>
          <w:tcPr>
            <w:tcW w:w="1134" w:type="dxa"/>
            <w:shd w:val="clear" w:color="auto" w:fill="auto"/>
          </w:tcPr>
          <w:p w14:paraId="6DF422AD" w14:textId="77777777" w:rsidR="00140C89" w:rsidRPr="00341276" w:rsidRDefault="007563EB" w:rsidP="00FC3B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470,0</w:t>
            </w:r>
          </w:p>
        </w:tc>
        <w:tc>
          <w:tcPr>
            <w:tcW w:w="988" w:type="dxa"/>
            <w:shd w:val="clear" w:color="auto" w:fill="auto"/>
          </w:tcPr>
          <w:p w14:paraId="49E32795" w14:textId="77777777" w:rsidR="00140C89" w:rsidRPr="00F2565D" w:rsidRDefault="00EA2A28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0325">
              <w:rPr>
                <w:sz w:val="20"/>
                <w:szCs w:val="20"/>
              </w:rPr>
              <w:t>36,8</w:t>
            </w:r>
          </w:p>
        </w:tc>
        <w:tc>
          <w:tcPr>
            <w:tcW w:w="1138" w:type="dxa"/>
            <w:shd w:val="clear" w:color="auto" w:fill="auto"/>
          </w:tcPr>
          <w:p w14:paraId="2A725CB7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C89" w:rsidRPr="00F2565D">
              <w:rPr>
                <w:sz w:val="20"/>
                <w:szCs w:val="20"/>
              </w:rPr>
              <w:t>70,0</w:t>
            </w:r>
          </w:p>
        </w:tc>
        <w:tc>
          <w:tcPr>
            <w:tcW w:w="988" w:type="dxa"/>
            <w:shd w:val="clear" w:color="auto" w:fill="auto"/>
          </w:tcPr>
          <w:p w14:paraId="005BAD4E" w14:textId="77777777" w:rsidR="00140C89" w:rsidRPr="00F2565D" w:rsidRDefault="00BB636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6B36">
              <w:rPr>
                <w:sz w:val="20"/>
                <w:szCs w:val="20"/>
              </w:rPr>
              <w:t>14,2</w:t>
            </w:r>
          </w:p>
        </w:tc>
        <w:tc>
          <w:tcPr>
            <w:tcW w:w="989" w:type="dxa"/>
          </w:tcPr>
          <w:p w14:paraId="58142E2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170,0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93A6296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6FE4D80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85D0563" w14:textId="77777777" w:rsidTr="00892816">
        <w:trPr>
          <w:trHeight w:val="198"/>
        </w:trPr>
        <w:tc>
          <w:tcPr>
            <w:tcW w:w="643" w:type="dxa"/>
            <w:vMerge/>
            <w:shd w:val="clear" w:color="auto" w:fill="auto"/>
          </w:tcPr>
          <w:p w14:paraId="50FC2B3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511EED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C046122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5F0F23A6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D79063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2CB143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43D23055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7194FDE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7BDC78C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5412549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5E4501A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B05CA9C" w14:textId="77777777" w:rsidTr="00892816">
        <w:trPr>
          <w:trHeight w:val="585"/>
        </w:trPr>
        <w:tc>
          <w:tcPr>
            <w:tcW w:w="643" w:type="dxa"/>
            <w:vMerge/>
            <w:shd w:val="clear" w:color="auto" w:fill="auto"/>
          </w:tcPr>
          <w:p w14:paraId="43A476C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176D01D7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BEC5744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44DCB474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039D6E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FBB7641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15B467A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4F9CC9C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3E2B4D1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E38818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78CF128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582DBA7" w14:textId="77777777" w:rsidTr="00892816">
        <w:tc>
          <w:tcPr>
            <w:tcW w:w="643" w:type="dxa"/>
            <w:vMerge/>
            <w:shd w:val="clear" w:color="auto" w:fill="auto"/>
          </w:tcPr>
          <w:p w14:paraId="683AA44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2CBE11D0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2BE2B5D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24923740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5E4906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74243C8D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2D33D11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37E9B13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1B40F5A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261D03F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422E4E6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C23E47A" w14:textId="77777777" w:rsidTr="00892816">
        <w:tc>
          <w:tcPr>
            <w:tcW w:w="643" w:type="dxa"/>
            <w:vMerge w:val="restart"/>
            <w:shd w:val="clear" w:color="auto" w:fill="auto"/>
          </w:tcPr>
          <w:p w14:paraId="0831506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1.1.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66E6B591" w14:textId="77777777" w:rsidR="00140C89" w:rsidRPr="00DF15CC" w:rsidRDefault="00140C89" w:rsidP="009D31D0">
            <w:r w:rsidRPr="00DF15CC">
              <w:t>Оказание материальной помощи ветеранам ВОВ</w:t>
            </w:r>
            <w:r w:rsidR="003F797F">
              <w:t xml:space="preserve"> и семьям участников на СВО</w:t>
            </w:r>
            <w:r w:rsidRPr="00DF15CC">
              <w:t>; мероприятия, посвященные празднованию Дня Победы; Дня защитника Отечества; приобретение баннеров, расходных материалов, подарков</w:t>
            </w:r>
          </w:p>
        </w:tc>
        <w:tc>
          <w:tcPr>
            <w:tcW w:w="1694" w:type="dxa"/>
            <w:shd w:val="clear" w:color="auto" w:fill="auto"/>
          </w:tcPr>
          <w:p w14:paraId="3BD06B52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45B1F4FE" w14:textId="77777777" w:rsidR="00140C89" w:rsidRPr="00F2565D" w:rsidRDefault="0087628A" w:rsidP="000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1134" w:type="dxa"/>
            <w:shd w:val="clear" w:color="auto" w:fill="auto"/>
          </w:tcPr>
          <w:p w14:paraId="571083B2" w14:textId="77777777" w:rsidR="00140C89" w:rsidRPr="00F2565D" w:rsidRDefault="0038187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7E83">
              <w:rPr>
                <w:sz w:val="20"/>
                <w:szCs w:val="20"/>
              </w:rPr>
              <w:t>48,7</w:t>
            </w:r>
          </w:p>
        </w:tc>
        <w:tc>
          <w:tcPr>
            <w:tcW w:w="988" w:type="dxa"/>
            <w:shd w:val="clear" w:color="auto" w:fill="auto"/>
          </w:tcPr>
          <w:p w14:paraId="2F99322F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077F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23270BD8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988" w:type="dxa"/>
            <w:shd w:val="clear" w:color="auto" w:fill="auto"/>
          </w:tcPr>
          <w:p w14:paraId="2BFE1DFC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89" w:type="dxa"/>
          </w:tcPr>
          <w:p w14:paraId="4ED10F1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453C7DD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3CB5239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A5E0A57" w14:textId="77777777" w:rsidTr="00892816">
        <w:tc>
          <w:tcPr>
            <w:tcW w:w="643" w:type="dxa"/>
            <w:vMerge/>
            <w:shd w:val="clear" w:color="auto" w:fill="auto"/>
          </w:tcPr>
          <w:p w14:paraId="5800D6C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333BEAC1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CA9C7E1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3865CD71" w14:textId="77777777" w:rsidR="00140C89" w:rsidRPr="00F2565D" w:rsidRDefault="0087628A" w:rsidP="00077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1134" w:type="dxa"/>
            <w:shd w:val="clear" w:color="auto" w:fill="auto"/>
          </w:tcPr>
          <w:p w14:paraId="34874590" w14:textId="77777777" w:rsidR="00140C89" w:rsidRPr="00F2565D" w:rsidRDefault="0038187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7E83">
              <w:rPr>
                <w:sz w:val="20"/>
                <w:szCs w:val="20"/>
              </w:rPr>
              <w:t>48,7</w:t>
            </w:r>
          </w:p>
        </w:tc>
        <w:tc>
          <w:tcPr>
            <w:tcW w:w="988" w:type="dxa"/>
            <w:shd w:val="clear" w:color="auto" w:fill="auto"/>
          </w:tcPr>
          <w:p w14:paraId="4484732A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077F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2842E189" w14:textId="77777777" w:rsidR="00140C89" w:rsidRPr="00F2565D" w:rsidRDefault="00461787" w:rsidP="00972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988" w:type="dxa"/>
            <w:shd w:val="clear" w:color="auto" w:fill="auto"/>
          </w:tcPr>
          <w:p w14:paraId="28D2FEFE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89" w:type="dxa"/>
          </w:tcPr>
          <w:p w14:paraId="418D0EE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30,0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5B82337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2CFE7F1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3694C5E" w14:textId="77777777" w:rsidTr="00892816">
        <w:tc>
          <w:tcPr>
            <w:tcW w:w="643" w:type="dxa"/>
            <w:vMerge/>
            <w:shd w:val="clear" w:color="auto" w:fill="auto"/>
          </w:tcPr>
          <w:p w14:paraId="44BF90E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0427044E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67DCC6A7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1BBDD5DA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C1D639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344343B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3A948803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6F32A6FD" w14:textId="77777777" w:rsidR="00140C89" w:rsidRPr="00F2565D" w:rsidRDefault="00140C89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14:paraId="053D383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18A1621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023C6E8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C12863" w14:textId="77777777" w:rsidTr="00892816">
        <w:tc>
          <w:tcPr>
            <w:tcW w:w="643" w:type="dxa"/>
            <w:vMerge/>
            <w:shd w:val="clear" w:color="auto" w:fill="auto"/>
          </w:tcPr>
          <w:p w14:paraId="59A3A0B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755A8DC2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2DFD4B88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6947643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DC7A9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F576F7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285CBB4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0889FE85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30F5F8B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6753CB3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14A6E58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48EA9840" w14:textId="77777777" w:rsidTr="00892816">
        <w:tc>
          <w:tcPr>
            <w:tcW w:w="643" w:type="dxa"/>
            <w:vMerge/>
            <w:shd w:val="clear" w:color="auto" w:fill="auto"/>
          </w:tcPr>
          <w:p w14:paraId="4A3759D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87DB0CB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8F43DFB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6CFA7EA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DAB16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0D48E5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3564815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6BC3684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14:paraId="4284856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70FE5B9D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690D93C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1D8FF7E" w14:textId="77777777" w:rsidTr="00892816">
        <w:trPr>
          <w:trHeight w:val="363"/>
        </w:trPr>
        <w:tc>
          <w:tcPr>
            <w:tcW w:w="643" w:type="dxa"/>
            <w:vMerge w:val="restart"/>
            <w:shd w:val="clear" w:color="auto" w:fill="auto"/>
          </w:tcPr>
          <w:p w14:paraId="6ADFA51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1.2.</w:t>
            </w:r>
          </w:p>
        </w:tc>
        <w:tc>
          <w:tcPr>
            <w:tcW w:w="3029" w:type="dxa"/>
            <w:vMerge w:val="restart"/>
            <w:shd w:val="clear" w:color="auto" w:fill="auto"/>
          </w:tcPr>
          <w:p w14:paraId="20CE4FE2" w14:textId="77777777" w:rsidR="00140C89" w:rsidRPr="00DF15CC" w:rsidRDefault="00140C89" w:rsidP="009D31D0">
            <w:r w:rsidRPr="00DF15CC">
              <w:t>Проведение торжественных чествований на Днях станиц, хутора  в Успенском сельском поселении</w:t>
            </w:r>
            <w:r w:rsidR="00AC090A">
              <w:t>; чествование лучших работников поселения</w:t>
            </w:r>
          </w:p>
        </w:tc>
        <w:tc>
          <w:tcPr>
            <w:tcW w:w="1694" w:type="dxa"/>
            <w:shd w:val="clear" w:color="auto" w:fill="auto"/>
          </w:tcPr>
          <w:p w14:paraId="25DB5EC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shd w:val="clear" w:color="auto" w:fill="auto"/>
          </w:tcPr>
          <w:p w14:paraId="6BD0C62C" w14:textId="60325802" w:rsidR="00140C89" w:rsidRPr="00341276" w:rsidRDefault="00E16B36" w:rsidP="00BE3C9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B63D74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434F6ECF" w14:textId="77777777" w:rsidR="00140C89" w:rsidRPr="00341276" w:rsidRDefault="002A10E9" w:rsidP="000C1A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16</w:t>
            </w:r>
            <w:r w:rsidR="000C1A43">
              <w:rPr>
                <w:color w:val="000000" w:themeColor="text1"/>
                <w:sz w:val="20"/>
                <w:szCs w:val="20"/>
              </w:rPr>
              <w:t>5</w:t>
            </w:r>
            <w:r w:rsidRPr="00341276">
              <w:rPr>
                <w:color w:val="000000" w:themeColor="text1"/>
                <w:sz w:val="20"/>
                <w:szCs w:val="20"/>
              </w:rPr>
              <w:t>,</w:t>
            </w:r>
            <w:r w:rsidR="000C1A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595AD988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8" w:type="dxa"/>
            <w:shd w:val="clear" w:color="auto" w:fill="auto"/>
          </w:tcPr>
          <w:p w14:paraId="0D582A8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2A722C">
              <w:rPr>
                <w:sz w:val="20"/>
                <w:szCs w:val="20"/>
              </w:rPr>
              <w:t>,1</w:t>
            </w:r>
          </w:p>
        </w:tc>
        <w:tc>
          <w:tcPr>
            <w:tcW w:w="988" w:type="dxa"/>
            <w:shd w:val="clear" w:color="auto" w:fill="auto"/>
          </w:tcPr>
          <w:p w14:paraId="0A65052B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89" w:type="dxa"/>
          </w:tcPr>
          <w:p w14:paraId="608400F6" w14:textId="77D108F3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shd w:val="clear" w:color="auto" w:fill="auto"/>
          </w:tcPr>
          <w:p w14:paraId="4325BC0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</w:tcPr>
          <w:p w14:paraId="19AA35A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3FB34BA" w14:textId="77777777" w:rsidTr="00892816">
        <w:trPr>
          <w:trHeight w:val="425"/>
        </w:trPr>
        <w:tc>
          <w:tcPr>
            <w:tcW w:w="643" w:type="dxa"/>
            <w:vMerge/>
            <w:shd w:val="clear" w:color="auto" w:fill="auto"/>
          </w:tcPr>
          <w:p w14:paraId="6CCE449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02B0B9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4E683728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shd w:val="clear" w:color="auto" w:fill="auto"/>
          </w:tcPr>
          <w:p w14:paraId="0F18E62E" w14:textId="316B0DF2" w:rsidR="00140C89" w:rsidRPr="00341276" w:rsidRDefault="00E16B36" w:rsidP="00EF20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B63D74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494334B9" w14:textId="77777777" w:rsidR="00140C89" w:rsidRPr="00341276" w:rsidRDefault="002A10E9" w:rsidP="000C1A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1276">
              <w:rPr>
                <w:color w:val="000000" w:themeColor="text1"/>
                <w:sz w:val="20"/>
                <w:szCs w:val="20"/>
              </w:rPr>
              <w:t>1</w:t>
            </w:r>
            <w:r w:rsidR="00140C89" w:rsidRPr="00341276">
              <w:rPr>
                <w:color w:val="000000" w:themeColor="text1"/>
                <w:sz w:val="20"/>
                <w:szCs w:val="20"/>
              </w:rPr>
              <w:t>6</w:t>
            </w:r>
            <w:r w:rsidR="000C1A43">
              <w:rPr>
                <w:color w:val="000000" w:themeColor="text1"/>
                <w:sz w:val="20"/>
                <w:szCs w:val="20"/>
              </w:rPr>
              <w:t>5</w:t>
            </w:r>
            <w:r w:rsidR="00140C89" w:rsidRPr="00341276">
              <w:rPr>
                <w:color w:val="000000" w:themeColor="text1"/>
                <w:sz w:val="20"/>
                <w:szCs w:val="20"/>
              </w:rPr>
              <w:t>,</w:t>
            </w:r>
            <w:r w:rsidR="000C1A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324A7805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138" w:type="dxa"/>
            <w:shd w:val="clear" w:color="auto" w:fill="auto"/>
          </w:tcPr>
          <w:p w14:paraId="6DEB3759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2A722C">
              <w:rPr>
                <w:sz w:val="20"/>
                <w:szCs w:val="20"/>
              </w:rPr>
              <w:t>,1</w:t>
            </w:r>
          </w:p>
        </w:tc>
        <w:tc>
          <w:tcPr>
            <w:tcW w:w="988" w:type="dxa"/>
            <w:shd w:val="clear" w:color="auto" w:fill="auto"/>
          </w:tcPr>
          <w:p w14:paraId="73B741DF" w14:textId="77777777" w:rsidR="00140C89" w:rsidRPr="00F2565D" w:rsidRDefault="00E16B3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89" w:type="dxa"/>
          </w:tcPr>
          <w:p w14:paraId="5867019F" w14:textId="77E9F3CF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shd w:val="clear" w:color="auto" w:fill="auto"/>
            <w:vAlign w:val="bottom"/>
          </w:tcPr>
          <w:p w14:paraId="02B6031D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shd w:val="clear" w:color="auto" w:fill="auto"/>
            <w:vAlign w:val="bottom"/>
          </w:tcPr>
          <w:p w14:paraId="1BA2148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639046C" w14:textId="77777777" w:rsidTr="00892816">
        <w:trPr>
          <w:trHeight w:val="404"/>
        </w:trPr>
        <w:tc>
          <w:tcPr>
            <w:tcW w:w="643" w:type="dxa"/>
            <w:vMerge/>
            <w:shd w:val="clear" w:color="auto" w:fill="auto"/>
          </w:tcPr>
          <w:p w14:paraId="4722835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121543D3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54D7B75D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shd w:val="clear" w:color="auto" w:fill="auto"/>
          </w:tcPr>
          <w:p w14:paraId="72A2501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E74C02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5F5BD7D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14:paraId="6174619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48D1D6A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5254A0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956AD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1CAA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3E1CD8E" w14:textId="77777777" w:rsidTr="00892816">
        <w:trPr>
          <w:trHeight w:val="564"/>
        </w:trPr>
        <w:tc>
          <w:tcPr>
            <w:tcW w:w="643" w:type="dxa"/>
            <w:vMerge/>
            <w:shd w:val="clear" w:color="auto" w:fill="auto"/>
          </w:tcPr>
          <w:p w14:paraId="446B783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69EF3BFA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19DCE4E7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shd w:val="clear" w:color="auto" w:fill="auto"/>
          </w:tcPr>
          <w:p w14:paraId="4A4627C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71613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8ABB6A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0E8BE51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707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8A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424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1E6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33B0BD6" w14:textId="77777777" w:rsidTr="00892816">
        <w:trPr>
          <w:trHeight w:val="659"/>
        </w:trPr>
        <w:tc>
          <w:tcPr>
            <w:tcW w:w="643" w:type="dxa"/>
            <w:vMerge/>
            <w:shd w:val="clear" w:color="auto" w:fill="auto"/>
          </w:tcPr>
          <w:p w14:paraId="5897714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14:paraId="44E20045" w14:textId="77777777" w:rsidR="00140C89" w:rsidRPr="00DF15CC" w:rsidRDefault="00140C89" w:rsidP="009D31D0"/>
        </w:tc>
        <w:tc>
          <w:tcPr>
            <w:tcW w:w="1694" w:type="dxa"/>
            <w:shd w:val="clear" w:color="auto" w:fill="auto"/>
          </w:tcPr>
          <w:p w14:paraId="2D312F7C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shd w:val="clear" w:color="auto" w:fill="auto"/>
          </w:tcPr>
          <w:p w14:paraId="52F7686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6D5F1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16E67C48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233A982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847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5D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431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0F8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FBDF601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B709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80C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Торжественные проводы в ряды Российской армии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3F14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972" w14:textId="4BDB8AF5" w:rsidR="00140C89" w:rsidRPr="00F2565D" w:rsidRDefault="00D86827" w:rsidP="002B7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D276" w14:textId="77777777" w:rsidR="00140C89" w:rsidRPr="00F2565D" w:rsidRDefault="002B7E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1A43">
              <w:rPr>
                <w:sz w:val="20"/>
                <w:szCs w:val="20"/>
              </w:rPr>
              <w:t>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CD9D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C438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7D6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67359" w14:textId="09F274AB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F260" w14:textId="77777777" w:rsidR="00140C89" w:rsidRPr="00DF15CC" w:rsidRDefault="00140C89" w:rsidP="009D31D0">
            <w:pPr>
              <w:jc w:val="center"/>
            </w:pPr>
            <w:r w:rsidRPr="00DF15CC">
              <w:t xml:space="preserve">Патриотическое воспитание молодежи 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62CEF" w14:textId="77777777" w:rsidR="00140C89" w:rsidRPr="00DF15CC" w:rsidRDefault="00140C89" w:rsidP="009D31D0">
            <w:pPr>
              <w:jc w:val="both"/>
            </w:pPr>
            <w:r w:rsidRPr="00DF15CC">
              <w:t xml:space="preserve">Администрация Успенского сельского </w:t>
            </w:r>
            <w:r w:rsidRPr="00DF15CC">
              <w:lastRenderedPageBreak/>
              <w:t xml:space="preserve">поселения Белоглинского района </w:t>
            </w:r>
          </w:p>
          <w:p w14:paraId="1F96A16C" w14:textId="77777777" w:rsidR="00140C89" w:rsidRPr="00DF15CC" w:rsidRDefault="00140C89" w:rsidP="009D31D0">
            <w:pPr>
              <w:jc w:val="both"/>
            </w:pPr>
            <w:r w:rsidRPr="00DF15CC">
              <w:t>МБУК «Успенская клубная система»</w:t>
            </w:r>
          </w:p>
          <w:p w14:paraId="70BB627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7C3343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35EC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C18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36D4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343E" w14:textId="7B1C57DD" w:rsidR="00140C89" w:rsidRPr="00F2565D" w:rsidRDefault="00D86827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DE19" w14:textId="77777777" w:rsidR="00140C89" w:rsidRPr="00F2565D" w:rsidRDefault="002B7E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C1A43">
              <w:rPr>
                <w:sz w:val="20"/>
                <w:szCs w:val="20"/>
              </w:rPr>
              <w:t>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7266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7CB6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1AC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2BCE54C" w14:textId="022F6819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5384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CC0F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16700A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319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5C1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C40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284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6E1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F55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0E8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0C5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D73268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A4EE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CF4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EC4832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0FE67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C994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D751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F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932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6CE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937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02E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6A3A36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026D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FEFE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3BCCE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78AF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BEB5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5EDF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2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0B7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994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C44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E9C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B931E7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374A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B6F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60162B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1387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F6EF6" w14:textId="77777777" w:rsidR="00140C89" w:rsidRPr="00DF15CC" w:rsidRDefault="00140C89" w:rsidP="0096421B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Слет комсомольцев Успенского сельского поселения Белоглинского района в рамках проведения мероприятий ко Дню ВЛКСМ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D5B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B5F6" w14:textId="2B29C5D2" w:rsidR="00140C89" w:rsidRPr="00F2565D" w:rsidRDefault="003F797F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68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7357" w14:textId="77777777" w:rsidR="00140C89" w:rsidRPr="00F2565D" w:rsidRDefault="00381875" w:rsidP="000C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C1A43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356" w14:textId="77777777" w:rsidR="00140C89" w:rsidRPr="00F2565D" w:rsidRDefault="00FC14AB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2C99" w14:textId="77777777" w:rsidR="00140C89" w:rsidRPr="00F2565D" w:rsidRDefault="002A722C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9F74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215FC" w14:textId="5048D3BF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2D4D" w14:textId="77777777" w:rsidR="00140C89" w:rsidRPr="00DF15CC" w:rsidRDefault="00140C89" w:rsidP="009D31D0">
            <w:pPr>
              <w:jc w:val="center"/>
            </w:pPr>
            <w:r w:rsidRPr="00DF15CC">
              <w:t>Патриотическое воспитание молодежи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0CB1F" w14:textId="77777777" w:rsidR="00140C89" w:rsidRPr="00DF15CC" w:rsidRDefault="00140C89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33D50AF" w14:textId="77777777" w:rsidR="00140C89" w:rsidRPr="00DF15CC" w:rsidRDefault="00140C89" w:rsidP="009D31D0">
            <w:pPr>
              <w:jc w:val="both"/>
            </w:pPr>
            <w:r w:rsidRPr="00DF15CC">
              <w:t>МБУК «Успенская клубная система»</w:t>
            </w:r>
          </w:p>
          <w:p w14:paraId="524D1D0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277163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7465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11B6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5BDF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5F18" w14:textId="439CDA46" w:rsidR="00140C89" w:rsidRPr="00F2565D" w:rsidRDefault="003F797F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68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D077" w14:textId="77777777" w:rsidR="00140C89" w:rsidRPr="00F2565D" w:rsidRDefault="00381875" w:rsidP="000C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C1A43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0A4" w14:textId="77777777" w:rsidR="00140C89" w:rsidRPr="00F2565D" w:rsidRDefault="00FC14AB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2D46" w14:textId="77777777" w:rsidR="00140C89" w:rsidRPr="00F2565D" w:rsidRDefault="002A722C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AB05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FC7E1CB" w14:textId="59CC515B" w:rsidR="00140C89" w:rsidRPr="00F2565D" w:rsidRDefault="00D8682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DEFB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A6C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B7E965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B856F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AC42C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A573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01F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751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BFB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601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EC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059E91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F841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B992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DDB4030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9DA5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A6D42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7084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56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A43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7F0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766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0402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288B75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4CC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AB9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1FEDFD0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A33F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8BCA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6EA1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CE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B0E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81D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A22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302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0BD8F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ED67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76F1F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62345B9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D097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0674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Межрегионального фестиваля – «Казачий базар»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FB37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408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842D4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72F2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5CA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F32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E04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1FE1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D098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226C379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6C79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2B4CE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2656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EB9D7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C25AE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E3D01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436D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2944D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6B0107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509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7514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982ACCD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E44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26FA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0B91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2B8D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804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BB0F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AC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1F6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3CA8BF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384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239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14E8B15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16D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595F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0139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BA4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161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1C06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FFAA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30B34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E0199B1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1DFE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8BC5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D81F610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A7BEB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0D7A9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60D0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CD0C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3C1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475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3C9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07C2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13758F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D0479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82C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38D185BD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99663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B24E2" w14:textId="77777777" w:rsidR="00140C89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мероприятий ко Дню инвалидов</w:t>
            </w:r>
            <w:r w:rsidR="00260D13">
              <w:rPr>
                <w:color w:val="auto"/>
                <w:sz w:val="24"/>
                <w:szCs w:val="24"/>
                <w:lang w:val="ru-RU"/>
              </w:rPr>
              <w:t xml:space="preserve">; </w:t>
            </w:r>
          </w:p>
          <w:p w14:paraId="4FE2F8E6" w14:textId="77777777" w:rsidR="00260D13" w:rsidRPr="00DF15CC" w:rsidRDefault="00260D13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 ко дню пожилого человека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60B4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85D" w14:textId="77777777" w:rsidR="00140C89" w:rsidRPr="00F2565D" w:rsidRDefault="003F797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E2D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</w:t>
            </w:r>
            <w:r w:rsidR="002B7E83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B0E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6659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625C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5A5F">
              <w:rPr>
                <w:sz w:val="20"/>
                <w:szCs w:val="20"/>
              </w:rPr>
              <w:t>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C513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3A2B1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5044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1A187DF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76C1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CB4D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5C36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7CDA" w14:textId="77777777" w:rsidR="00140C89" w:rsidRPr="00F2565D" w:rsidRDefault="003F797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</w:t>
            </w:r>
            <w:r w:rsidR="0046178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8CF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</w:t>
            </w:r>
            <w:r w:rsidR="002B7E83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9EEC" w14:textId="77777777" w:rsidR="00140C89" w:rsidRPr="00F2565D" w:rsidRDefault="000B5F7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BBD7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2DE6" w14:textId="77777777" w:rsidR="00140C89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5A5F">
              <w:rPr>
                <w:sz w:val="20"/>
                <w:szCs w:val="20"/>
              </w:rPr>
              <w:t>8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49BC81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7032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0B3E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FEB6D6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344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05F7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F96D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8FF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71AA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6CAA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78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DA9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A48331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D25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A9E7C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0362A84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2E0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66C0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FA99" w14:textId="77777777" w:rsidR="00140C89" w:rsidRPr="00DF15CC" w:rsidRDefault="00140C89" w:rsidP="009D31D0">
            <w:r w:rsidRPr="00DF15CC">
              <w:t xml:space="preserve">федеральный </w:t>
            </w:r>
            <w:r w:rsidRPr="00DF15CC">
              <w:lastRenderedPageBreak/>
              <w:t>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7FF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41E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1BD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15C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A6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B871C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2A64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1E5B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508190A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9FB06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FCC5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805E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656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C0D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F0E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E6F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8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C87946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5B22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3200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94BB241" w14:textId="77777777" w:rsidTr="00892816">
        <w:trPr>
          <w:trHeight w:val="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9C2D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55AD1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новогодних мероприятий (новогодние кульки, новогодние утренники)</w:t>
            </w:r>
            <w:r w:rsidR="00077F0E">
              <w:rPr>
                <w:color w:val="auto"/>
                <w:sz w:val="24"/>
                <w:szCs w:val="24"/>
                <w:lang w:val="ru-RU"/>
              </w:rPr>
              <w:t>; «Новогодний серпантин»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D00E" w14:textId="77777777" w:rsidR="00140C89" w:rsidRPr="00DF15CC" w:rsidRDefault="00140C89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718B" w14:textId="3F6BBC25" w:rsidR="00140C89" w:rsidRPr="00F2565D" w:rsidRDefault="0087628A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D74">
              <w:rPr>
                <w:sz w:val="20"/>
                <w:szCs w:val="20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ADC6" w14:textId="77777777" w:rsidR="00140C89" w:rsidRPr="00F2565D" w:rsidRDefault="000C1A43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40C89" w:rsidRPr="00F2565D">
              <w:rPr>
                <w:sz w:val="20"/>
                <w:szCs w:val="20"/>
              </w:rPr>
              <w:t>,</w:t>
            </w:r>
            <w:r w:rsidR="00140C89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5B53" w14:textId="77777777" w:rsidR="00140C89" w:rsidRPr="00F2565D" w:rsidRDefault="00360325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4331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5F95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7941E" w14:textId="48A5927F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A3D8E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857C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33D6919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215FF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9BD2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AC5E" w14:textId="77777777" w:rsidR="00140C89" w:rsidRPr="00DF15CC" w:rsidRDefault="00140C89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6D44" w14:textId="69D5BAC3" w:rsidR="00140C89" w:rsidRPr="00F2565D" w:rsidRDefault="0087628A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D74">
              <w:rPr>
                <w:sz w:val="20"/>
                <w:szCs w:val="20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7863" w14:textId="77777777" w:rsidR="00140C89" w:rsidRPr="00F2565D" w:rsidRDefault="000C1A43" w:rsidP="009B0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140C89" w:rsidRPr="00F2565D">
              <w:rPr>
                <w:sz w:val="20"/>
                <w:szCs w:val="20"/>
              </w:rPr>
              <w:t>,</w:t>
            </w:r>
            <w:r w:rsidR="00140C89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27A9" w14:textId="77777777" w:rsidR="00140C89" w:rsidRPr="00F2565D" w:rsidRDefault="00260D1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0325">
              <w:rPr>
                <w:sz w:val="20"/>
                <w:szCs w:val="20"/>
              </w:rPr>
              <w:t>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2FE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9085" w14:textId="77777777" w:rsidR="00140C89" w:rsidRPr="00F2565D" w:rsidRDefault="0087628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98B2BA3" w14:textId="3AAC3BC7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5E69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97DA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117381E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5DB4C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A5CA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EC2F" w14:textId="77777777" w:rsidR="00140C89" w:rsidRPr="00DF15CC" w:rsidRDefault="00140C89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8A9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93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633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3B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FC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A31E39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510F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B568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46F8FFC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8880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179C8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699" w14:textId="77777777" w:rsidR="00140C89" w:rsidRPr="00DF15CC" w:rsidRDefault="00140C89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A65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FBE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96A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2DF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C6B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7D0B1C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A0C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09DB9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2FAF066B" w14:textId="77777777" w:rsidTr="00892816">
        <w:trPr>
          <w:trHeight w:val="7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37EDA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655E7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3730" w14:textId="77777777" w:rsidR="00140C89" w:rsidRPr="00DF15CC" w:rsidRDefault="00140C89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61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282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2C8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EDC6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828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98D0DF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5C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210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53D1DE1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615CE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B3994" w14:textId="77777777" w:rsidR="00B63D74" w:rsidRDefault="00140C89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конкурс</w:t>
            </w:r>
            <w:r w:rsidR="00B63D74">
              <w:rPr>
                <w:color w:val="auto"/>
                <w:sz w:val="24"/>
                <w:szCs w:val="24"/>
                <w:lang w:val="ru-RU"/>
              </w:rPr>
              <w:t>ов:</w:t>
            </w:r>
          </w:p>
          <w:p w14:paraId="60CF5EFE" w14:textId="44264253" w:rsidR="00CF7FBC" w:rsidRDefault="00B63D74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-</w:t>
            </w:r>
            <w:r w:rsidR="00140C89" w:rsidRPr="00DF15CC">
              <w:rPr>
                <w:color w:val="auto"/>
                <w:sz w:val="24"/>
                <w:szCs w:val="24"/>
                <w:lang w:val="ru-RU"/>
              </w:rPr>
              <w:t xml:space="preserve">«Мисс Весна»; </w:t>
            </w:r>
          </w:p>
          <w:p w14:paraId="30E5F681" w14:textId="1811B7F2" w:rsidR="00140C89" w:rsidRDefault="00CF7FBC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- </w:t>
            </w:r>
            <w:r w:rsidR="00140C89" w:rsidRPr="00DF15CC">
              <w:rPr>
                <w:color w:val="auto"/>
                <w:sz w:val="24"/>
                <w:szCs w:val="24"/>
                <w:lang w:val="ru-RU"/>
              </w:rPr>
              <w:t>проведение праздничных мероприятий ко Дню 8 Марта</w:t>
            </w:r>
            <w:r w:rsidR="00B63D74">
              <w:rPr>
                <w:color w:val="auto"/>
                <w:sz w:val="24"/>
                <w:szCs w:val="24"/>
                <w:lang w:val="ru-RU"/>
              </w:rPr>
              <w:t>;</w:t>
            </w:r>
          </w:p>
          <w:p w14:paraId="0E7C2A57" w14:textId="7ACA73E3" w:rsidR="00B63D74" w:rsidRPr="00DF15CC" w:rsidRDefault="00B63D74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-«Мисс Осень».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0CF1" w14:textId="77777777" w:rsidR="00140C89" w:rsidRPr="00DF15CC" w:rsidRDefault="00140C89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6261" w14:textId="68EAB55A" w:rsidR="00140C89" w:rsidRPr="00F2565D" w:rsidRDefault="00B63D74" w:rsidP="004C5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40C89">
              <w:rPr>
                <w:sz w:val="20"/>
                <w:szCs w:val="20"/>
              </w:rPr>
              <w:t>,</w:t>
            </w:r>
            <w:r w:rsidR="009A15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DB2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9486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A51C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C89" w:rsidRPr="00F2565D">
              <w:rPr>
                <w:sz w:val="20"/>
                <w:szCs w:val="20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E124" w14:textId="77777777" w:rsidR="00140C89" w:rsidRPr="00F2565D" w:rsidRDefault="004C5A5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4DDDF" w14:textId="1FE79B5A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08BE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3F93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F6B36A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02B96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F43B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5400" w14:textId="77777777" w:rsidR="00140C89" w:rsidRPr="00DF15CC" w:rsidRDefault="00140C89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524C" w14:textId="15745407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40C89">
              <w:rPr>
                <w:sz w:val="20"/>
                <w:szCs w:val="20"/>
              </w:rPr>
              <w:t>,</w:t>
            </w:r>
            <w:r w:rsidR="009A150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26B1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4286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C89" w:rsidRPr="00F25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C9A5" w14:textId="77777777" w:rsidR="00140C89" w:rsidRPr="00F2565D" w:rsidRDefault="009724AA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0C89" w:rsidRPr="00F2565D">
              <w:rPr>
                <w:sz w:val="20"/>
                <w:szCs w:val="20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D45" w14:textId="77777777" w:rsidR="00140C89" w:rsidRPr="00F2565D" w:rsidRDefault="004C5A5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71E358" w14:textId="6F5E25D6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B9AA8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90A4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D536314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8D99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DFF0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635D" w14:textId="77777777" w:rsidR="00140C89" w:rsidRPr="00DF15CC" w:rsidRDefault="00140C89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C1B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9DB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1EF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91B7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D99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5606ED3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841C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F96A8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F11AF1B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CCB03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F646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C082" w14:textId="77777777" w:rsidR="00140C89" w:rsidRPr="00DF15CC" w:rsidRDefault="00140C89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165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DCA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AC70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203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0FBE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1B2B36D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A60C5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F4F4B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FD0C534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7AE38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38DA8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54C7" w14:textId="77777777" w:rsidR="00140C89" w:rsidRPr="00DF15CC" w:rsidRDefault="00140C89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B9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BD76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1B88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E4B5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C559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844E01F" w14:textId="77777777" w:rsidR="00140C89" w:rsidRPr="00F45B04" w:rsidRDefault="00140C89" w:rsidP="00FC3B75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6B13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A8945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44B99D5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2B04" w14:textId="77777777" w:rsidR="00140C89" w:rsidRPr="00F45B04" w:rsidRDefault="00140C89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0B1A" w14:textId="77777777" w:rsidR="00140C89" w:rsidRDefault="00140C89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Проведение конкурса «Две звезды»</w:t>
            </w:r>
            <w:r w:rsidR="00260D13">
              <w:rPr>
                <w:color w:val="auto"/>
                <w:sz w:val="24"/>
                <w:szCs w:val="24"/>
                <w:lang w:val="ru-RU"/>
              </w:rPr>
              <w:t>;</w:t>
            </w:r>
          </w:p>
          <w:p w14:paraId="63D3A555" w14:textId="77777777" w:rsidR="00260D13" w:rsidRPr="00DF15CC" w:rsidRDefault="00260D13" w:rsidP="006821A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- «В гостях у сказки»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9342" w14:textId="77777777" w:rsidR="00140C89" w:rsidRPr="00DF15CC" w:rsidRDefault="00140C89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1B99" w14:textId="64E02F91" w:rsidR="00140C89" w:rsidRPr="00F2565D" w:rsidRDefault="00B63D74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A5C"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A782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E17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929C" w14:textId="77777777" w:rsidR="00140C89" w:rsidRPr="00F2565D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40C89" w:rsidRPr="00F2565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3F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57106" w14:textId="2AC83B1B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DA8AF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CE936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1B901D32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9325B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DACD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AD03" w14:textId="77777777" w:rsidR="00140C89" w:rsidRPr="00DF15CC" w:rsidRDefault="00140C89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2E6" w14:textId="63937FC4" w:rsidR="00140C89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A5C"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CDFC" w14:textId="77777777" w:rsidR="00140C89" w:rsidRPr="00F2565D" w:rsidRDefault="000C1A4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097D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FA8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5B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586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3237D9" w14:textId="5E9034E0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490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FC9DD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8D09162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CCEF3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F434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4404" w14:textId="77777777" w:rsidR="00140C89" w:rsidRPr="00DF15CC" w:rsidRDefault="00140C89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FEC1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1FE2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15EA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92AB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9BD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8334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014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F5871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805E6FD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64E7E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E1535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7F80" w14:textId="77777777" w:rsidR="00140C89" w:rsidRPr="00DF15CC" w:rsidRDefault="00140C89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250C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052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105D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BB4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06BB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9D4046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9E6C4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6D713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87C2D1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B781D" w14:textId="77777777" w:rsidR="00140C89" w:rsidRDefault="00140C89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C235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4A5" w14:textId="77777777" w:rsidR="00140C89" w:rsidRPr="00DF15CC" w:rsidRDefault="00140C89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3C2C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095F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73DA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6A1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7315" w14:textId="77777777" w:rsidR="00140C89" w:rsidRPr="00F2565D" w:rsidRDefault="00140C89" w:rsidP="00CE6D26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18FC31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C6117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5C0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44EF283" w14:textId="77777777" w:rsidTr="00892816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9C310" w14:textId="77777777" w:rsidR="00140C89" w:rsidRPr="00F45B04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D0F5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Мероприятия для участников ликвидации последствий аварии на Чернобыльской АЭС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2304" w14:textId="77777777" w:rsidR="00140C89" w:rsidRPr="00DF15CC" w:rsidRDefault="00140C89" w:rsidP="00B47182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17B6" w14:textId="77777777" w:rsidR="00140C89" w:rsidRPr="00F2565D" w:rsidRDefault="00EC49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F70F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E8BE1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F4C8" w14:textId="77777777" w:rsidR="00140C89" w:rsidRPr="002A722C" w:rsidRDefault="002A722C" w:rsidP="00FC3B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5F6A" w14:textId="77777777" w:rsidR="00140C89" w:rsidRPr="00F2565D" w:rsidRDefault="00140C89" w:rsidP="00EC4983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</w:t>
            </w:r>
            <w:r w:rsidR="00EC498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05FA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1F36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4055E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7C7344A6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8619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463F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BE92" w14:textId="77777777" w:rsidR="00140C89" w:rsidRPr="00DF15CC" w:rsidRDefault="00140C89" w:rsidP="00B47182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BF28" w14:textId="77777777" w:rsidR="00140C89" w:rsidRPr="00F2565D" w:rsidRDefault="00EC4983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2C62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970D" w14:textId="77777777" w:rsidR="00140C89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40C89" w:rsidRPr="00F256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D9355" w14:textId="77777777" w:rsidR="00140C89" w:rsidRPr="002A722C" w:rsidRDefault="002A722C" w:rsidP="00FC3B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9F3E8" w14:textId="77777777" w:rsidR="00140C89" w:rsidRPr="00F2565D" w:rsidRDefault="00140C89" w:rsidP="00EC4983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</w:t>
            </w:r>
            <w:r w:rsidR="00EC498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F4EBE75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10,0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6AAA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E5A2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0C3C6720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D9B79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64E0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98DA" w14:textId="77777777" w:rsidR="00140C89" w:rsidRPr="00DF15CC" w:rsidRDefault="00140C89" w:rsidP="00B47182">
            <w:r w:rsidRPr="00DF15CC">
              <w:t xml:space="preserve">краевой </w:t>
            </w:r>
            <w:r w:rsidRPr="00DF15CC">
              <w:lastRenderedPageBreak/>
              <w:t>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8B4DE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820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C87DB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4CEAC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98ED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F9158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FD4B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0D587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612619B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CEA41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78DD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6113" w14:textId="77777777" w:rsidR="00140C89" w:rsidRPr="00DF15CC" w:rsidRDefault="00140C89" w:rsidP="00B47182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8BE8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92A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44CE4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68517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C163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1B3BA5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1AC53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CAF84" w14:textId="77777777" w:rsidR="00140C89" w:rsidRPr="00DF15CC" w:rsidRDefault="00140C89" w:rsidP="009D31D0">
            <w:pPr>
              <w:jc w:val="both"/>
            </w:pPr>
          </w:p>
        </w:tc>
      </w:tr>
      <w:tr w:rsidR="00140C89" w:rsidRPr="00F45B04" w14:paraId="5C21F831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6701C" w14:textId="77777777" w:rsidR="00140C89" w:rsidRDefault="00140C89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78CBC" w14:textId="77777777" w:rsidR="00140C89" w:rsidRPr="00DF15CC" w:rsidRDefault="00140C89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C25D" w14:textId="77777777" w:rsidR="00140C89" w:rsidRPr="00DF15CC" w:rsidRDefault="00140C89" w:rsidP="00B47182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6138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8FD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E820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0179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3D5F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CB24B1D" w14:textId="77777777" w:rsidR="00140C89" w:rsidRPr="00F2565D" w:rsidRDefault="00140C89" w:rsidP="00FC3B75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87D10" w14:textId="77777777" w:rsidR="00140C89" w:rsidRPr="00DF15CC" w:rsidRDefault="00140C89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AD5F" w14:textId="77777777" w:rsidR="00140C89" w:rsidRPr="00DF15CC" w:rsidRDefault="00140C89" w:rsidP="009D31D0">
            <w:pPr>
              <w:jc w:val="both"/>
            </w:pPr>
          </w:p>
        </w:tc>
      </w:tr>
      <w:tr w:rsidR="009B4C61" w:rsidRPr="00F45B04" w14:paraId="2F3BC4DE" w14:textId="77777777" w:rsidTr="00892816">
        <w:trPr>
          <w:trHeight w:val="63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521C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BBA2" w14:textId="77777777" w:rsidR="003F797F" w:rsidRDefault="009B4C61" w:rsidP="009D31D0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DF15CC">
              <w:rPr>
                <w:color w:val="000000" w:themeColor="text1"/>
                <w:sz w:val="24"/>
                <w:szCs w:val="24"/>
                <w:lang w:val="ru-RU"/>
              </w:rPr>
              <w:t>Проведение мероприятий</w:t>
            </w:r>
            <w:r w:rsidR="003F797F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DF15C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A303049" w14:textId="77777777" w:rsidR="009B4C61" w:rsidRDefault="003F797F" w:rsidP="009D31D0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9B4C61" w:rsidRPr="00DF15CC">
              <w:rPr>
                <w:color w:val="000000" w:themeColor="text1"/>
                <w:sz w:val="24"/>
                <w:szCs w:val="24"/>
                <w:lang w:val="ru-RU"/>
              </w:rPr>
              <w:t>ко Дню семьи, любви и верности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5B932B8" w14:textId="77777777" w:rsidR="003F797F" w:rsidRPr="00DF15CC" w:rsidRDefault="003F797F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 ко Дню матери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7A48" w14:textId="77777777" w:rsidR="009B4C61" w:rsidRPr="00DF15CC" w:rsidRDefault="009B4C61" w:rsidP="009A6729">
            <w:r w:rsidRPr="00DF15CC">
              <w:t>всего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A44" w14:textId="29E186C9" w:rsidR="009B4C61" w:rsidRPr="00461787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4ACB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080A" w14:textId="77777777" w:rsidR="009B4C61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4D9D" w14:textId="77777777" w:rsidR="009B4C61" w:rsidRPr="00461787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BAD" w14:textId="77777777" w:rsidR="009B4C61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864C2A" w14:textId="3E719028" w:rsidR="009B4C61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CBCF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B43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C004D2B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5616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F50E0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74C5" w14:textId="77777777" w:rsidR="009B4C61" w:rsidRPr="00DF15CC" w:rsidRDefault="009B4C61" w:rsidP="009A6729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89C7" w14:textId="17BD2EE5" w:rsidR="009B4C61" w:rsidRPr="00461787" w:rsidRDefault="002A722C" w:rsidP="009A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63D74">
              <w:rPr>
                <w:sz w:val="20"/>
                <w:szCs w:val="20"/>
              </w:rPr>
              <w:t>56</w:t>
            </w:r>
            <w:r w:rsidR="00461787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5376" w14:textId="77777777" w:rsidR="009B4C61" w:rsidRPr="00F2565D" w:rsidRDefault="009B4C6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A3C" w14:textId="77777777" w:rsidR="009B4C61" w:rsidRPr="00F2565D" w:rsidRDefault="009A1501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ADDE" w14:textId="77777777" w:rsidR="009B4C61" w:rsidRPr="00461787" w:rsidRDefault="00461787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F10B" w14:textId="77777777" w:rsidR="009B4C61" w:rsidRPr="00F2565D" w:rsidRDefault="003F797F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371334" w14:textId="345D5CDA" w:rsidR="009B4C61" w:rsidRPr="00F2565D" w:rsidRDefault="00B63D74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8946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2C79A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0437BDC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D2584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509F3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96AE" w14:textId="77777777" w:rsidR="009B4C61" w:rsidRPr="00DF15CC" w:rsidRDefault="009B4C61" w:rsidP="009A6729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5E2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39A5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0E0A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57B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1B21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2F84AF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21EE7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866AD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C1C3848" w14:textId="77777777" w:rsidTr="00892816">
        <w:trPr>
          <w:trHeight w:val="7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9D2E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E885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04FE" w14:textId="77777777" w:rsidR="009B4C61" w:rsidRPr="00DF15CC" w:rsidRDefault="009B4C61" w:rsidP="009A6729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37A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2291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E2C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3D73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38D9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CC5AF07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88359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C513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47526AC9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D57C" w14:textId="77777777" w:rsidR="009B4C61" w:rsidRDefault="009B4C61" w:rsidP="008129FD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5B9C9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0F4A" w14:textId="77777777" w:rsidR="009B4C61" w:rsidRPr="00DF15CC" w:rsidRDefault="009B4C61" w:rsidP="009A6729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2DD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7355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3C74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E6EF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52E4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D71B62B" w14:textId="77777777" w:rsidR="009B4C61" w:rsidRPr="00F2565D" w:rsidRDefault="00341276" w:rsidP="00FC3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65214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7CD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5D999DA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7B62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3AB0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Основное мероприятие № 2 Финансовое обеспечение деятельности учреждений культуры и мероприятия в сфере культуры и кинематографии </w:t>
            </w:r>
          </w:p>
          <w:p w14:paraId="05C954D9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(МБУК «Успенская клубная система»)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B352" w14:textId="77777777" w:rsidR="009B4C61" w:rsidRPr="00DF15CC" w:rsidRDefault="009B4C6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03E5" w14:textId="06F7C612" w:rsidR="009B4C61" w:rsidRPr="00E01A5C" w:rsidRDefault="00C43B48" w:rsidP="003C7817">
            <w:pPr>
              <w:jc w:val="center"/>
            </w:pPr>
            <w:r>
              <w:t>5</w:t>
            </w:r>
            <w:r w:rsidR="00FA4B58">
              <w:t>9 </w:t>
            </w:r>
            <w:r w:rsidR="008F2B1B">
              <w:t>9</w:t>
            </w:r>
            <w:r w:rsidR="00FA4B58"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1706" w14:textId="77777777" w:rsidR="009B4C61" w:rsidRPr="00E01A5C" w:rsidRDefault="00E01A5C" w:rsidP="005D7057">
            <w:pPr>
              <w:jc w:val="center"/>
            </w:pPr>
            <w:r w:rsidRPr="00E01A5C">
              <w:rPr>
                <w:sz w:val="22"/>
                <w:szCs w:val="22"/>
              </w:rPr>
              <w:t>10 783,9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08CF" w14:textId="77777777" w:rsidR="009B4C61" w:rsidRPr="00E01A5C" w:rsidRDefault="00F8193F" w:rsidP="009D31D0">
            <w:pPr>
              <w:jc w:val="center"/>
            </w:pPr>
            <w:r>
              <w:rPr>
                <w:sz w:val="22"/>
                <w:szCs w:val="22"/>
              </w:rPr>
              <w:t>8 330</w:t>
            </w:r>
            <w:r w:rsidR="00D85097"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DFEA" w14:textId="77777777" w:rsidR="009B4C61" w:rsidRPr="00E01A5C" w:rsidRDefault="001E66D1" w:rsidP="00C3108D">
            <w:pPr>
              <w:jc w:val="center"/>
            </w:pPr>
            <w:r>
              <w:t>18 12</w:t>
            </w:r>
            <w:r w:rsidR="00D4748A">
              <w:t>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F171" w14:textId="77777777" w:rsidR="009B4C61" w:rsidRPr="00E01A5C" w:rsidRDefault="00BB6365" w:rsidP="003C7817">
            <w:pPr>
              <w:jc w:val="center"/>
            </w:pPr>
            <w:r>
              <w:rPr>
                <w:sz w:val="22"/>
                <w:szCs w:val="22"/>
              </w:rPr>
              <w:t xml:space="preserve">11 </w:t>
            </w:r>
            <w:r w:rsidR="003C7817">
              <w:rPr>
                <w:sz w:val="22"/>
                <w:szCs w:val="22"/>
              </w:rPr>
              <w:t>09</w:t>
            </w:r>
            <w:r w:rsidR="009C6509">
              <w:rPr>
                <w:sz w:val="22"/>
                <w:szCs w:val="22"/>
              </w:rPr>
              <w:t>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1694C" w14:textId="259FE214" w:rsidR="009B4C61" w:rsidRPr="00E01A5C" w:rsidRDefault="00FA4B58" w:rsidP="001A44FD">
            <w:pPr>
              <w:jc w:val="center"/>
            </w:pPr>
            <w:r>
              <w:rPr>
                <w:sz w:val="22"/>
                <w:szCs w:val="22"/>
              </w:rPr>
              <w:t>11 </w:t>
            </w:r>
            <w:r w:rsidR="00696C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93,2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15C01" w14:textId="77777777" w:rsidR="009B4C61" w:rsidRPr="00DF15CC" w:rsidRDefault="009B4C61" w:rsidP="009D31D0">
            <w:pPr>
              <w:jc w:val="center"/>
            </w:pPr>
            <w:r w:rsidRPr="00DF15CC">
              <w:t>увеличение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7292" w14:textId="77777777" w:rsidR="009B4C61" w:rsidRPr="00DF15CC" w:rsidRDefault="009B4C6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1C2F2D93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58F40E68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6752EE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1384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98831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A675" w14:textId="77777777" w:rsidR="009B4C61" w:rsidRPr="00DF15CC" w:rsidRDefault="009B4C6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8422" w14:textId="5B33D016" w:rsidR="009B4C61" w:rsidRPr="00E01A5C" w:rsidRDefault="00C43B48" w:rsidP="00C3108D">
            <w:pPr>
              <w:jc w:val="center"/>
            </w:pPr>
            <w:r>
              <w:rPr>
                <w:sz w:val="22"/>
                <w:szCs w:val="22"/>
              </w:rPr>
              <w:t xml:space="preserve">50 </w:t>
            </w:r>
            <w:r w:rsidR="008F2B1B">
              <w:rPr>
                <w:sz w:val="22"/>
                <w:szCs w:val="22"/>
              </w:rPr>
              <w:t>3</w:t>
            </w:r>
            <w:r w:rsidR="000507D0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FDF2" w14:textId="77777777" w:rsidR="009B4C61" w:rsidRPr="00E01A5C" w:rsidRDefault="009B4C61" w:rsidP="00E01A5C">
            <w:pPr>
              <w:jc w:val="center"/>
            </w:pPr>
            <w:r w:rsidRPr="00E01A5C">
              <w:rPr>
                <w:sz w:val="22"/>
                <w:szCs w:val="22"/>
              </w:rPr>
              <w:t>10</w:t>
            </w:r>
            <w:r w:rsidR="00E01A5C">
              <w:rPr>
                <w:sz w:val="22"/>
                <w:szCs w:val="22"/>
              </w:rPr>
              <w:t> 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EE7B" w14:textId="77777777" w:rsidR="009B4C61" w:rsidRPr="00E01A5C" w:rsidRDefault="00F8193F" w:rsidP="009D31D0">
            <w:pPr>
              <w:jc w:val="center"/>
            </w:pPr>
            <w:r>
              <w:rPr>
                <w:sz w:val="22"/>
                <w:szCs w:val="22"/>
              </w:rPr>
              <w:t>8 330</w:t>
            </w:r>
            <w:r w:rsidR="00D85097"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95B1" w14:textId="77777777" w:rsidR="009B4C61" w:rsidRPr="00E01A5C" w:rsidRDefault="001E66D1" w:rsidP="00D4748A">
            <w:pPr>
              <w:jc w:val="center"/>
            </w:pPr>
            <w:r>
              <w:rPr>
                <w:sz w:val="22"/>
                <w:szCs w:val="22"/>
              </w:rPr>
              <w:t>10 300</w:t>
            </w:r>
            <w:r w:rsidR="00D4748A">
              <w:rPr>
                <w:sz w:val="22"/>
                <w:szCs w:val="22"/>
              </w:rPr>
              <w:t>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2D6" w14:textId="77777777" w:rsidR="009B4C61" w:rsidRPr="00E01A5C" w:rsidRDefault="00BB6365" w:rsidP="003C7817">
            <w:pPr>
              <w:jc w:val="center"/>
            </w:pPr>
            <w:r>
              <w:rPr>
                <w:sz w:val="22"/>
                <w:szCs w:val="22"/>
              </w:rPr>
              <w:t xml:space="preserve">11 </w:t>
            </w:r>
            <w:r w:rsidR="003C7817">
              <w:rPr>
                <w:sz w:val="22"/>
                <w:szCs w:val="22"/>
              </w:rPr>
              <w:t>09</w:t>
            </w:r>
            <w:r w:rsidR="009C6509">
              <w:rPr>
                <w:sz w:val="22"/>
                <w:szCs w:val="22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E91A3AB" w14:textId="39F47998" w:rsidR="009B4C61" w:rsidRPr="00E01A5C" w:rsidRDefault="00C43B48" w:rsidP="009D31D0">
            <w:pPr>
              <w:jc w:val="center"/>
            </w:pPr>
            <w:r>
              <w:rPr>
                <w:sz w:val="22"/>
                <w:szCs w:val="22"/>
              </w:rPr>
              <w:t xml:space="preserve">10 </w:t>
            </w:r>
            <w:r w:rsidR="008F2B1B">
              <w:rPr>
                <w:sz w:val="22"/>
                <w:szCs w:val="22"/>
              </w:rPr>
              <w:t>4</w:t>
            </w:r>
            <w:r w:rsidR="000507D0">
              <w:rPr>
                <w:sz w:val="22"/>
                <w:szCs w:val="22"/>
              </w:rPr>
              <w:t>98,8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E5B6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4412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2A0310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D90B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45583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4641" w14:textId="77777777" w:rsidR="009B4C61" w:rsidRPr="00DF15CC" w:rsidRDefault="009B4C61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DFEB" w14:textId="600510D0" w:rsidR="009B4C61" w:rsidRPr="00E01A5C" w:rsidRDefault="00FA4B58" w:rsidP="0036054E">
            <w:pPr>
              <w:jc w:val="center"/>
            </w:pPr>
            <w:r>
              <w:t>8 815,8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E59A" w14:textId="77777777" w:rsidR="009B4C61" w:rsidRPr="00E01A5C" w:rsidRDefault="00E01A5C" w:rsidP="009D31D0">
            <w:pPr>
              <w:jc w:val="center"/>
            </w:pPr>
            <w:r>
              <w:rPr>
                <w:sz w:val="22"/>
                <w:szCs w:val="22"/>
              </w:rPr>
              <w:t>672,5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3DBA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0147" w14:textId="77777777" w:rsidR="009B4C61" w:rsidRPr="00E01A5C" w:rsidRDefault="00352E49" w:rsidP="009D31D0">
            <w:pPr>
              <w:jc w:val="center"/>
            </w:pPr>
            <w:r>
              <w:t>7048,9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F29D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792123" w14:textId="316C7A53" w:rsidR="009B4C61" w:rsidRPr="00E01A5C" w:rsidRDefault="00FA4B58" w:rsidP="009D31D0">
            <w:pPr>
              <w:jc w:val="center"/>
            </w:pPr>
            <w:r>
              <w:rPr>
                <w:sz w:val="22"/>
                <w:szCs w:val="22"/>
              </w:rPr>
              <w:t>1 094,4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2D15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51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416FFB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F70A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337F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4229" w14:textId="77777777" w:rsidR="009B4C61" w:rsidRPr="00DF15CC" w:rsidRDefault="009B4C61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137C" w14:textId="77777777" w:rsidR="009B4C61" w:rsidRPr="00F45B04" w:rsidRDefault="000B01E6" w:rsidP="009D31D0">
            <w:pPr>
              <w:jc w:val="center"/>
              <w:rPr>
                <w:sz w:val="28"/>
                <w:szCs w:val="28"/>
              </w:rPr>
            </w:pPr>
            <w:r w:rsidRPr="000B01E6">
              <w:rPr>
                <w:szCs w:val="28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7CD" w14:textId="77777777" w:rsidR="009B4C61" w:rsidRPr="005D7057" w:rsidRDefault="009B4C61" w:rsidP="009D31D0">
            <w:pPr>
              <w:jc w:val="center"/>
            </w:pPr>
            <w:r w:rsidRPr="005D7057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4F72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CFA9" w14:textId="77777777" w:rsidR="009B4C61" w:rsidRPr="00F45B04" w:rsidRDefault="00352E49" w:rsidP="009D31D0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Cs w:val="28"/>
              </w:rPr>
              <w:t>780,0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5AF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D537885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73A3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0E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470D3E06" w14:textId="77777777" w:rsidTr="00892816">
        <w:trPr>
          <w:trHeight w:val="1581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3AF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F37F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2515" w14:textId="77777777" w:rsidR="009B4C61" w:rsidRPr="00DF15CC" w:rsidRDefault="009B4C61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737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8D9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0DF1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999C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551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56320A0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8FEA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CC2B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A583597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1530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2.1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C28FC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Расходы на обеспечение деятельности (оказание услуг)</w:t>
            </w:r>
          </w:p>
          <w:p w14:paraId="60AD30C6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04FA" w14:textId="77777777" w:rsidR="009B4C61" w:rsidRPr="00DF15CC" w:rsidRDefault="009B4C6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DDFC" w14:textId="1E446B48" w:rsidR="009B4C61" w:rsidRPr="00F2565D" w:rsidRDefault="00FA4B58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</w:t>
            </w:r>
            <w:r w:rsidR="008F2B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ED6D" w14:textId="77777777" w:rsidR="009B4C61" w:rsidRPr="00F2565D" w:rsidRDefault="00477DEA" w:rsidP="005D7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697B" w14:textId="77777777" w:rsidR="009B4C61" w:rsidRPr="00F2565D" w:rsidRDefault="00D85097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F8193F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6953" w14:textId="77777777" w:rsidR="009B4C61" w:rsidRPr="00F2565D" w:rsidRDefault="009E4981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9 084</w:t>
            </w:r>
            <w:r w:rsidR="00D4748A">
              <w:rPr>
                <w:sz w:val="20"/>
                <w:szCs w:val="20"/>
              </w:rPr>
              <w:t>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8698" w14:textId="77777777" w:rsidR="009B4C61" w:rsidRPr="00F2565D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3C781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B1D4F5B" w14:textId="62F73057" w:rsidR="009B4C61" w:rsidRPr="00F2565D" w:rsidRDefault="00FA4B5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8F2B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93,2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439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5A38" w14:textId="77777777" w:rsidR="009B4C61" w:rsidRPr="00DF15CC" w:rsidRDefault="009B4C6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6E11BFB4" w14:textId="77777777" w:rsidR="009B4C61" w:rsidRPr="00DF15CC" w:rsidRDefault="009B4C61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МБУК </w:t>
            </w:r>
            <w:r w:rsidRPr="00DF15CC">
              <w:rPr>
                <w:color w:val="auto"/>
                <w:sz w:val="24"/>
                <w:szCs w:val="24"/>
                <w:lang w:val="ru-RU"/>
              </w:rPr>
              <w:lastRenderedPageBreak/>
              <w:t>«Успенская клубная система»</w:t>
            </w:r>
          </w:p>
          <w:p w14:paraId="39F4406C" w14:textId="77777777" w:rsidR="009B4C61" w:rsidRPr="00DF15CC" w:rsidRDefault="009B4C61" w:rsidP="009D31D0">
            <w:pPr>
              <w:jc w:val="both"/>
            </w:pPr>
          </w:p>
        </w:tc>
      </w:tr>
      <w:tr w:rsidR="009E4981" w:rsidRPr="00F45B04" w14:paraId="7AAEF42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D133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6838" w14:textId="77777777" w:rsidR="009E4981" w:rsidRPr="00DF15CC" w:rsidRDefault="009E498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0C41" w14:textId="77777777" w:rsidR="009E4981" w:rsidRPr="00DF15CC" w:rsidRDefault="009E498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E046" w14:textId="0D036CBB" w:rsidR="009E4981" w:rsidRPr="00F2565D" w:rsidRDefault="00C43B48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</w:t>
            </w:r>
            <w:r w:rsidR="008F2B1B">
              <w:rPr>
                <w:sz w:val="20"/>
                <w:szCs w:val="20"/>
              </w:rPr>
              <w:t>8</w:t>
            </w:r>
            <w:r w:rsidR="000507D0">
              <w:rPr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9BEC" w14:textId="77777777" w:rsidR="009E4981" w:rsidRPr="00F2565D" w:rsidRDefault="009E4981" w:rsidP="006B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2F1" w14:textId="77777777" w:rsidR="009E4981" w:rsidRPr="00F2565D" w:rsidRDefault="009E4981" w:rsidP="006B0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68F6" w14:textId="77777777" w:rsidR="009E4981" w:rsidRPr="00F2565D" w:rsidRDefault="009E4981" w:rsidP="005B0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5DF0" w14:textId="77777777" w:rsidR="009E4981" w:rsidRPr="00F2565D" w:rsidRDefault="00BB6365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</w:t>
            </w:r>
            <w:r w:rsidR="003C781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8,2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8729F59" w14:textId="51316641" w:rsidR="009E4981" w:rsidRPr="00F2565D" w:rsidRDefault="00C43B48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8F2B1B">
              <w:rPr>
                <w:sz w:val="20"/>
                <w:szCs w:val="20"/>
              </w:rPr>
              <w:t>4</w:t>
            </w:r>
            <w:r w:rsidR="000507D0">
              <w:rPr>
                <w:sz w:val="20"/>
                <w:szCs w:val="20"/>
              </w:rPr>
              <w:t>98,8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E708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7059B" w14:textId="77777777" w:rsidR="009E4981" w:rsidRPr="00DF15CC" w:rsidRDefault="009E4981" w:rsidP="009D31D0">
            <w:pPr>
              <w:jc w:val="both"/>
            </w:pPr>
          </w:p>
        </w:tc>
      </w:tr>
      <w:tr w:rsidR="009B4C61" w:rsidRPr="00F45B04" w14:paraId="3F0AD3A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89AB0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1FCA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57A9" w14:textId="77777777" w:rsidR="009B4C61" w:rsidRPr="00DF15CC" w:rsidRDefault="009B4C61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A89E" w14:textId="39846958" w:rsidR="009B4C61" w:rsidRPr="00F2565D" w:rsidRDefault="00FA4B5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6E0B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822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CF34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E5F7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D91A1B" w14:textId="7D898BCB" w:rsidR="009B4C61" w:rsidRPr="00FA4B58" w:rsidRDefault="00FA4B58" w:rsidP="009D31D0">
            <w:pPr>
              <w:jc w:val="center"/>
            </w:pPr>
            <w:r w:rsidRPr="00FA4B58">
              <w:rPr>
                <w:sz w:val="22"/>
                <w:szCs w:val="22"/>
              </w:rPr>
              <w:t>1 094,4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74CB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C7AAC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140C463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780B9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E9C3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AC49" w14:textId="77777777" w:rsidR="009B4C61" w:rsidRPr="00DF15CC" w:rsidRDefault="009B4C61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738B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5B4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E2EC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397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AFB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C40EF7F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CA2E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27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5EE3A05" w14:textId="77777777" w:rsidTr="00892816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BDD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BA3A" w14:textId="77777777" w:rsidR="009B4C61" w:rsidRPr="00DF15CC" w:rsidRDefault="009B4C6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0EF8" w14:textId="77777777" w:rsidR="009B4C61" w:rsidRPr="00DF15CC" w:rsidRDefault="009B4C61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406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5527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8E7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2D4A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381D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D678E45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CFD2" w14:textId="77777777" w:rsidR="009B4C61" w:rsidRPr="00DF15CC" w:rsidRDefault="009B4C6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69491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A2E6B4E" w14:textId="77777777" w:rsidTr="00F8193F">
        <w:trPr>
          <w:trHeight w:val="43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4A643" w14:textId="77777777" w:rsidR="009B4C61" w:rsidRPr="00F45B04" w:rsidRDefault="009B4C61" w:rsidP="001B1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B3284" w14:textId="77777777" w:rsidR="009B4C61" w:rsidRPr="00DF15CC" w:rsidRDefault="009B4C61" w:rsidP="009D31D0">
            <w:pPr>
              <w:ind w:right="-108"/>
            </w:pPr>
            <w:r w:rsidRPr="00DF15CC">
              <w:t>Софинансирование расходных обязательств муниципальных образований Краснодарского края в части укрепления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CFC4" w14:textId="77777777" w:rsidR="009B4C61" w:rsidRPr="00DF15CC" w:rsidRDefault="009B4C61" w:rsidP="006821A5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85590" w14:textId="77777777" w:rsidR="009B4C61" w:rsidRPr="00F2565D" w:rsidRDefault="00E01A5C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D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67</w:t>
            </w:r>
            <w:r w:rsidR="00A80DA2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75A78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574,8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6950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F2FB" w14:textId="77777777" w:rsidR="009B4C61" w:rsidRPr="00F2565D" w:rsidRDefault="001727BA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DA2">
              <w:rPr>
                <w:sz w:val="20"/>
                <w:szCs w:val="20"/>
              </w:rPr>
              <w:t> 096,1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08DFC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A755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736DA" w14:textId="77777777" w:rsidR="009B4C61" w:rsidRPr="00DF15CC" w:rsidRDefault="0049048A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3444" w14:textId="77777777" w:rsidR="0049048A" w:rsidRPr="00DF15CC" w:rsidRDefault="0049048A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1F420446" w14:textId="77777777" w:rsidR="009B4C61" w:rsidRPr="00DF15CC" w:rsidRDefault="0049048A" w:rsidP="009D31D0">
            <w:pPr>
              <w:jc w:val="both"/>
            </w:pPr>
            <w:r w:rsidRPr="00DF15CC">
              <w:t>МБУК</w:t>
            </w:r>
          </w:p>
          <w:p w14:paraId="42AAB6AA" w14:textId="77777777" w:rsidR="0049048A" w:rsidRPr="00DF15CC" w:rsidRDefault="0049048A" w:rsidP="009D31D0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9B4C61" w:rsidRPr="00F45B04" w14:paraId="72B640B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7571E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5F430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AA8F" w14:textId="77777777" w:rsidR="009B4C61" w:rsidRPr="00DF15CC" w:rsidRDefault="009B4C61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F09C" w14:textId="77777777" w:rsidR="009B4C61" w:rsidRPr="00F2565D" w:rsidRDefault="00A80DA2" w:rsidP="00D6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78782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52,3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6635E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EB828" w14:textId="77777777" w:rsidR="009B4C61" w:rsidRPr="00F2565D" w:rsidRDefault="00A80DA2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BA6A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20B2CDB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97D0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0E0A1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5F4228AE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066A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C0638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79E6" w14:textId="77777777" w:rsidR="009B4C61" w:rsidRPr="00DF15CC" w:rsidRDefault="009B4C61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2115" w14:textId="77777777" w:rsidR="009B4C61" w:rsidRPr="00F2565D" w:rsidRDefault="00352E49" w:rsidP="00D62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DE2C4" w14:textId="77777777" w:rsidR="009B4C61" w:rsidRPr="00F2565D" w:rsidRDefault="009B4C6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522,5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1659F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47EAB" w14:textId="77777777" w:rsidR="009B4C61" w:rsidRPr="00F8193F" w:rsidRDefault="00352E49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727BA" w:rsidRPr="00F8193F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C5456" w14:textId="77777777" w:rsidR="009B4C61" w:rsidRPr="001727BA" w:rsidRDefault="009B4C61" w:rsidP="00D62E0D">
            <w:pPr>
              <w:jc w:val="center"/>
            </w:pPr>
            <w:r w:rsidRPr="001727BA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20C6EDD" w14:textId="77777777" w:rsidR="009B4C61" w:rsidRPr="001727BA" w:rsidRDefault="009B4C61" w:rsidP="00826DF5">
            <w:pPr>
              <w:jc w:val="center"/>
            </w:pPr>
            <w:r w:rsidRPr="001727BA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E56F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FA24C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4939CD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F8AC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BDFE4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015F" w14:textId="77777777" w:rsidR="009B4C61" w:rsidRPr="00DF15CC" w:rsidRDefault="009B4C61" w:rsidP="006821A5">
            <w:r w:rsidRPr="00DF15CC">
              <w:t>федеральный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87A8" w14:textId="77777777" w:rsidR="009B4C61" w:rsidRDefault="00352E49" w:rsidP="00D62E0D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 w:val="22"/>
                <w:szCs w:val="28"/>
              </w:rPr>
              <w:t>780,0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1278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68A6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8716" w14:textId="77777777" w:rsidR="009B4C61" w:rsidRDefault="00352E49" w:rsidP="009D31D0">
            <w:pPr>
              <w:jc w:val="center"/>
              <w:rPr>
                <w:sz w:val="28"/>
                <w:szCs w:val="28"/>
              </w:rPr>
            </w:pPr>
            <w:r w:rsidRPr="00352E49">
              <w:rPr>
                <w:sz w:val="22"/>
                <w:szCs w:val="28"/>
              </w:rPr>
              <w:t>780,0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4E93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F9959B4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35BB5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1F869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640BC773" w14:textId="77777777" w:rsidTr="00892816">
        <w:trPr>
          <w:trHeight w:val="6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42BD6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27AC5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C316" w14:textId="77777777" w:rsidR="009B4C61" w:rsidRPr="00DF15CC" w:rsidRDefault="009B4C61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1603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1DAC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2C40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41C8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67C8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7C51A21" w14:textId="77777777" w:rsidR="009B4C61" w:rsidRPr="00F45B04" w:rsidRDefault="009B4C61" w:rsidP="0082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3FD9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5C32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0223D529" w14:textId="77777777" w:rsidTr="00892816">
        <w:trPr>
          <w:trHeight w:val="516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6616" w14:textId="77777777" w:rsidR="009B4C61" w:rsidRPr="00F45B04" w:rsidRDefault="009B4C6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41276">
              <w:rPr>
                <w:sz w:val="28"/>
                <w:szCs w:val="28"/>
              </w:rPr>
              <w:t>3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35A2" w14:textId="77777777" w:rsidR="009B4C61" w:rsidRPr="00DF15CC" w:rsidRDefault="009B4C61" w:rsidP="009D31D0">
            <w:pPr>
              <w:ind w:right="-108"/>
            </w:pPr>
            <w:r w:rsidRPr="00DF15CC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0F3" w14:textId="77777777" w:rsidR="009B4C61" w:rsidRPr="00DF15CC" w:rsidRDefault="009B4C61" w:rsidP="006821A5">
            <w:r w:rsidRPr="00DF15CC">
              <w:t>всего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6D7D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2BA1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165,0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8373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4A2F3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2BC0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B875F09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A088" w14:textId="77777777" w:rsidR="009B4C61" w:rsidRPr="00DF15CC" w:rsidRDefault="0049048A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C4716" w14:textId="77777777" w:rsidR="0049048A" w:rsidRPr="00DF15CC" w:rsidRDefault="0049048A" w:rsidP="0049048A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47401459" w14:textId="77777777" w:rsidR="0049048A" w:rsidRPr="00DF15CC" w:rsidRDefault="0049048A" w:rsidP="0049048A">
            <w:pPr>
              <w:jc w:val="both"/>
            </w:pPr>
            <w:r w:rsidRPr="00DF15CC">
              <w:t>МБУК</w:t>
            </w:r>
          </w:p>
          <w:p w14:paraId="00596FD4" w14:textId="77777777" w:rsidR="009B4C61" w:rsidRPr="00DF15CC" w:rsidRDefault="0049048A" w:rsidP="0049048A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9B4C61" w:rsidRPr="00F45B04" w14:paraId="3905DB2D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41C4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8C313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8369" w14:textId="77777777" w:rsidR="009B4C61" w:rsidRPr="00DF15CC" w:rsidRDefault="009B4C61" w:rsidP="006821A5">
            <w:r w:rsidRPr="00DF15CC">
              <w:t>местный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E2AA9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7753A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15,0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9181F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F463D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657FF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32A9034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E811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B175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3B814CEE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628FC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F2B01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AEF1" w14:textId="77777777" w:rsidR="009B4C61" w:rsidRPr="00DF15CC" w:rsidRDefault="009B4C61" w:rsidP="006821A5">
            <w:r w:rsidRPr="00DF15CC">
              <w:t>краевой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10467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2CDBE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150,0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BC245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8BF84" w14:textId="77777777" w:rsidR="009B4C61" w:rsidRPr="00E01A5C" w:rsidRDefault="009B4C61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7D463" w14:textId="77777777" w:rsidR="009B4C61" w:rsidRPr="00E01A5C" w:rsidRDefault="009B4C61" w:rsidP="00D62E0D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5BC4F6" w14:textId="77777777" w:rsidR="009B4C61" w:rsidRPr="00E01A5C" w:rsidRDefault="009B4C61" w:rsidP="00826DF5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F9E4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88A7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511DE7D6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10D44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DC7F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B21B" w14:textId="77777777" w:rsidR="009B4C61" w:rsidRPr="00DF15CC" w:rsidRDefault="009B4C61" w:rsidP="006821A5">
            <w:r w:rsidRPr="00DF15CC">
              <w:t>Федеральный  бюджет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E719A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F8D6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F060E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8188A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20442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0A0C34" w14:textId="77777777" w:rsidR="009B4C61" w:rsidRDefault="009B4C61" w:rsidP="00826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2FD06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179E4" w14:textId="77777777" w:rsidR="009B4C61" w:rsidRPr="00DF15CC" w:rsidRDefault="009B4C61" w:rsidP="009D31D0">
            <w:pPr>
              <w:jc w:val="both"/>
            </w:pPr>
          </w:p>
        </w:tc>
      </w:tr>
      <w:tr w:rsidR="009B4C61" w:rsidRPr="00F45B04" w14:paraId="26A603AA" w14:textId="77777777" w:rsidTr="00892816">
        <w:trPr>
          <w:trHeight w:val="51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D10A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72D5F" w14:textId="77777777" w:rsidR="009B4C61" w:rsidRPr="00DF15CC" w:rsidRDefault="009B4C6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6CF4" w14:textId="77777777" w:rsidR="009B4C61" w:rsidRPr="00DF15CC" w:rsidRDefault="009B4C61" w:rsidP="006821A5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C82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A869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8E2E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1982" w14:textId="77777777" w:rsidR="009B4C61" w:rsidRDefault="009B4C6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5CCE" w14:textId="77777777" w:rsidR="009B4C61" w:rsidRDefault="009B4C61" w:rsidP="00D62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082DBE" w14:textId="77777777" w:rsidR="009B4C61" w:rsidRDefault="009B4C61" w:rsidP="00826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A2DE" w14:textId="77777777" w:rsidR="009B4C61" w:rsidRPr="00DF15CC" w:rsidRDefault="009B4C6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1E7A" w14:textId="77777777" w:rsidR="009B4C61" w:rsidRPr="00DF15CC" w:rsidRDefault="009B4C61" w:rsidP="009D31D0">
            <w:pPr>
              <w:jc w:val="both"/>
            </w:pPr>
          </w:p>
        </w:tc>
      </w:tr>
      <w:tr w:rsidR="00341276" w:rsidRPr="00F45B04" w14:paraId="4B994CDF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76653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68A0" w14:textId="77777777" w:rsidR="00341276" w:rsidRPr="00DF15CC" w:rsidRDefault="00341276" w:rsidP="009D31D0">
            <w:pPr>
              <w:ind w:right="-108"/>
            </w:pPr>
            <w:r w:rsidRPr="00DF15CC">
              <w:t>Софинансирование расходных обязательств в части разработки проектно-сметной документации (ПСД) на объект: «Капитальный ремонт  СДК ст.Успенской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A03D" w14:textId="77777777" w:rsidR="00341276" w:rsidRPr="00DF15CC" w:rsidRDefault="00341276" w:rsidP="009A6729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FD07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F094" w14:textId="77777777" w:rsidR="00341276" w:rsidRPr="00E01A5C" w:rsidRDefault="00D31C8D" w:rsidP="009D31D0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AFB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862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A256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7BC2B" w14:textId="77777777" w:rsidR="00341276" w:rsidRPr="00E01A5C" w:rsidRDefault="00341276" w:rsidP="009D31D0">
            <w:pPr>
              <w:jc w:val="both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B26F" w14:textId="77777777" w:rsidR="00341276" w:rsidRPr="00DF15CC" w:rsidRDefault="00850753" w:rsidP="009D31D0">
            <w:pPr>
              <w:jc w:val="both"/>
            </w:pPr>
            <w:r w:rsidRPr="00DF15CC">
              <w:t>увеличение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C2CFB" w14:textId="77777777" w:rsidR="00850753" w:rsidRPr="00DF15CC" w:rsidRDefault="00850753" w:rsidP="00850753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27C67F2A" w14:textId="77777777" w:rsidR="00850753" w:rsidRPr="00DF15CC" w:rsidRDefault="00850753" w:rsidP="00850753">
            <w:pPr>
              <w:jc w:val="both"/>
            </w:pPr>
            <w:r w:rsidRPr="00DF15CC">
              <w:t>МБУК</w:t>
            </w:r>
          </w:p>
          <w:p w14:paraId="050929E8" w14:textId="77777777" w:rsidR="00341276" w:rsidRPr="00DF15CC" w:rsidRDefault="00850753" w:rsidP="00850753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341276" w:rsidRPr="00F45B04" w14:paraId="456A240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EB91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7EA60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066" w14:textId="77777777" w:rsidR="00341276" w:rsidRPr="00DF15CC" w:rsidRDefault="00341276" w:rsidP="009A6729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BCDB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E484" w14:textId="77777777" w:rsidR="00341276" w:rsidRPr="00E01A5C" w:rsidRDefault="00D31C8D" w:rsidP="009D31D0">
            <w:pPr>
              <w:jc w:val="center"/>
            </w:pPr>
            <w:r w:rsidRPr="00E01A5C">
              <w:rPr>
                <w:sz w:val="22"/>
                <w:szCs w:val="22"/>
              </w:rPr>
              <w:t>180,7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7652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DD84" w14:textId="77777777" w:rsidR="00341276" w:rsidRPr="00E01A5C" w:rsidRDefault="00341276" w:rsidP="009D31D0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CD7E" w14:textId="77777777" w:rsidR="00341276" w:rsidRPr="00E01A5C" w:rsidRDefault="00341276" w:rsidP="009600E8">
            <w:pPr>
              <w:jc w:val="center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551FC" w14:textId="77777777" w:rsidR="00341276" w:rsidRPr="00E01A5C" w:rsidRDefault="00341276" w:rsidP="009D31D0">
            <w:pPr>
              <w:jc w:val="both"/>
            </w:pPr>
            <w:r w:rsidRPr="00E01A5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70A17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ACA28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560A5CC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586BA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E410C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3B07" w14:textId="77777777" w:rsidR="00341276" w:rsidRPr="00DF15CC" w:rsidRDefault="00341276" w:rsidP="009A6729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7B4C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E0D6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3D80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FD1D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226B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E3764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FCCF9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378A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335C8FB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55E15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4325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8B0D" w14:textId="77777777" w:rsidR="00341276" w:rsidRPr="00DF15CC" w:rsidRDefault="00341276" w:rsidP="009A6729">
            <w:r w:rsidRPr="00DF15CC">
              <w:t>Федеральный 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5CCC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C73D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53CA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440C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E22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C5E0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4ECB4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9966C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51794C9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146B5" w14:textId="77777777" w:rsidR="00341276" w:rsidRPr="00F45B04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23338" w14:textId="77777777" w:rsidR="00341276" w:rsidRPr="00DF15CC" w:rsidRDefault="0034127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BE4A" w14:textId="77777777" w:rsidR="00341276" w:rsidRPr="00DF15CC" w:rsidRDefault="00341276" w:rsidP="009A6729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0524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3FF3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0926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F4C" w14:textId="77777777" w:rsidR="00341276" w:rsidRPr="00F2565D" w:rsidRDefault="0034127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52A" w14:textId="77777777" w:rsidR="00341276" w:rsidRPr="00F2565D" w:rsidRDefault="0034127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1E28" w14:textId="77777777" w:rsidR="00341276" w:rsidRPr="00F2565D" w:rsidRDefault="00341276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AC76" w14:textId="77777777" w:rsidR="00341276" w:rsidRPr="00DF15CC" w:rsidRDefault="0034127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01318" w14:textId="77777777" w:rsidR="00341276" w:rsidRPr="00DF15CC" w:rsidRDefault="00341276" w:rsidP="009D31D0">
            <w:pPr>
              <w:jc w:val="both"/>
            </w:pPr>
          </w:p>
        </w:tc>
      </w:tr>
      <w:tr w:rsidR="00F66526" w:rsidRPr="00F45B04" w14:paraId="4643E184" w14:textId="77777777" w:rsidTr="00892816">
        <w:trPr>
          <w:trHeight w:val="225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C4AFF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5E210" w14:textId="77777777" w:rsidR="00F66526" w:rsidRPr="00DF15CC" w:rsidRDefault="00F66526" w:rsidP="00647B9A">
            <w:pPr>
              <w:ind w:right="-108"/>
            </w:pPr>
            <w:r w:rsidRPr="00DF15CC">
              <w:t xml:space="preserve">Софинансирование расходных обязательств муниципальных образований Краснодарского края 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 (капитальный ремонт кровли СДК ст.Успенская Белоглинского района)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8052" w14:textId="77777777" w:rsidR="00F66526" w:rsidRPr="00DF15CC" w:rsidRDefault="00F66526" w:rsidP="00647B9A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AAE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8B73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8661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1BA4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4BB5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E0C3C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83D73" w14:textId="77777777" w:rsidR="00F66526" w:rsidRPr="00DF15CC" w:rsidRDefault="00F66526" w:rsidP="00F8193F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A5518" w14:textId="77777777" w:rsidR="00F66526" w:rsidRPr="00DF15CC" w:rsidRDefault="00F66526" w:rsidP="00F8193F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23F5E46" w14:textId="77777777" w:rsidR="00F66526" w:rsidRPr="00DF15CC" w:rsidRDefault="00F66526" w:rsidP="00F8193F">
            <w:pPr>
              <w:jc w:val="both"/>
            </w:pPr>
            <w:r w:rsidRPr="00DF15CC">
              <w:t>МБУК</w:t>
            </w:r>
          </w:p>
          <w:p w14:paraId="44107421" w14:textId="77777777" w:rsidR="00F66526" w:rsidRPr="00DF15CC" w:rsidRDefault="00F66526" w:rsidP="00F8193F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F66526" w:rsidRPr="00F45B04" w14:paraId="558DB9A4" w14:textId="77777777" w:rsidTr="00892816">
        <w:trPr>
          <w:trHeight w:val="25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6264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5D35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B403" w14:textId="77777777" w:rsidR="00F66526" w:rsidRPr="00DF15CC" w:rsidRDefault="00F66526" w:rsidP="009A6729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760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A117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A035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FB93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2CF0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5DAAA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27FAE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8FA79" w14:textId="77777777" w:rsidR="00F66526" w:rsidRPr="00DF15CC" w:rsidRDefault="00F66526" w:rsidP="009D31D0">
            <w:pPr>
              <w:jc w:val="both"/>
            </w:pPr>
          </w:p>
        </w:tc>
      </w:tr>
      <w:tr w:rsidR="00F66526" w:rsidRPr="00F45B04" w14:paraId="68316B2D" w14:textId="77777777" w:rsidTr="00892816">
        <w:trPr>
          <w:trHeight w:val="52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79F92" w14:textId="77777777" w:rsidR="00F66526" w:rsidRPr="00F45B04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17975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5A0B" w14:textId="77777777" w:rsidR="00F66526" w:rsidRPr="00DF15CC" w:rsidRDefault="00F66526" w:rsidP="009A6729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17FC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FD09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0E9F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C71F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68A" w14:textId="77777777" w:rsidR="00F66526" w:rsidRDefault="00F66526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F43A7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31723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7FC5" w14:textId="77777777" w:rsidR="00F66526" w:rsidRPr="00DF15CC" w:rsidRDefault="00F66526" w:rsidP="009D31D0">
            <w:pPr>
              <w:jc w:val="both"/>
            </w:pPr>
          </w:p>
        </w:tc>
      </w:tr>
      <w:tr w:rsidR="00647B9A" w:rsidRPr="00F45B04" w14:paraId="1FC47B9E" w14:textId="77777777" w:rsidTr="00892816">
        <w:trPr>
          <w:trHeight w:val="348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9898B" w14:textId="77777777" w:rsidR="00647B9A" w:rsidRPr="00F45B04" w:rsidRDefault="00647B9A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7E6C" w14:textId="77777777" w:rsidR="00647B9A" w:rsidRDefault="00647B9A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E8C6" w14:textId="77777777" w:rsidR="00647B9A" w:rsidRDefault="005B00E1" w:rsidP="009A6729">
            <w:r>
              <w:t>федеральный бюдже</w:t>
            </w:r>
            <w:r w:rsidR="00647B9A">
              <w:t>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D15D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CA0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684E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322F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F13E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3ABE5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37E5" w14:textId="77777777" w:rsidR="00647B9A" w:rsidRPr="00DF15CC" w:rsidRDefault="00647B9A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B45E0" w14:textId="77777777" w:rsidR="00647B9A" w:rsidRPr="00DF15CC" w:rsidRDefault="00647B9A" w:rsidP="009D31D0">
            <w:pPr>
              <w:jc w:val="both"/>
            </w:pPr>
          </w:p>
        </w:tc>
      </w:tr>
      <w:tr w:rsidR="00647B9A" w:rsidRPr="00F45B04" w14:paraId="50213C43" w14:textId="77777777" w:rsidTr="00892816">
        <w:trPr>
          <w:trHeight w:val="46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71CB0" w14:textId="77777777" w:rsidR="00647B9A" w:rsidRPr="00F45B04" w:rsidRDefault="00647B9A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45FEF" w14:textId="77777777" w:rsidR="00647B9A" w:rsidRDefault="00647B9A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1F0D" w14:textId="77777777" w:rsidR="00647B9A" w:rsidRDefault="00647B9A" w:rsidP="009A6729"/>
          <w:p w14:paraId="33111DA6" w14:textId="77777777" w:rsidR="00647B9A" w:rsidRDefault="00647B9A" w:rsidP="009A6729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40AC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</w:p>
          <w:p w14:paraId="6EDCD86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EF8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46A31CA2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3FBA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3E2FAA59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E1D6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</w:p>
          <w:p w14:paraId="2E32AFDA" w14:textId="77777777" w:rsidR="00647B9A" w:rsidRDefault="00647B9A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014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</w:p>
          <w:p w14:paraId="7AEA0A41" w14:textId="77777777" w:rsidR="00647B9A" w:rsidRDefault="00647B9A" w:rsidP="0096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8522D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</w:p>
          <w:p w14:paraId="11957E37" w14:textId="77777777" w:rsidR="00647B9A" w:rsidRDefault="00647B9A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ACD1" w14:textId="77777777" w:rsidR="00647B9A" w:rsidRPr="00DF15CC" w:rsidRDefault="00647B9A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DA78A" w14:textId="77777777" w:rsidR="00647B9A" w:rsidRPr="00DF15CC" w:rsidRDefault="00647B9A" w:rsidP="009D31D0">
            <w:pPr>
              <w:jc w:val="both"/>
            </w:pPr>
          </w:p>
        </w:tc>
      </w:tr>
      <w:tr w:rsidR="00F66526" w:rsidRPr="00F45B04" w14:paraId="1C91205A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1BC18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B1D3" w14:textId="77777777" w:rsidR="00F66526" w:rsidRDefault="00F66526" w:rsidP="009D31D0">
            <w:pPr>
              <w:ind w:right="-108"/>
            </w:pPr>
            <w:r w:rsidRPr="00DF15CC">
              <w:t xml:space="preserve">Софинансирование расходных обязательств муниципальных образований Краснодарского края 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 (приобретение одежды сцены)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9B9C" w14:textId="77777777" w:rsidR="00F66526" w:rsidRPr="00DF15CC" w:rsidRDefault="00F66526" w:rsidP="00C073C1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6CBD" w14:textId="77777777" w:rsidR="00F66526" w:rsidRDefault="00F66526" w:rsidP="00A80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80DA2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69EC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65B6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54B" w14:textId="77777777" w:rsidR="00F66526" w:rsidRDefault="00C073C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  <w:r w:rsidR="00F665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39F5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21B3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AAABA" w14:textId="77777777" w:rsidR="00F66526" w:rsidRPr="00DF15CC" w:rsidRDefault="00F66526" w:rsidP="009D31D0">
            <w:pPr>
              <w:jc w:val="both"/>
            </w:pPr>
            <w:r w:rsidRPr="00DF15CC">
              <w:t>Создание 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96B0" w14:textId="77777777" w:rsidR="00F66526" w:rsidRPr="00DF15CC" w:rsidRDefault="00F66526" w:rsidP="00F66526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3A258DD1" w14:textId="77777777" w:rsidR="00F66526" w:rsidRPr="00DF15CC" w:rsidRDefault="00F66526" w:rsidP="00F66526">
            <w:pPr>
              <w:jc w:val="both"/>
            </w:pPr>
            <w:r w:rsidRPr="00DF15CC">
              <w:t>МБУК</w:t>
            </w:r>
          </w:p>
          <w:p w14:paraId="4DBE6763" w14:textId="77777777" w:rsidR="00F66526" w:rsidRPr="00DF15CC" w:rsidRDefault="00F66526" w:rsidP="00F66526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F66526" w:rsidRPr="00F45B04" w14:paraId="34A72529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D8F1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94A86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E0A0" w14:textId="77777777" w:rsidR="00F66526" w:rsidRPr="00DF15CC" w:rsidRDefault="00F66526" w:rsidP="00C073C1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42F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80DA2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64DE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71AB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5880" w14:textId="77777777" w:rsidR="00F66526" w:rsidRDefault="00F66526" w:rsidP="00C0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73C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C073C1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2D39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ADF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C906F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DB28A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4CF3B51B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9653F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DE314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2ACB" w14:textId="77777777" w:rsidR="00F66526" w:rsidRPr="00DF15CC" w:rsidRDefault="00F66526" w:rsidP="00C073C1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6DE3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6386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DF26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9BFA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A97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FDF6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1B0EB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CE615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6FC18709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7A1DA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0841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7A36" w14:textId="77777777" w:rsidR="00F66526" w:rsidRDefault="00F66526" w:rsidP="00C073C1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1FDD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4E9B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6AAD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492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D7F1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2FC3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254D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F688" w14:textId="77777777" w:rsidR="00F66526" w:rsidRPr="00DF15CC" w:rsidRDefault="00F66526" w:rsidP="005B00E1">
            <w:pPr>
              <w:jc w:val="both"/>
            </w:pPr>
          </w:p>
        </w:tc>
      </w:tr>
      <w:tr w:rsidR="00F66526" w:rsidRPr="00F45B04" w14:paraId="60D049E5" w14:textId="77777777" w:rsidTr="00C073C1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6FB" w14:textId="77777777" w:rsidR="00F66526" w:rsidRDefault="00F6652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DEFB" w14:textId="77777777" w:rsidR="00F66526" w:rsidRDefault="00F66526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3081" w14:textId="77777777" w:rsidR="00F66526" w:rsidRDefault="00F66526" w:rsidP="00C073C1"/>
          <w:p w14:paraId="15079F3B" w14:textId="77777777" w:rsidR="00F66526" w:rsidRDefault="00F66526" w:rsidP="00C073C1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5028" w14:textId="77777777" w:rsidR="00F66526" w:rsidRDefault="00F66526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F16F" w14:textId="77777777" w:rsidR="00F66526" w:rsidRDefault="00F66526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268A" w14:textId="77777777" w:rsidR="00F66526" w:rsidRDefault="00F6652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2F3D" w14:textId="77777777" w:rsidR="00F66526" w:rsidRDefault="00F66526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E5FD" w14:textId="77777777" w:rsidR="00F66526" w:rsidRDefault="00F66526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908E8" w14:textId="77777777" w:rsidR="00F66526" w:rsidRDefault="00F66526" w:rsidP="00F6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778A3" w14:textId="77777777" w:rsidR="00F66526" w:rsidRPr="00DF15CC" w:rsidRDefault="00F66526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BBC37" w14:textId="77777777" w:rsidR="00F66526" w:rsidRPr="00DF15CC" w:rsidRDefault="00F66526" w:rsidP="005B00E1">
            <w:pPr>
              <w:jc w:val="both"/>
            </w:pPr>
          </w:p>
        </w:tc>
      </w:tr>
      <w:tr w:rsidR="005B00E1" w:rsidRPr="00F45B04" w14:paraId="3389C139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FADB5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66526">
              <w:rPr>
                <w:sz w:val="28"/>
                <w:szCs w:val="28"/>
              </w:rPr>
              <w:t>7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D896" w14:textId="77777777" w:rsidR="005B00E1" w:rsidRPr="00DF15CC" w:rsidRDefault="005B00E1" w:rsidP="009D31D0">
            <w:pPr>
              <w:ind w:right="-108"/>
            </w:pPr>
            <w:r>
              <w:t xml:space="preserve">Дополнительные расходы, </w:t>
            </w:r>
            <w:r>
              <w:lastRenderedPageBreak/>
              <w:t xml:space="preserve">принятые сверх объемов бюджетных ассигнований местного бюджета, предусмотренных на выполнение условий предоставления субсидий </w:t>
            </w:r>
            <w:r w:rsidRPr="00DF15CC">
              <w:t xml:space="preserve">в части </w:t>
            </w:r>
            <w:r>
              <w:t xml:space="preserve">ремонта и </w:t>
            </w:r>
            <w:r w:rsidRPr="00DF15CC">
              <w:t xml:space="preserve">укрепления материально-технической базы, технического </w:t>
            </w:r>
            <w:r>
              <w:t>осна</w:t>
            </w:r>
            <w:r w:rsidRPr="00DF15CC">
              <w:t>щения муниципальных учреждений культуры</w:t>
            </w:r>
            <w:r>
              <w:t xml:space="preserve">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D88C" w14:textId="77777777" w:rsidR="005B00E1" w:rsidRPr="00DF15CC" w:rsidRDefault="005B00E1" w:rsidP="009D31D0">
            <w:r>
              <w:lastRenderedPageBreak/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3579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28CA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B250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743D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2572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65BA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645D8" w14:textId="77777777" w:rsidR="005B00E1" w:rsidRPr="00DF15CC" w:rsidRDefault="005B00E1" w:rsidP="009D31D0">
            <w:pPr>
              <w:jc w:val="both"/>
            </w:pPr>
            <w:r w:rsidRPr="00DF15CC">
              <w:t xml:space="preserve">Создание </w:t>
            </w:r>
            <w:r w:rsidRPr="00DF15CC">
              <w:lastRenderedPageBreak/>
              <w:t>условий для организации досуга и культуры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4EED" w14:textId="77777777" w:rsidR="005B00E1" w:rsidRPr="00DF15CC" w:rsidRDefault="005B00E1" w:rsidP="005B00E1">
            <w:pPr>
              <w:jc w:val="both"/>
            </w:pPr>
            <w:r w:rsidRPr="00DF15CC">
              <w:lastRenderedPageBreak/>
              <w:t xml:space="preserve">Администрация </w:t>
            </w:r>
            <w:r w:rsidRPr="00DF15CC">
              <w:lastRenderedPageBreak/>
              <w:t xml:space="preserve">Успенского сельского поселения Белоглинского района </w:t>
            </w:r>
          </w:p>
          <w:p w14:paraId="13AAC3AD" w14:textId="77777777" w:rsidR="005B00E1" w:rsidRPr="00DF15CC" w:rsidRDefault="005B00E1" w:rsidP="005B00E1">
            <w:pPr>
              <w:jc w:val="both"/>
            </w:pPr>
            <w:r w:rsidRPr="00DF15CC">
              <w:t>МБУК</w:t>
            </w:r>
          </w:p>
          <w:p w14:paraId="192174C7" w14:textId="77777777" w:rsidR="005B00E1" w:rsidRPr="00DF15CC" w:rsidRDefault="005B00E1" w:rsidP="005B00E1">
            <w:pPr>
              <w:jc w:val="both"/>
            </w:pPr>
            <w:r w:rsidRPr="00DF15CC">
              <w:t>«Успенская клубная система»</w:t>
            </w:r>
          </w:p>
        </w:tc>
      </w:tr>
      <w:tr w:rsidR="005B00E1" w:rsidRPr="00F45B04" w14:paraId="29C7BE36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73C2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3C154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3EB" w14:textId="77777777" w:rsidR="005B00E1" w:rsidRPr="00DF15CC" w:rsidRDefault="005B00E1" w:rsidP="009D31D0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7E07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9A1A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9CD4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527F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B80A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732AB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BE8F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E5821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3D745B93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D762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CC88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FB0" w14:textId="77777777" w:rsidR="005B00E1" w:rsidRPr="00DF15CC" w:rsidRDefault="005B00E1" w:rsidP="009D31D0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21D7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A11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BCD9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8F2C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699E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BC0D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F68C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418B3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67A1A23C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FA5C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5ABD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CACA" w14:textId="77777777" w:rsidR="005B00E1" w:rsidRPr="00DF15CC" w:rsidRDefault="005B00E1" w:rsidP="009D31D0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A82F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622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2EC5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326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51C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5A32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32714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E7DB" w14:textId="77777777" w:rsidR="005B00E1" w:rsidRPr="00DF15CC" w:rsidRDefault="005B00E1" w:rsidP="009D31D0">
            <w:pPr>
              <w:jc w:val="both"/>
            </w:pPr>
          </w:p>
        </w:tc>
      </w:tr>
      <w:tr w:rsidR="005B00E1" w:rsidRPr="00F45B04" w14:paraId="78206FA5" w14:textId="77777777" w:rsidTr="001F3918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C44B" w14:textId="77777777" w:rsidR="005B00E1" w:rsidRPr="00F45B04" w:rsidRDefault="005B00E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4BAF" w14:textId="77777777" w:rsidR="005B00E1" w:rsidRPr="00DF15CC" w:rsidRDefault="005B00E1" w:rsidP="009D31D0">
            <w:pPr>
              <w:ind w:right="-10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5BA1" w14:textId="77777777" w:rsidR="005B00E1" w:rsidRPr="00DF15CC" w:rsidRDefault="005B00E1" w:rsidP="009D31D0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0E45" w14:textId="77777777" w:rsidR="005B00E1" w:rsidRDefault="005B00E1" w:rsidP="0064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64A7" w14:textId="77777777" w:rsidR="005B00E1" w:rsidRPr="00F2565D" w:rsidRDefault="005B00E1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309C" w14:textId="77777777" w:rsidR="005B00E1" w:rsidRDefault="005B00E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B7A0" w14:textId="77777777" w:rsidR="005B00E1" w:rsidRDefault="005B00E1" w:rsidP="0004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3EC8" w14:textId="77777777" w:rsidR="005B00E1" w:rsidRPr="00F2565D" w:rsidRDefault="005B00E1" w:rsidP="00E0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4756" w14:textId="77777777" w:rsidR="005B00E1" w:rsidRPr="00F2565D" w:rsidRDefault="005B00E1" w:rsidP="009D3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8F6E" w14:textId="77777777" w:rsidR="005B00E1" w:rsidRPr="00DF15CC" w:rsidRDefault="005B00E1" w:rsidP="009D31D0">
            <w:pPr>
              <w:jc w:val="both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12A0" w14:textId="77777777" w:rsidR="005B00E1" w:rsidRPr="00DF15CC" w:rsidRDefault="005B00E1" w:rsidP="009D31D0">
            <w:pPr>
              <w:jc w:val="both"/>
            </w:pPr>
          </w:p>
        </w:tc>
      </w:tr>
      <w:tr w:rsidR="009E4981" w:rsidRPr="00F45B04" w14:paraId="00705C6B" w14:textId="77777777" w:rsidTr="0089281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7FFF6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32CF4" w14:textId="77777777" w:rsidR="009E4981" w:rsidRPr="00DF15CC" w:rsidRDefault="009E4981" w:rsidP="009D31D0">
            <w:pPr>
              <w:ind w:right="-108"/>
            </w:pPr>
            <w:r w:rsidRPr="00DF15CC">
              <w:t xml:space="preserve">Основное мероприятие           № 3 </w:t>
            </w:r>
          </w:p>
          <w:p w14:paraId="77704309" w14:textId="77777777" w:rsidR="009E4981" w:rsidRPr="00DF15CC" w:rsidRDefault="009E4981" w:rsidP="009D31D0">
            <w:pPr>
              <w:ind w:right="-108"/>
            </w:pPr>
            <w:r w:rsidRPr="00DF15CC">
              <w:t>Финансовое обеспечение деятельности учреждений библиотек</w:t>
            </w:r>
          </w:p>
          <w:p w14:paraId="28C8AB87" w14:textId="77777777" w:rsidR="009E4981" w:rsidRPr="00DF15CC" w:rsidRDefault="009E4981" w:rsidP="009D31D0">
            <w:pPr>
              <w:ind w:right="-108"/>
            </w:pPr>
            <w:r w:rsidRPr="00DF15CC">
              <w:t>(МБУК «Успенская поселенческая библиотека»)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2C3E" w14:textId="77777777" w:rsidR="009E4981" w:rsidRPr="00DF15CC" w:rsidRDefault="009E4981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03F8" w14:textId="4079A519" w:rsidR="009E4981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A4B58">
              <w:rPr>
                <w:sz w:val="20"/>
                <w:szCs w:val="20"/>
              </w:rPr>
              <w:t> 855,1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F279" w14:textId="77777777" w:rsidR="009E4981" w:rsidRPr="00F2565D" w:rsidRDefault="009E4981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DA56" w14:textId="77777777" w:rsidR="009E4981" w:rsidRPr="00F2565D" w:rsidRDefault="009E4981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C892" w14:textId="77777777" w:rsidR="009E4981" w:rsidRPr="00F2565D" w:rsidRDefault="009E4981" w:rsidP="00D47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4CC6" w14:textId="77777777" w:rsidR="009E4981" w:rsidRPr="00F2565D" w:rsidRDefault="003C7817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6298F" w14:textId="04BEB284" w:rsidR="009E4981" w:rsidRPr="00F2565D" w:rsidRDefault="00FA4B58" w:rsidP="00F6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5 133,2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46C9" w14:textId="77777777" w:rsidR="009E4981" w:rsidRPr="00DF15CC" w:rsidRDefault="009E4981" w:rsidP="009D31D0">
            <w:pPr>
              <w:jc w:val="both"/>
            </w:pPr>
            <w:r w:rsidRPr="00DF15CC">
              <w:t>повышение эффективности муниципального управления в сфере культуры</w:t>
            </w:r>
          </w:p>
          <w:p w14:paraId="7B89862D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D619C" w14:textId="77777777" w:rsidR="009E4981" w:rsidRPr="00DF15CC" w:rsidRDefault="009E4981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5EC681D9" w14:textId="77777777" w:rsidR="009E4981" w:rsidRPr="00DF15CC" w:rsidRDefault="009E4981" w:rsidP="009D31D0">
            <w:pPr>
              <w:jc w:val="both"/>
            </w:pPr>
            <w:r w:rsidRPr="00DF15CC">
              <w:t>МБУК «Успенская поселенческая библиотека»</w:t>
            </w:r>
          </w:p>
        </w:tc>
      </w:tr>
      <w:tr w:rsidR="009E4981" w:rsidRPr="00F45B04" w14:paraId="3B76631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62EA3" w14:textId="77777777" w:rsidR="009E4981" w:rsidRPr="00F45B04" w:rsidRDefault="009E4981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2525" w14:textId="77777777" w:rsidR="009E4981" w:rsidRPr="00DF15CC" w:rsidRDefault="009E4981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BA1B" w14:textId="77777777" w:rsidR="009E4981" w:rsidRPr="00DF15CC" w:rsidRDefault="009E4981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8A74" w14:textId="77777777" w:rsidR="009E4981" w:rsidRPr="00F2565D" w:rsidRDefault="00F6309F" w:rsidP="00746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746076">
              <w:rPr>
                <w:sz w:val="20"/>
                <w:szCs w:val="20"/>
              </w:rPr>
              <w:t>804</w:t>
            </w:r>
            <w:r w:rsidR="000507D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6C84" w14:textId="77777777" w:rsidR="009E4981" w:rsidRPr="00F2565D" w:rsidRDefault="009E4981" w:rsidP="00515A44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DEC5" w14:textId="77777777" w:rsidR="009E4981" w:rsidRPr="00F2565D" w:rsidRDefault="009E4981" w:rsidP="005B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E4BE" w14:textId="77777777" w:rsidR="009E4981" w:rsidRPr="00F2565D" w:rsidRDefault="009E4981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F0D7" w14:textId="77777777" w:rsidR="009E4981" w:rsidRPr="00F2565D" w:rsidRDefault="003C7817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6D3B33" w14:textId="77777777" w:rsidR="009E4981" w:rsidRPr="00F2565D" w:rsidRDefault="00746076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FE3B" w14:textId="77777777" w:rsidR="009E4981" w:rsidRPr="00DF15CC" w:rsidRDefault="009E4981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C3BA" w14:textId="77777777" w:rsidR="009E4981" w:rsidRPr="00DF15CC" w:rsidRDefault="009E4981" w:rsidP="009D31D0">
            <w:pPr>
              <w:jc w:val="both"/>
            </w:pPr>
          </w:p>
        </w:tc>
      </w:tr>
      <w:tr w:rsidR="006C2DCF" w:rsidRPr="00F45B04" w14:paraId="0EDA319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3CC0F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3477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AFA" w14:textId="77777777" w:rsidR="006C2DCF" w:rsidRPr="00DF15CC" w:rsidRDefault="006C2DCF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792D" w14:textId="680A6F67" w:rsidR="006C2DCF" w:rsidRPr="00F2565D" w:rsidRDefault="00FA4B58" w:rsidP="006B0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A3D1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550E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28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1AC6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291F479" w14:textId="1A9ECC3E" w:rsidR="006C2DCF" w:rsidRPr="00F2565D" w:rsidRDefault="00FA4B58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793,9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97ED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545D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2623C8D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DB52A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BEC65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93E4" w14:textId="77777777" w:rsidR="006C2DCF" w:rsidRPr="00DF15CC" w:rsidRDefault="006C2DCF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6A51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932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E31C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4A4B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DDA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790990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7176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F9B3F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2379F341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54E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BF24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9BC5" w14:textId="77777777" w:rsidR="006C2DCF" w:rsidRPr="00DF15CC" w:rsidRDefault="006C2DCF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D0A5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4259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4C9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1073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C0FA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8DF0F50" w14:textId="77777777" w:rsidR="006C2DCF" w:rsidRPr="00F2565D" w:rsidRDefault="006C2DCF" w:rsidP="009D3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B3765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8F489" w14:textId="77777777" w:rsidR="006C2DCF" w:rsidRPr="00DF15CC" w:rsidRDefault="006C2DCF" w:rsidP="009D31D0">
            <w:pPr>
              <w:jc w:val="both"/>
            </w:pPr>
          </w:p>
        </w:tc>
      </w:tr>
      <w:tr w:rsidR="00746076" w:rsidRPr="00F45B04" w14:paraId="48C197F5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5C308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  <w:r w:rsidRPr="00F45B04">
              <w:rPr>
                <w:sz w:val="28"/>
                <w:szCs w:val="28"/>
              </w:rPr>
              <w:t>3.1</w:t>
            </w:r>
          </w:p>
          <w:p w14:paraId="78C7C925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C75F9" w14:textId="77777777" w:rsidR="00746076" w:rsidRPr="00DF15CC" w:rsidRDefault="00746076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Расходы на обеспечение деятельности (оказание услуг)</w:t>
            </w:r>
          </w:p>
          <w:p w14:paraId="78C689BA" w14:textId="77777777" w:rsidR="00746076" w:rsidRPr="00DF15CC" w:rsidRDefault="007460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8E37" w14:textId="77777777" w:rsidR="00746076" w:rsidRPr="00DF15CC" w:rsidRDefault="00746076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D8AE" w14:textId="1769F0FC" w:rsidR="00746076" w:rsidRPr="00F2565D" w:rsidRDefault="00FA4B58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590F" w14:textId="77777777" w:rsidR="00746076" w:rsidRPr="00F2565D" w:rsidRDefault="00746076" w:rsidP="006B0A88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8A17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4E94" w14:textId="77777777" w:rsidR="00746076" w:rsidRPr="00F2565D" w:rsidRDefault="00746076" w:rsidP="009E4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C6A" w14:textId="77777777" w:rsidR="00746076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F176E46" w14:textId="4207DAC6" w:rsidR="00746076" w:rsidRPr="00F2565D" w:rsidRDefault="00FA4B58" w:rsidP="00F43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5 133,2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3D02" w14:textId="77777777" w:rsidR="00746076" w:rsidRPr="00DF15CC" w:rsidRDefault="00746076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75DCE" w14:textId="77777777" w:rsidR="00746076" w:rsidRPr="00DF15CC" w:rsidRDefault="00746076" w:rsidP="009D31D0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65C666C6" w14:textId="77777777" w:rsidR="00746076" w:rsidRPr="00DF15CC" w:rsidRDefault="00746076" w:rsidP="009D31D0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МБУК «Успенская поселенческая </w:t>
            </w:r>
            <w:r w:rsidRPr="00DF15CC">
              <w:rPr>
                <w:color w:val="auto"/>
                <w:sz w:val="24"/>
                <w:szCs w:val="24"/>
                <w:lang w:val="ru-RU"/>
              </w:rPr>
              <w:lastRenderedPageBreak/>
              <w:t>библиотека»</w:t>
            </w:r>
          </w:p>
          <w:p w14:paraId="0761A9F4" w14:textId="77777777" w:rsidR="00746076" w:rsidRPr="00DF15CC" w:rsidRDefault="00746076" w:rsidP="009D31D0">
            <w:pPr>
              <w:jc w:val="both"/>
            </w:pPr>
          </w:p>
        </w:tc>
      </w:tr>
      <w:tr w:rsidR="00746076" w:rsidRPr="00F45B04" w14:paraId="025A92A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F7330" w14:textId="77777777" w:rsidR="00746076" w:rsidRPr="00F45B04" w:rsidRDefault="007460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2C278" w14:textId="77777777" w:rsidR="00746076" w:rsidRPr="00DF15CC" w:rsidRDefault="007460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3AC0" w14:textId="77777777" w:rsidR="00746076" w:rsidRPr="00DF15CC" w:rsidRDefault="00746076" w:rsidP="009D31D0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CAB2" w14:textId="77777777" w:rsidR="00746076" w:rsidRPr="00F2565D" w:rsidRDefault="00746076" w:rsidP="0005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B434" w14:textId="77777777" w:rsidR="00746076" w:rsidRPr="00F2565D" w:rsidRDefault="00746076" w:rsidP="006B0A88">
            <w:pPr>
              <w:jc w:val="center"/>
              <w:rPr>
                <w:sz w:val="20"/>
                <w:szCs w:val="20"/>
              </w:rPr>
            </w:pPr>
            <w:r w:rsidRPr="00F256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2565D">
              <w:rPr>
                <w:sz w:val="20"/>
                <w:szCs w:val="20"/>
              </w:rPr>
              <w:t>800,0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08CE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</w:t>
            </w:r>
            <w:r w:rsidRPr="00F2565D">
              <w:rPr>
                <w:sz w:val="20"/>
                <w:szCs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9F7A" w14:textId="77777777" w:rsidR="00746076" w:rsidRPr="00F2565D" w:rsidRDefault="00746076" w:rsidP="00F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E097" w14:textId="77777777" w:rsidR="00746076" w:rsidRPr="00F2565D" w:rsidRDefault="00746076" w:rsidP="003C7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4 357,2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643CF74" w14:textId="77777777" w:rsidR="00746076" w:rsidRPr="00F2565D" w:rsidRDefault="00746076" w:rsidP="00F43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4 339,3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A83BC" w14:textId="77777777" w:rsidR="00746076" w:rsidRPr="00DF15CC" w:rsidRDefault="007460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CA108" w14:textId="77777777" w:rsidR="00746076" w:rsidRPr="00DF15CC" w:rsidRDefault="00746076" w:rsidP="009D31D0">
            <w:pPr>
              <w:jc w:val="both"/>
            </w:pPr>
          </w:p>
        </w:tc>
      </w:tr>
      <w:tr w:rsidR="006C2DCF" w:rsidRPr="00F45B04" w14:paraId="337EA855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946AB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EFD4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8377" w14:textId="77777777" w:rsidR="006C2DCF" w:rsidRPr="00DF15CC" w:rsidRDefault="006C2DCF" w:rsidP="009D31D0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31D8" w14:textId="35F9CE5C" w:rsidR="006C2DCF" w:rsidRPr="00F45B04" w:rsidRDefault="00FA4B58" w:rsidP="009D31D0">
            <w:pPr>
              <w:jc w:val="center"/>
              <w:rPr>
                <w:sz w:val="28"/>
                <w:szCs w:val="28"/>
              </w:rPr>
            </w:pPr>
            <w:r w:rsidRPr="00FA4B58">
              <w:rPr>
                <w:sz w:val="22"/>
                <w:szCs w:val="22"/>
              </w:rPr>
              <w:t>793,9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522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C87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1334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9BC3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CA07AEF" w14:textId="61A48FA4" w:rsidR="006C2DCF" w:rsidRPr="00F45B04" w:rsidRDefault="00FA4B58" w:rsidP="009D31D0">
            <w:pPr>
              <w:jc w:val="center"/>
              <w:rPr>
                <w:sz w:val="28"/>
                <w:szCs w:val="28"/>
              </w:rPr>
            </w:pPr>
            <w:r w:rsidRPr="00FA4B58">
              <w:rPr>
                <w:sz w:val="22"/>
                <w:szCs w:val="22"/>
              </w:rPr>
              <w:t>793,9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D64D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219A5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4D656824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931B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3E91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64A" w14:textId="77777777" w:rsidR="006C2DCF" w:rsidRPr="00DF15CC" w:rsidRDefault="006C2DCF" w:rsidP="009D31D0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85C4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84B9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82DA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B046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476C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E9EB37C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46D5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23F5B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7BD5078F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8FE00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266E" w14:textId="77777777" w:rsidR="006C2DCF" w:rsidRPr="00DF15CC" w:rsidRDefault="006C2DCF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4165" w14:textId="77777777" w:rsidR="006C2DCF" w:rsidRPr="00DF15CC" w:rsidRDefault="006C2DCF" w:rsidP="009D31D0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E0F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64A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D6B3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52D1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E1D5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629446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30DA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D27F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17902B00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E658" w14:textId="77777777" w:rsidR="006C2DCF" w:rsidRPr="00F45B04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49F4D" w14:textId="77777777" w:rsidR="006C2DCF" w:rsidRPr="00883ECB" w:rsidRDefault="006C2DCF" w:rsidP="009D31D0">
            <w:r w:rsidRPr="00883ECB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24EF" w14:textId="77777777" w:rsidR="006C2DCF" w:rsidRPr="00DF15CC" w:rsidRDefault="006C2DCF" w:rsidP="009D31D0">
            <w: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EE77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3EFE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8876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102D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 w:rsidRPr="006C2DCF">
              <w:rPr>
                <w:szCs w:val="28"/>
              </w:rPr>
              <w:t>294,7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6B1B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3E9E61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EC60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7DC51" w14:textId="77777777" w:rsidR="006C2DCF" w:rsidRPr="00DF15CC" w:rsidRDefault="006C2DCF" w:rsidP="00883ECB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056BE72C" w14:textId="77777777" w:rsidR="006C2DCF" w:rsidRPr="00883ECB" w:rsidRDefault="006C2DCF" w:rsidP="00883ECB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поселенческая библиотека»</w:t>
            </w:r>
          </w:p>
        </w:tc>
      </w:tr>
      <w:tr w:rsidR="006C2DCF" w:rsidRPr="00F45B04" w14:paraId="135D0A5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5254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2440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8CE1" w14:textId="77777777" w:rsidR="006C2DCF" w:rsidRPr="00DF15CC" w:rsidRDefault="006C2DCF" w:rsidP="009D31D0">
            <w:r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8795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0B90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6223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B5DB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38,3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3D92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713C78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714C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63ADC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0F949E6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DF0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41D6A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32C4" w14:textId="77777777" w:rsidR="006C2DCF" w:rsidRPr="00DF15CC" w:rsidRDefault="006C2DCF" w:rsidP="009D31D0">
            <w:r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9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1FDE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6C0D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7D9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56,4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B3AD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1A68D78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39D1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6EB7B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79A91EB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CE121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8C6C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F87C" w14:textId="77777777" w:rsidR="006C2DCF" w:rsidRPr="00DF15CC" w:rsidRDefault="006C2DCF" w:rsidP="009D31D0">
            <w:r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5A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179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B17D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DCC7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 w:rsidRPr="006C2DCF">
              <w:rPr>
                <w:sz w:val="22"/>
                <w:szCs w:val="28"/>
              </w:rPr>
              <w:t>200,0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AC5E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3AE3F2F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A7EB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DBE9" w14:textId="77777777" w:rsidR="006C2DCF" w:rsidRPr="00DF15CC" w:rsidRDefault="006C2DCF" w:rsidP="009D31D0">
            <w:pPr>
              <w:jc w:val="both"/>
            </w:pPr>
          </w:p>
        </w:tc>
      </w:tr>
      <w:tr w:rsidR="006C2DCF" w:rsidRPr="00F45B04" w14:paraId="0440A14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8C3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25B" w14:textId="77777777" w:rsidR="006C2DCF" w:rsidRPr="00883ECB" w:rsidRDefault="006C2DCF" w:rsidP="009D31D0">
            <w:pPr>
              <w:rPr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E05" w14:textId="77777777" w:rsidR="006C2DCF" w:rsidRPr="00DF15CC" w:rsidRDefault="006C2DCF" w:rsidP="009D31D0">
            <w:r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EAF2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F114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315A" w14:textId="77777777" w:rsidR="006C2DCF" w:rsidRPr="006C2DCF" w:rsidRDefault="006C2DCF" w:rsidP="009D31D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4687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81AF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A69EBD7" w14:textId="77777777" w:rsidR="006C2DCF" w:rsidRDefault="006C2DCF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8C11" w14:textId="77777777" w:rsidR="006C2DCF" w:rsidRPr="00DF15CC" w:rsidRDefault="006C2DCF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56C5" w14:textId="77777777" w:rsidR="006C2DCF" w:rsidRPr="00DF15CC" w:rsidRDefault="006C2DCF" w:rsidP="009D31D0">
            <w:pPr>
              <w:jc w:val="both"/>
            </w:pPr>
          </w:p>
        </w:tc>
      </w:tr>
      <w:tr w:rsidR="00341276" w:rsidRPr="00F45B04" w14:paraId="3C8386C2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8E9BB" w14:textId="77777777" w:rsidR="00341276" w:rsidRPr="00641CAB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6DD8" w14:textId="77777777" w:rsidR="00341276" w:rsidRPr="00DF15CC" w:rsidRDefault="00341276" w:rsidP="009D31D0">
            <w:r w:rsidRPr="00DF15CC">
              <w:t>Основное мероприятие №4. Сохранение, использование и популяризация объектов  (культурного наследия, памятников истории и культуры).</w:t>
            </w:r>
          </w:p>
          <w:p w14:paraId="2EA1D92D" w14:textId="77777777" w:rsidR="00341276" w:rsidRPr="00DF15CC" w:rsidRDefault="00341276" w:rsidP="009D31D0">
            <w:r w:rsidRPr="00DF15CC">
              <w:t>Содержание памятников культурного наследия в Успенском сельском поселении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67CC" w14:textId="77777777" w:rsidR="00341276" w:rsidRPr="00DF15CC" w:rsidRDefault="00341276" w:rsidP="009D31D0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A56B" w14:textId="4787DCB7" w:rsidR="00341276" w:rsidRPr="00892816" w:rsidRDefault="00640E52" w:rsidP="009D31D0">
            <w:pPr>
              <w:jc w:val="center"/>
            </w:pPr>
            <w:r>
              <w:t>8</w:t>
            </w:r>
            <w:r w:rsidR="00DF15CC"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EF6F" w14:textId="77777777" w:rsidR="00341276" w:rsidRPr="00892816" w:rsidRDefault="00C43B48" w:rsidP="009D31D0">
            <w:pPr>
              <w:jc w:val="center"/>
            </w:pPr>
            <w:r>
              <w:t>7</w:t>
            </w:r>
            <w:r w:rsidR="00477DEA"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4EF0" w14:textId="77777777" w:rsidR="00341276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3051" w14:textId="77777777" w:rsidR="00341276" w:rsidRPr="005D7057" w:rsidRDefault="001727BA" w:rsidP="009D31D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792D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BA6D0" w14:textId="76AB216A" w:rsidR="00341276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 w:rsidRPr="00C43B48">
              <w:rPr>
                <w:szCs w:val="28"/>
              </w:rPr>
              <w:t>00,0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4FE2" w14:textId="77777777" w:rsidR="00341276" w:rsidRPr="00DF15CC" w:rsidRDefault="00341276" w:rsidP="00F66526">
            <w:pPr>
              <w:jc w:val="center"/>
            </w:pPr>
            <w:r w:rsidRPr="00DF15CC">
              <w:t>Сохранение и пропаганда народного творчества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44E2B" w14:textId="77777777" w:rsidR="00341276" w:rsidRPr="00DF15CC" w:rsidRDefault="00341276" w:rsidP="000E0A5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 xml:space="preserve">Администрация Успенского сельского поселения Белоглинского района </w:t>
            </w:r>
          </w:p>
          <w:p w14:paraId="6AA7A2E2" w14:textId="77777777" w:rsidR="00341276" w:rsidRPr="00DF15CC" w:rsidRDefault="00341276" w:rsidP="000E0A55">
            <w:pPr>
              <w:pStyle w:val="a3"/>
              <w:rPr>
                <w:color w:val="auto"/>
                <w:sz w:val="24"/>
                <w:szCs w:val="24"/>
                <w:lang w:val="ru-RU"/>
              </w:rPr>
            </w:pPr>
            <w:r w:rsidRPr="00DF15CC">
              <w:rPr>
                <w:color w:val="auto"/>
                <w:sz w:val="24"/>
                <w:szCs w:val="24"/>
                <w:lang w:val="ru-RU"/>
              </w:rPr>
              <w:t>МБУК «Успенская клубная система»</w:t>
            </w:r>
          </w:p>
          <w:p w14:paraId="3C209B15" w14:textId="77777777" w:rsidR="00341276" w:rsidRPr="00DF15CC" w:rsidRDefault="00341276" w:rsidP="000E0A55">
            <w:pPr>
              <w:jc w:val="both"/>
            </w:pPr>
            <w:r w:rsidRPr="00DF15CC">
              <w:t>МБУК «Успенская поселенческая библиотека»</w:t>
            </w:r>
          </w:p>
          <w:p w14:paraId="49EA4C72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1025B8FA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5960C" w14:textId="77777777" w:rsidR="00341276" w:rsidRPr="000E0A55" w:rsidRDefault="00341276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0E78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EFB4" w14:textId="77777777" w:rsidR="00341276" w:rsidRPr="00DF15CC" w:rsidRDefault="00341276" w:rsidP="00641CAB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ABA1" w14:textId="10C887D9" w:rsidR="00341276" w:rsidRPr="00892816" w:rsidRDefault="00640E52" w:rsidP="009D31D0">
            <w:pPr>
              <w:jc w:val="center"/>
            </w:pPr>
            <w:r>
              <w:t>2</w:t>
            </w:r>
            <w:r w:rsidR="00336580"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EDCC" w14:textId="77777777" w:rsidR="00341276" w:rsidRPr="00892816" w:rsidRDefault="00C43B48" w:rsidP="009D31D0">
            <w:pPr>
              <w:jc w:val="center"/>
            </w:pPr>
            <w:r>
              <w:t>1</w:t>
            </w:r>
            <w:r w:rsidR="00477DEA"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6853" w14:textId="77777777" w:rsidR="00341276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215A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5470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30EFEE3" w14:textId="5D8521F9" w:rsidR="00341276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3F22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7B6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0E48D80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6152E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4EB1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B2FE" w14:textId="77777777" w:rsidR="00341276" w:rsidRPr="00DF15CC" w:rsidRDefault="00341276" w:rsidP="00641CAB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9A2F" w14:textId="77777777" w:rsidR="00341276" w:rsidRPr="00892816" w:rsidRDefault="00DF15CC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3BB" w14:textId="77777777" w:rsidR="00341276" w:rsidRPr="00892816" w:rsidRDefault="00477DEA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C1CB" w14:textId="77777777" w:rsidR="00341276" w:rsidRPr="00892816" w:rsidRDefault="001727BA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2897" w14:textId="77777777" w:rsidR="00341276" w:rsidRPr="005D7057" w:rsidRDefault="001727BA" w:rsidP="009D31D0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0A43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FD08B45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DB97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FDB4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0B10B413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46521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85BA3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3BFB" w14:textId="77777777" w:rsidR="00341276" w:rsidRPr="00DF15CC" w:rsidRDefault="00341276" w:rsidP="00641CAB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D5C3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81EA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D34F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6DB7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F487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4B799DD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7D52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25195" w14:textId="77777777" w:rsidR="00341276" w:rsidRPr="00DF15CC" w:rsidRDefault="00341276" w:rsidP="009D31D0">
            <w:pPr>
              <w:jc w:val="both"/>
            </w:pPr>
          </w:p>
        </w:tc>
      </w:tr>
      <w:tr w:rsidR="00341276" w:rsidRPr="00F45B04" w14:paraId="64E210A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F972" w14:textId="77777777" w:rsidR="00341276" w:rsidRDefault="00341276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5B44" w14:textId="77777777" w:rsidR="00341276" w:rsidRPr="00DF15CC" w:rsidRDefault="00341276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F2CD" w14:textId="77777777" w:rsidR="00341276" w:rsidRPr="00DF15CC" w:rsidRDefault="00341276" w:rsidP="00641CAB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E08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609D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3A5B" w14:textId="77777777" w:rsidR="00341276" w:rsidRPr="00892816" w:rsidRDefault="00341276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8E4C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043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68E3E56" w14:textId="77777777" w:rsidR="00341276" w:rsidRDefault="00341276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3479" w14:textId="77777777" w:rsidR="00341276" w:rsidRPr="00DF15CC" w:rsidRDefault="00341276" w:rsidP="009D31D0">
            <w:pPr>
              <w:jc w:val="center"/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BC785" w14:textId="77777777" w:rsidR="00341276" w:rsidRPr="00DF15CC" w:rsidRDefault="00341276" w:rsidP="009D31D0">
            <w:pPr>
              <w:jc w:val="both"/>
            </w:pPr>
          </w:p>
        </w:tc>
      </w:tr>
      <w:tr w:rsidR="00336580" w:rsidRPr="00F45B04" w14:paraId="3F68AAE9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6DB78" w14:textId="77777777" w:rsidR="00336580" w:rsidRPr="00336580" w:rsidRDefault="00336580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78E3" w14:textId="77777777" w:rsidR="00336580" w:rsidRPr="00DF15CC" w:rsidRDefault="002A68F4" w:rsidP="009D31D0">
            <w:r w:rsidRPr="00DF15CC">
              <w:t xml:space="preserve">Иные межбюджетные трансферты на дополнительную помощь местным бюджетам для решения социально значимых вопросов местного значения на </w:t>
            </w:r>
            <w:r w:rsidRPr="00DF15CC">
              <w:lastRenderedPageBreak/>
              <w:t>капитальный и текущий ремонт объектов культурного наследия (памятников истории и культуры), находящихся в муниципальной собственности, расположенных на территории Успенского сельского поселения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84B1" w14:textId="77777777" w:rsidR="00336580" w:rsidRPr="00DF15CC" w:rsidRDefault="00336580" w:rsidP="00DB1418">
            <w:r w:rsidRPr="00DF15CC">
              <w:lastRenderedPageBreak/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472D" w14:textId="77777777" w:rsidR="00336580" w:rsidRPr="00892816" w:rsidRDefault="002A68F4" w:rsidP="00DF15CC">
            <w:pPr>
              <w:jc w:val="center"/>
            </w:pPr>
            <w:r w:rsidRPr="00892816">
              <w:t>6</w:t>
            </w:r>
            <w:r w:rsidR="00DF15CC" w:rsidRPr="00892816">
              <w:t>6</w:t>
            </w:r>
            <w:r w:rsidRPr="0089281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7120" w14:textId="77777777" w:rsidR="00336580" w:rsidRPr="00892816" w:rsidRDefault="002A68F4" w:rsidP="00DF15CC">
            <w:pPr>
              <w:jc w:val="center"/>
            </w:pPr>
            <w:r w:rsidRPr="00892816">
              <w:t>6</w:t>
            </w:r>
            <w:r w:rsidR="00DF15CC" w:rsidRPr="00892816">
              <w:t>6</w:t>
            </w:r>
            <w:r w:rsidRPr="00892816"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A20E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CD3A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F140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5441385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A51E" w14:textId="77777777" w:rsidR="00336580" w:rsidRPr="00DF15CC" w:rsidRDefault="00336580" w:rsidP="009D31D0">
            <w:pPr>
              <w:jc w:val="center"/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43489" w14:textId="77777777" w:rsidR="002873E5" w:rsidRPr="00DF15CC" w:rsidRDefault="002873E5" w:rsidP="002873E5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4D802DEE" w14:textId="77777777" w:rsidR="002873E5" w:rsidRPr="00DF15CC" w:rsidRDefault="002873E5" w:rsidP="002873E5">
            <w:pPr>
              <w:jc w:val="both"/>
            </w:pPr>
            <w:r w:rsidRPr="00DF15CC">
              <w:t>МБУК</w:t>
            </w:r>
          </w:p>
          <w:p w14:paraId="496EEC36" w14:textId="77777777" w:rsidR="00336580" w:rsidRPr="00DF15CC" w:rsidRDefault="002873E5" w:rsidP="002873E5">
            <w:pPr>
              <w:jc w:val="both"/>
            </w:pPr>
            <w:r w:rsidRPr="00DF15CC">
              <w:lastRenderedPageBreak/>
              <w:t>«Успенская клубная система»</w:t>
            </w:r>
          </w:p>
        </w:tc>
      </w:tr>
      <w:tr w:rsidR="00336580" w:rsidRPr="00F45B04" w14:paraId="111812C6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17793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50E74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FFD" w14:textId="77777777" w:rsidR="00336580" w:rsidRPr="00DF15CC" w:rsidRDefault="00336580" w:rsidP="00DB1418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3D3" w14:textId="77777777" w:rsidR="00336580" w:rsidRPr="00892816" w:rsidRDefault="00DF15CC" w:rsidP="009D31D0">
            <w:pPr>
              <w:jc w:val="center"/>
            </w:pPr>
            <w:r w:rsidRPr="00892816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533E" w14:textId="77777777" w:rsidR="00336580" w:rsidRPr="00892816" w:rsidRDefault="00DF15CC" w:rsidP="009D31D0">
            <w:pPr>
              <w:jc w:val="center"/>
            </w:pPr>
            <w:r w:rsidRPr="00892816">
              <w:t>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5734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4306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34EA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00BD8E2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5B41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5778C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5FFDA59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4F265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FCEF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3A69" w14:textId="77777777" w:rsidR="00336580" w:rsidRPr="00DF15CC" w:rsidRDefault="00336580" w:rsidP="00DB1418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A2F6" w14:textId="77777777" w:rsidR="00336580" w:rsidRPr="00892816" w:rsidRDefault="002A68F4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A8E3" w14:textId="77777777" w:rsidR="00336580" w:rsidRPr="00892816" w:rsidRDefault="002A68F4" w:rsidP="009D31D0">
            <w:pPr>
              <w:jc w:val="center"/>
            </w:pPr>
            <w:r w:rsidRPr="00892816">
              <w:t>600,0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C722" w14:textId="77777777" w:rsidR="00336580" w:rsidRPr="00892816" w:rsidRDefault="00CB3A39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45CF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E399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5FA156C5" w14:textId="77777777" w:rsidR="00336580" w:rsidRPr="00DF15CC" w:rsidRDefault="00CB3A39" w:rsidP="009D31D0">
            <w:pPr>
              <w:jc w:val="center"/>
            </w:pPr>
            <w:r w:rsidRPr="00DF15CC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BCE0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CBA23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27B72E9C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723CC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4FF96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D2FE" w14:textId="77777777" w:rsidR="00336580" w:rsidRPr="00DF15CC" w:rsidRDefault="00336580" w:rsidP="00DB1418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2846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2A4" w14:textId="77777777" w:rsidR="00336580" w:rsidRPr="00892816" w:rsidRDefault="00336580" w:rsidP="009D31D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85EC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6822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9913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82E34A2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16AD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ACF0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336580" w:rsidRPr="00F45B04" w14:paraId="2B7E6882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CBB9" w14:textId="77777777" w:rsidR="00336580" w:rsidRDefault="00336580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42C4" w14:textId="77777777" w:rsidR="00336580" w:rsidRPr="00DF15CC" w:rsidRDefault="00336580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0269" w14:textId="77777777" w:rsidR="00336580" w:rsidRPr="00DF15CC" w:rsidRDefault="00336580" w:rsidP="00DB1418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29A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C79" w14:textId="77777777" w:rsidR="00336580" w:rsidRPr="00892816" w:rsidRDefault="00336580" w:rsidP="009D31D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7F38" w14:textId="77777777" w:rsidR="00336580" w:rsidRPr="00892816" w:rsidRDefault="00336580" w:rsidP="009D31D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6933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ABE9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D51D014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5F37" w14:textId="77777777" w:rsidR="00336580" w:rsidRDefault="00336580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938C" w14:textId="77777777" w:rsidR="00336580" w:rsidRDefault="00336580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34B5DF02" w14:textId="77777777" w:rsidTr="00892816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C0670" w14:textId="77777777" w:rsidR="00A873E4" w:rsidRPr="00A873E4" w:rsidRDefault="00A873E4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FCDE7" w14:textId="77777777" w:rsidR="00A873E4" w:rsidRPr="00DF15CC" w:rsidRDefault="00A873E4" w:rsidP="009D31D0">
            <w:r>
              <w:t xml:space="preserve">Мероприятия в области </w:t>
            </w:r>
            <w:r w:rsidR="00796B62">
              <w:t>сохранения, использования, популяризации и охраны объектов культурного наследия (памятников истории культуры), находящихся на территории Успенского сельского поселения Белоглинского района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013F" w14:textId="77777777" w:rsidR="00A873E4" w:rsidRPr="00DF15CC" w:rsidRDefault="00A873E4" w:rsidP="00A873E4">
            <w:r w:rsidRPr="00DF15CC"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77B3" w14:textId="0F549BBB" w:rsidR="00A873E4" w:rsidRPr="00892816" w:rsidRDefault="00640E52" w:rsidP="009D31D0">
            <w:pPr>
              <w:jc w:val="center"/>
            </w:pPr>
            <w:r>
              <w:rPr>
                <w:sz w:val="22"/>
              </w:rPr>
              <w:t>2</w:t>
            </w:r>
            <w:r w:rsidR="00C43B48">
              <w:rPr>
                <w:sz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F25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6BFF" w14:textId="77777777" w:rsidR="00A873E4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74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0EEC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1C86CAC" w14:textId="252F05A3" w:rsidR="00A873E4" w:rsidRDefault="00640E52" w:rsidP="009D31D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BC8E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64A9" w14:textId="77777777" w:rsidR="00796B62" w:rsidRPr="00DF15CC" w:rsidRDefault="00796B62" w:rsidP="00796B62">
            <w:pPr>
              <w:jc w:val="both"/>
            </w:pPr>
            <w:r w:rsidRPr="00DF15CC">
              <w:t xml:space="preserve">Администрация Успенского сельского поселения Белоглинского района </w:t>
            </w:r>
          </w:p>
          <w:p w14:paraId="051D6F68" w14:textId="77777777" w:rsidR="00796B62" w:rsidRPr="00DF15CC" w:rsidRDefault="00796B62" w:rsidP="00796B62">
            <w:pPr>
              <w:jc w:val="both"/>
            </w:pPr>
            <w:r w:rsidRPr="00DF15CC">
              <w:t>МБУК</w:t>
            </w:r>
          </w:p>
          <w:p w14:paraId="55478B3F" w14:textId="77777777" w:rsidR="00A873E4" w:rsidRDefault="00796B62" w:rsidP="00796B62">
            <w:pPr>
              <w:jc w:val="both"/>
              <w:rPr>
                <w:sz w:val="28"/>
                <w:szCs w:val="28"/>
              </w:rPr>
            </w:pPr>
            <w:r w:rsidRPr="00DF15CC">
              <w:t>«Успенская клубная система»</w:t>
            </w:r>
          </w:p>
        </w:tc>
      </w:tr>
      <w:tr w:rsidR="00A873E4" w:rsidRPr="00F45B04" w14:paraId="2E396878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1184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1BADC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75D3" w14:textId="77777777" w:rsidR="00A873E4" w:rsidRPr="00DF15CC" w:rsidRDefault="00A873E4" w:rsidP="00A873E4">
            <w:r w:rsidRPr="00DF15CC">
              <w:t>местный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C259" w14:textId="2820C27E" w:rsidR="00A873E4" w:rsidRPr="00892816" w:rsidRDefault="00640E52" w:rsidP="009D31D0">
            <w:pPr>
              <w:jc w:val="center"/>
            </w:pPr>
            <w:r>
              <w:t>2</w:t>
            </w:r>
            <w:r w:rsidR="00C43B48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87A1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0747" w14:textId="77777777" w:rsidR="00A873E4" w:rsidRPr="00892816" w:rsidRDefault="00F8193F" w:rsidP="009D31D0">
            <w:pPr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F5D3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80FC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2FD1B84" w14:textId="21867C5E" w:rsidR="00A873E4" w:rsidRPr="00C43B48" w:rsidRDefault="00640E52" w:rsidP="009D3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3B48">
              <w:rPr>
                <w:szCs w:val="28"/>
              </w:rPr>
              <w:t>00,0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53DF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5F58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114B9B29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99197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516E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14D" w14:textId="77777777" w:rsidR="00A873E4" w:rsidRPr="00DF15CC" w:rsidRDefault="00A873E4" w:rsidP="00A873E4">
            <w:r w:rsidRPr="00DF15CC">
              <w:t>краевой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86BB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305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ED8C" w14:textId="77777777" w:rsidR="00A873E4" w:rsidRPr="00892816" w:rsidRDefault="00796B62" w:rsidP="009D31D0">
            <w:pPr>
              <w:jc w:val="center"/>
            </w:pPr>
            <w:r w:rsidRPr="00892816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FFAE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9EA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3B8D9B2D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E8D6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2B44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2B4E15CE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C2400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DF01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FC63" w14:textId="77777777" w:rsidR="00A873E4" w:rsidRPr="00DF15CC" w:rsidRDefault="00A873E4" w:rsidP="00A873E4">
            <w:r w:rsidRPr="00DF15CC">
              <w:t>федеральный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F55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D0A7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692A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99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53A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C1A4A46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04AB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  <w:tr w:rsidR="00A873E4" w:rsidRPr="00F45B04" w14:paraId="360DB67B" w14:textId="77777777" w:rsidTr="0089281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539B" w14:textId="77777777" w:rsidR="00A873E4" w:rsidRDefault="00A873E4" w:rsidP="009D31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F497F" w14:textId="77777777" w:rsidR="00A873E4" w:rsidRPr="00DF15CC" w:rsidRDefault="00A873E4" w:rsidP="009D31D0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69D2" w14:textId="77777777" w:rsidR="00A873E4" w:rsidRPr="00DF15CC" w:rsidRDefault="00A873E4" w:rsidP="00A873E4">
            <w:r w:rsidRPr="00DF15CC">
              <w:t>внебюджетные источники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9194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B103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762F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EED2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D0F9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D3C9C65" w14:textId="77777777" w:rsidR="00A873E4" w:rsidRDefault="00796B62" w:rsidP="009D3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DAE3" w14:textId="77777777" w:rsidR="00A873E4" w:rsidRDefault="00A873E4" w:rsidP="009D3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1FB2D" w14:textId="77777777" w:rsidR="00A873E4" w:rsidRDefault="00A873E4" w:rsidP="009D31D0">
            <w:pPr>
              <w:jc w:val="both"/>
              <w:rPr>
                <w:sz w:val="28"/>
                <w:szCs w:val="28"/>
              </w:rPr>
            </w:pPr>
          </w:p>
        </w:tc>
      </w:tr>
    </w:tbl>
    <w:p w14:paraId="471E4AF3" w14:textId="77777777" w:rsidR="00D47AF5" w:rsidRPr="00F45B04" w:rsidRDefault="00D47AF5" w:rsidP="00D47AF5">
      <w:pPr>
        <w:rPr>
          <w:sz w:val="28"/>
          <w:szCs w:val="28"/>
        </w:rPr>
      </w:pPr>
    </w:p>
    <w:p w14:paraId="702E23F1" w14:textId="77777777" w:rsidR="002D3F2E" w:rsidRDefault="002D3F2E" w:rsidP="00D47AF5">
      <w:pPr>
        <w:rPr>
          <w:sz w:val="28"/>
          <w:szCs w:val="28"/>
        </w:rPr>
      </w:pPr>
    </w:p>
    <w:p w14:paraId="3525C252" w14:textId="77777777" w:rsidR="00DF15CC" w:rsidRDefault="00D47AF5" w:rsidP="00D47AF5">
      <w:r w:rsidRPr="00DF15CC">
        <w:t>Начальник финансового отдела</w:t>
      </w:r>
      <w:r w:rsidR="00892816">
        <w:t xml:space="preserve"> </w:t>
      </w:r>
      <w:r w:rsidRPr="00DF15CC">
        <w:t xml:space="preserve">администрации </w:t>
      </w:r>
    </w:p>
    <w:p w14:paraId="049CA1AE" w14:textId="77777777" w:rsidR="00DF15CC" w:rsidRDefault="00D47AF5">
      <w:r w:rsidRPr="00DF15CC">
        <w:t>Успенского сельского</w:t>
      </w:r>
      <w:r w:rsidR="00892816">
        <w:t xml:space="preserve"> </w:t>
      </w:r>
      <w:r w:rsidRPr="00DF15CC">
        <w:t xml:space="preserve">поселения </w:t>
      </w:r>
    </w:p>
    <w:p w14:paraId="07F3342E" w14:textId="77777777" w:rsidR="00E4581F" w:rsidRPr="00DF15CC" w:rsidRDefault="00D47AF5">
      <w:r w:rsidRPr="00DF15CC">
        <w:t xml:space="preserve">Белоглинского района                                                                    </w:t>
      </w:r>
      <w:r w:rsidR="00892816">
        <w:t xml:space="preserve">                                                                                                                    </w:t>
      </w:r>
      <w:r w:rsidRPr="00DF15CC">
        <w:t xml:space="preserve"> </w:t>
      </w:r>
      <w:r w:rsidR="007D442C">
        <w:t>В.А.Салькова</w:t>
      </w:r>
    </w:p>
    <w:sectPr w:rsidR="00E4581F" w:rsidRPr="00DF15CC" w:rsidSect="009D31D0">
      <w:headerReference w:type="default" r:id="rId57"/>
      <w:pgSz w:w="16838" w:h="11906" w:orient="landscape"/>
      <w:pgMar w:top="1701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A952" w14:textId="77777777" w:rsidR="009C4B45" w:rsidRDefault="009C4B45" w:rsidP="004975E0">
      <w:r>
        <w:separator/>
      </w:r>
    </w:p>
  </w:endnote>
  <w:endnote w:type="continuationSeparator" w:id="0">
    <w:p w14:paraId="07CDF4B7" w14:textId="77777777" w:rsidR="009C4B45" w:rsidRDefault="009C4B45" w:rsidP="0049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54ED" w14:textId="77777777" w:rsidR="009C4B45" w:rsidRDefault="009C4B45" w:rsidP="004975E0">
      <w:r>
        <w:separator/>
      </w:r>
    </w:p>
  </w:footnote>
  <w:footnote w:type="continuationSeparator" w:id="0">
    <w:p w14:paraId="5B84ED7D" w14:textId="77777777" w:rsidR="009C4B45" w:rsidRDefault="009C4B45" w:rsidP="0049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5E16" w14:textId="77777777" w:rsidR="00444879" w:rsidRDefault="00D358F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97A0B">
      <w:rPr>
        <w:noProof/>
      </w:rPr>
      <w:t>30</w:t>
    </w:r>
    <w:r>
      <w:rPr>
        <w:noProof/>
      </w:rPr>
      <w:fldChar w:fldCharType="end"/>
    </w:r>
  </w:p>
  <w:p w14:paraId="19AC4FF4" w14:textId="77777777" w:rsidR="00444879" w:rsidRDefault="004448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261C4"/>
    <w:multiLevelType w:val="hybridMultilevel"/>
    <w:tmpl w:val="EAB2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F5"/>
    <w:rsid w:val="0000019F"/>
    <w:rsid w:val="000065B6"/>
    <w:rsid w:val="00012688"/>
    <w:rsid w:val="00014FAB"/>
    <w:rsid w:val="00015050"/>
    <w:rsid w:val="00022D47"/>
    <w:rsid w:val="00024B16"/>
    <w:rsid w:val="00031983"/>
    <w:rsid w:val="00031B86"/>
    <w:rsid w:val="00035C43"/>
    <w:rsid w:val="00044DF2"/>
    <w:rsid w:val="000507D0"/>
    <w:rsid w:val="00065885"/>
    <w:rsid w:val="00071C91"/>
    <w:rsid w:val="00077F0E"/>
    <w:rsid w:val="00097507"/>
    <w:rsid w:val="000A5651"/>
    <w:rsid w:val="000A5994"/>
    <w:rsid w:val="000B01E6"/>
    <w:rsid w:val="000B1446"/>
    <w:rsid w:val="000B1B27"/>
    <w:rsid w:val="000B5F71"/>
    <w:rsid w:val="000B68B6"/>
    <w:rsid w:val="000C1A43"/>
    <w:rsid w:val="000C7D30"/>
    <w:rsid w:val="000D6EEB"/>
    <w:rsid w:val="000E0A55"/>
    <w:rsid w:val="000E1FCB"/>
    <w:rsid w:val="000E46C4"/>
    <w:rsid w:val="000F1972"/>
    <w:rsid w:val="000F31F6"/>
    <w:rsid w:val="000F42C6"/>
    <w:rsid w:val="00101C5C"/>
    <w:rsid w:val="0011117A"/>
    <w:rsid w:val="0012161F"/>
    <w:rsid w:val="0012208A"/>
    <w:rsid w:val="00123EC8"/>
    <w:rsid w:val="001244CA"/>
    <w:rsid w:val="00130040"/>
    <w:rsid w:val="00130A1B"/>
    <w:rsid w:val="00131319"/>
    <w:rsid w:val="00131CDC"/>
    <w:rsid w:val="00140C89"/>
    <w:rsid w:val="00140E9A"/>
    <w:rsid w:val="00142D78"/>
    <w:rsid w:val="001475BE"/>
    <w:rsid w:val="001517FE"/>
    <w:rsid w:val="00151B24"/>
    <w:rsid w:val="00160F9B"/>
    <w:rsid w:val="00163EC4"/>
    <w:rsid w:val="00166B07"/>
    <w:rsid w:val="001702D5"/>
    <w:rsid w:val="00171033"/>
    <w:rsid w:val="001727BA"/>
    <w:rsid w:val="0017555A"/>
    <w:rsid w:val="001A44FD"/>
    <w:rsid w:val="001B1E85"/>
    <w:rsid w:val="001B2211"/>
    <w:rsid w:val="001C1FFE"/>
    <w:rsid w:val="001C48AC"/>
    <w:rsid w:val="001D1EDC"/>
    <w:rsid w:val="001D35A9"/>
    <w:rsid w:val="001D5BAD"/>
    <w:rsid w:val="001E66D1"/>
    <w:rsid w:val="001E68BB"/>
    <w:rsid w:val="001F3918"/>
    <w:rsid w:val="001F70B9"/>
    <w:rsid w:val="002013C3"/>
    <w:rsid w:val="002161E6"/>
    <w:rsid w:val="00217127"/>
    <w:rsid w:val="00220205"/>
    <w:rsid w:val="00226B66"/>
    <w:rsid w:val="00227563"/>
    <w:rsid w:val="00230EF8"/>
    <w:rsid w:val="00236149"/>
    <w:rsid w:val="002364C2"/>
    <w:rsid w:val="00236E22"/>
    <w:rsid w:val="00242600"/>
    <w:rsid w:val="00244D5A"/>
    <w:rsid w:val="002527C8"/>
    <w:rsid w:val="00260D13"/>
    <w:rsid w:val="002677D5"/>
    <w:rsid w:val="0027067F"/>
    <w:rsid w:val="002810A4"/>
    <w:rsid w:val="002873E5"/>
    <w:rsid w:val="002A00E5"/>
    <w:rsid w:val="002A10E9"/>
    <w:rsid w:val="002A14C8"/>
    <w:rsid w:val="002A45C9"/>
    <w:rsid w:val="002A68F4"/>
    <w:rsid w:val="002A722C"/>
    <w:rsid w:val="002A7C02"/>
    <w:rsid w:val="002B1788"/>
    <w:rsid w:val="002B7E83"/>
    <w:rsid w:val="002C0756"/>
    <w:rsid w:val="002C29BF"/>
    <w:rsid w:val="002C2A4D"/>
    <w:rsid w:val="002C413E"/>
    <w:rsid w:val="002C5ABB"/>
    <w:rsid w:val="002D002C"/>
    <w:rsid w:val="002D3F2E"/>
    <w:rsid w:val="002E4365"/>
    <w:rsid w:val="002F27BE"/>
    <w:rsid w:val="003026A9"/>
    <w:rsid w:val="0030363B"/>
    <w:rsid w:val="003051B8"/>
    <w:rsid w:val="003128F1"/>
    <w:rsid w:val="00313478"/>
    <w:rsid w:val="00313F9C"/>
    <w:rsid w:val="00330FB3"/>
    <w:rsid w:val="00333475"/>
    <w:rsid w:val="003346ED"/>
    <w:rsid w:val="00336580"/>
    <w:rsid w:val="003377E3"/>
    <w:rsid w:val="00341276"/>
    <w:rsid w:val="00347AE9"/>
    <w:rsid w:val="00352E49"/>
    <w:rsid w:val="00360325"/>
    <w:rsid w:val="0036054E"/>
    <w:rsid w:val="00363C97"/>
    <w:rsid w:val="00370957"/>
    <w:rsid w:val="003709E9"/>
    <w:rsid w:val="00381875"/>
    <w:rsid w:val="003848A6"/>
    <w:rsid w:val="00394A67"/>
    <w:rsid w:val="00395685"/>
    <w:rsid w:val="003B01F3"/>
    <w:rsid w:val="003B6EBD"/>
    <w:rsid w:val="003B75E8"/>
    <w:rsid w:val="003C7817"/>
    <w:rsid w:val="003D1B5E"/>
    <w:rsid w:val="003D2C8B"/>
    <w:rsid w:val="003D6A8C"/>
    <w:rsid w:val="003E0D0C"/>
    <w:rsid w:val="003E1B51"/>
    <w:rsid w:val="003E4108"/>
    <w:rsid w:val="003F797F"/>
    <w:rsid w:val="00400558"/>
    <w:rsid w:val="00400765"/>
    <w:rsid w:val="00402FE4"/>
    <w:rsid w:val="004041D9"/>
    <w:rsid w:val="00405A63"/>
    <w:rsid w:val="00412DEF"/>
    <w:rsid w:val="00415B2F"/>
    <w:rsid w:val="00421A9F"/>
    <w:rsid w:val="00422055"/>
    <w:rsid w:val="004239D0"/>
    <w:rsid w:val="00431632"/>
    <w:rsid w:val="00444879"/>
    <w:rsid w:val="00447EF6"/>
    <w:rsid w:val="004532F5"/>
    <w:rsid w:val="00461787"/>
    <w:rsid w:val="00463FB9"/>
    <w:rsid w:val="0046543E"/>
    <w:rsid w:val="00470676"/>
    <w:rsid w:val="00477DEA"/>
    <w:rsid w:val="00482A6A"/>
    <w:rsid w:val="00484D22"/>
    <w:rsid w:val="0049048A"/>
    <w:rsid w:val="004953BF"/>
    <w:rsid w:val="00496FAE"/>
    <w:rsid w:val="004975E0"/>
    <w:rsid w:val="004A45C9"/>
    <w:rsid w:val="004B0681"/>
    <w:rsid w:val="004B15FB"/>
    <w:rsid w:val="004C35A3"/>
    <w:rsid w:val="004C58F9"/>
    <w:rsid w:val="004C5A5F"/>
    <w:rsid w:val="004C5C07"/>
    <w:rsid w:val="004D3D59"/>
    <w:rsid w:val="004D5E8E"/>
    <w:rsid w:val="004D6587"/>
    <w:rsid w:val="004D743E"/>
    <w:rsid w:val="004E5A53"/>
    <w:rsid w:val="004F0EAD"/>
    <w:rsid w:val="004F523B"/>
    <w:rsid w:val="004F76FB"/>
    <w:rsid w:val="00505040"/>
    <w:rsid w:val="00513BA1"/>
    <w:rsid w:val="00515A44"/>
    <w:rsid w:val="00523730"/>
    <w:rsid w:val="00525287"/>
    <w:rsid w:val="00530CC7"/>
    <w:rsid w:val="005316CC"/>
    <w:rsid w:val="00531AFF"/>
    <w:rsid w:val="00532A9F"/>
    <w:rsid w:val="00534078"/>
    <w:rsid w:val="005407E6"/>
    <w:rsid w:val="0054484E"/>
    <w:rsid w:val="0055122B"/>
    <w:rsid w:val="005534D1"/>
    <w:rsid w:val="0055477E"/>
    <w:rsid w:val="00557F2F"/>
    <w:rsid w:val="00560AFC"/>
    <w:rsid w:val="00563737"/>
    <w:rsid w:val="00565656"/>
    <w:rsid w:val="005818C2"/>
    <w:rsid w:val="005820A0"/>
    <w:rsid w:val="00582605"/>
    <w:rsid w:val="005903FA"/>
    <w:rsid w:val="00592CD7"/>
    <w:rsid w:val="005964A0"/>
    <w:rsid w:val="005A02AA"/>
    <w:rsid w:val="005A3BB1"/>
    <w:rsid w:val="005A79EA"/>
    <w:rsid w:val="005B00E1"/>
    <w:rsid w:val="005B1C94"/>
    <w:rsid w:val="005B5547"/>
    <w:rsid w:val="005B6BE3"/>
    <w:rsid w:val="005C3C98"/>
    <w:rsid w:val="005D7057"/>
    <w:rsid w:val="005F2F4D"/>
    <w:rsid w:val="005F3511"/>
    <w:rsid w:val="005F7891"/>
    <w:rsid w:val="006060A1"/>
    <w:rsid w:val="00607AD6"/>
    <w:rsid w:val="00610127"/>
    <w:rsid w:val="006128FE"/>
    <w:rsid w:val="006149DF"/>
    <w:rsid w:val="00623BA5"/>
    <w:rsid w:val="006244CA"/>
    <w:rsid w:val="00640E52"/>
    <w:rsid w:val="00641180"/>
    <w:rsid w:val="006419E6"/>
    <w:rsid w:val="00641CAB"/>
    <w:rsid w:val="006424A1"/>
    <w:rsid w:val="006440E7"/>
    <w:rsid w:val="00646675"/>
    <w:rsid w:val="00647B9A"/>
    <w:rsid w:val="006567F0"/>
    <w:rsid w:val="006669DA"/>
    <w:rsid w:val="00666F09"/>
    <w:rsid w:val="006721E1"/>
    <w:rsid w:val="006821A5"/>
    <w:rsid w:val="006828BE"/>
    <w:rsid w:val="006836E3"/>
    <w:rsid w:val="00683703"/>
    <w:rsid w:val="00684581"/>
    <w:rsid w:val="0069503A"/>
    <w:rsid w:val="00696CD4"/>
    <w:rsid w:val="00696EFA"/>
    <w:rsid w:val="00696F39"/>
    <w:rsid w:val="00697A0B"/>
    <w:rsid w:val="00697FA7"/>
    <w:rsid w:val="006B0A88"/>
    <w:rsid w:val="006B0F02"/>
    <w:rsid w:val="006B3455"/>
    <w:rsid w:val="006B3C7E"/>
    <w:rsid w:val="006C2BCB"/>
    <w:rsid w:val="006C2DCF"/>
    <w:rsid w:val="006D0380"/>
    <w:rsid w:val="006D1B41"/>
    <w:rsid w:val="006D23C8"/>
    <w:rsid w:val="006E127C"/>
    <w:rsid w:val="006F69DF"/>
    <w:rsid w:val="00703860"/>
    <w:rsid w:val="0071323C"/>
    <w:rsid w:val="00713E1C"/>
    <w:rsid w:val="007211BA"/>
    <w:rsid w:val="007271A4"/>
    <w:rsid w:val="007328CD"/>
    <w:rsid w:val="0073650B"/>
    <w:rsid w:val="007369CC"/>
    <w:rsid w:val="007401A2"/>
    <w:rsid w:val="00740432"/>
    <w:rsid w:val="00746076"/>
    <w:rsid w:val="00750A21"/>
    <w:rsid w:val="007523A8"/>
    <w:rsid w:val="0075385E"/>
    <w:rsid w:val="00753BDE"/>
    <w:rsid w:val="007563EB"/>
    <w:rsid w:val="0077057A"/>
    <w:rsid w:val="00782CC8"/>
    <w:rsid w:val="00787089"/>
    <w:rsid w:val="00790609"/>
    <w:rsid w:val="007909FD"/>
    <w:rsid w:val="007946A4"/>
    <w:rsid w:val="00796B62"/>
    <w:rsid w:val="007B0491"/>
    <w:rsid w:val="007B07BE"/>
    <w:rsid w:val="007C1AF7"/>
    <w:rsid w:val="007D1916"/>
    <w:rsid w:val="007D442C"/>
    <w:rsid w:val="007D6B42"/>
    <w:rsid w:val="007E1C73"/>
    <w:rsid w:val="007F0021"/>
    <w:rsid w:val="00811AB0"/>
    <w:rsid w:val="008129FD"/>
    <w:rsid w:val="00821339"/>
    <w:rsid w:val="00826DF5"/>
    <w:rsid w:val="00832C7F"/>
    <w:rsid w:val="008344DE"/>
    <w:rsid w:val="008410C0"/>
    <w:rsid w:val="008460FB"/>
    <w:rsid w:val="008477DD"/>
    <w:rsid w:val="00850753"/>
    <w:rsid w:val="008512B1"/>
    <w:rsid w:val="00852558"/>
    <w:rsid w:val="0085393B"/>
    <w:rsid w:val="00855FF4"/>
    <w:rsid w:val="008661EA"/>
    <w:rsid w:val="0087408E"/>
    <w:rsid w:val="0087628A"/>
    <w:rsid w:val="00876FDE"/>
    <w:rsid w:val="00883ECB"/>
    <w:rsid w:val="00890A4A"/>
    <w:rsid w:val="00892037"/>
    <w:rsid w:val="00892816"/>
    <w:rsid w:val="008A27D1"/>
    <w:rsid w:val="008A6A9B"/>
    <w:rsid w:val="008A6E72"/>
    <w:rsid w:val="008B6DBB"/>
    <w:rsid w:val="008D1D11"/>
    <w:rsid w:val="008D2036"/>
    <w:rsid w:val="008E11DB"/>
    <w:rsid w:val="008E2529"/>
    <w:rsid w:val="008E5837"/>
    <w:rsid w:val="008F16B8"/>
    <w:rsid w:val="008F1C01"/>
    <w:rsid w:val="008F2B1B"/>
    <w:rsid w:val="00906B28"/>
    <w:rsid w:val="00910C6E"/>
    <w:rsid w:val="00911082"/>
    <w:rsid w:val="009120B9"/>
    <w:rsid w:val="009137C4"/>
    <w:rsid w:val="00913EF9"/>
    <w:rsid w:val="00914AFC"/>
    <w:rsid w:val="00916D54"/>
    <w:rsid w:val="00927245"/>
    <w:rsid w:val="00930EDE"/>
    <w:rsid w:val="00932472"/>
    <w:rsid w:val="00940E25"/>
    <w:rsid w:val="009438C8"/>
    <w:rsid w:val="00944431"/>
    <w:rsid w:val="009468CC"/>
    <w:rsid w:val="00947427"/>
    <w:rsid w:val="00951FF8"/>
    <w:rsid w:val="009600E8"/>
    <w:rsid w:val="0096047C"/>
    <w:rsid w:val="0096421B"/>
    <w:rsid w:val="00966005"/>
    <w:rsid w:val="00970C21"/>
    <w:rsid w:val="009724AA"/>
    <w:rsid w:val="00974F82"/>
    <w:rsid w:val="00977D38"/>
    <w:rsid w:val="009914A2"/>
    <w:rsid w:val="009922F9"/>
    <w:rsid w:val="00995A3F"/>
    <w:rsid w:val="009A112E"/>
    <w:rsid w:val="009A1501"/>
    <w:rsid w:val="009A61AE"/>
    <w:rsid w:val="009A6729"/>
    <w:rsid w:val="009B081D"/>
    <w:rsid w:val="009B284C"/>
    <w:rsid w:val="009B4C61"/>
    <w:rsid w:val="009B4DAB"/>
    <w:rsid w:val="009C4B45"/>
    <w:rsid w:val="009C6509"/>
    <w:rsid w:val="009D065E"/>
    <w:rsid w:val="009D1081"/>
    <w:rsid w:val="009D31D0"/>
    <w:rsid w:val="009D637F"/>
    <w:rsid w:val="009E4981"/>
    <w:rsid w:val="009F0FEC"/>
    <w:rsid w:val="009F6A68"/>
    <w:rsid w:val="00A01333"/>
    <w:rsid w:val="00A017B0"/>
    <w:rsid w:val="00A01C4A"/>
    <w:rsid w:val="00A059FA"/>
    <w:rsid w:val="00A10345"/>
    <w:rsid w:val="00A1179C"/>
    <w:rsid w:val="00A11E32"/>
    <w:rsid w:val="00A162FD"/>
    <w:rsid w:val="00A25C99"/>
    <w:rsid w:val="00A31DD8"/>
    <w:rsid w:val="00A420DD"/>
    <w:rsid w:val="00A62A38"/>
    <w:rsid w:val="00A64795"/>
    <w:rsid w:val="00A80DA2"/>
    <w:rsid w:val="00A873E4"/>
    <w:rsid w:val="00A93004"/>
    <w:rsid w:val="00A975C2"/>
    <w:rsid w:val="00AA0663"/>
    <w:rsid w:val="00AA0C34"/>
    <w:rsid w:val="00AA0CEF"/>
    <w:rsid w:val="00AA4401"/>
    <w:rsid w:val="00AA4882"/>
    <w:rsid w:val="00AA6C12"/>
    <w:rsid w:val="00AA7DE9"/>
    <w:rsid w:val="00AB5440"/>
    <w:rsid w:val="00AC090A"/>
    <w:rsid w:val="00AC11CB"/>
    <w:rsid w:val="00AE1631"/>
    <w:rsid w:val="00AE6AA0"/>
    <w:rsid w:val="00AF1071"/>
    <w:rsid w:val="00AF5300"/>
    <w:rsid w:val="00AF5B54"/>
    <w:rsid w:val="00B04282"/>
    <w:rsid w:val="00B04D90"/>
    <w:rsid w:val="00B108AE"/>
    <w:rsid w:val="00B17CAE"/>
    <w:rsid w:val="00B208E8"/>
    <w:rsid w:val="00B22FE0"/>
    <w:rsid w:val="00B36816"/>
    <w:rsid w:val="00B47182"/>
    <w:rsid w:val="00B47905"/>
    <w:rsid w:val="00B47A86"/>
    <w:rsid w:val="00B47C07"/>
    <w:rsid w:val="00B63D74"/>
    <w:rsid w:val="00B67DAC"/>
    <w:rsid w:val="00B760B3"/>
    <w:rsid w:val="00B824ED"/>
    <w:rsid w:val="00B900F2"/>
    <w:rsid w:val="00B9524B"/>
    <w:rsid w:val="00BA0543"/>
    <w:rsid w:val="00BA29D2"/>
    <w:rsid w:val="00BA39D0"/>
    <w:rsid w:val="00BB0089"/>
    <w:rsid w:val="00BB6365"/>
    <w:rsid w:val="00BC2BB3"/>
    <w:rsid w:val="00BD224C"/>
    <w:rsid w:val="00BD7E66"/>
    <w:rsid w:val="00BE057A"/>
    <w:rsid w:val="00BE3C98"/>
    <w:rsid w:val="00BE6306"/>
    <w:rsid w:val="00BF13D5"/>
    <w:rsid w:val="00C017AE"/>
    <w:rsid w:val="00C02988"/>
    <w:rsid w:val="00C073C1"/>
    <w:rsid w:val="00C14989"/>
    <w:rsid w:val="00C1620E"/>
    <w:rsid w:val="00C16B40"/>
    <w:rsid w:val="00C16DFB"/>
    <w:rsid w:val="00C26D47"/>
    <w:rsid w:val="00C30DD5"/>
    <w:rsid w:val="00C3108D"/>
    <w:rsid w:val="00C36F2F"/>
    <w:rsid w:val="00C37BDA"/>
    <w:rsid w:val="00C40BB2"/>
    <w:rsid w:val="00C40E29"/>
    <w:rsid w:val="00C43876"/>
    <w:rsid w:val="00C43B48"/>
    <w:rsid w:val="00C45757"/>
    <w:rsid w:val="00C56F4D"/>
    <w:rsid w:val="00C62822"/>
    <w:rsid w:val="00C70F05"/>
    <w:rsid w:val="00C7603B"/>
    <w:rsid w:val="00C7747C"/>
    <w:rsid w:val="00C82D99"/>
    <w:rsid w:val="00C92D17"/>
    <w:rsid w:val="00C96DB0"/>
    <w:rsid w:val="00C974EA"/>
    <w:rsid w:val="00CA2B51"/>
    <w:rsid w:val="00CA4E9A"/>
    <w:rsid w:val="00CB3A39"/>
    <w:rsid w:val="00CB4F5C"/>
    <w:rsid w:val="00CB76EF"/>
    <w:rsid w:val="00CE6D26"/>
    <w:rsid w:val="00CF2B13"/>
    <w:rsid w:val="00CF39A2"/>
    <w:rsid w:val="00CF733F"/>
    <w:rsid w:val="00CF7FBC"/>
    <w:rsid w:val="00D16351"/>
    <w:rsid w:val="00D22A78"/>
    <w:rsid w:val="00D23D7E"/>
    <w:rsid w:val="00D31C8D"/>
    <w:rsid w:val="00D358FB"/>
    <w:rsid w:val="00D433F4"/>
    <w:rsid w:val="00D45BD5"/>
    <w:rsid w:val="00D4748A"/>
    <w:rsid w:val="00D47AF5"/>
    <w:rsid w:val="00D55983"/>
    <w:rsid w:val="00D62E0D"/>
    <w:rsid w:val="00D660B4"/>
    <w:rsid w:val="00D743F8"/>
    <w:rsid w:val="00D819CD"/>
    <w:rsid w:val="00D85097"/>
    <w:rsid w:val="00D86827"/>
    <w:rsid w:val="00D879D4"/>
    <w:rsid w:val="00DA0307"/>
    <w:rsid w:val="00DA0A51"/>
    <w:rsid w:val="00DA2B5D"/>
    <w:rsid w:val="00DA5E4D"/>
    <w:rsid w:val="00DA7932"/>
    <w:rsid w:val="00DB1418"/>
    <w:rsid w:val="00DB59AD"/>
    <w:rsid w:val="00DB79B3"/>
    <w:rsid w:val="00DC1D69"/>
    <w:rsid w:val="00DC6F6B"/>
    <w:rsid w:val="00DD0A62"/>
    <w:rsid w:val="00DD5A64"/>
    <w:rsid w:val="00DD6955"/>
    <w:rsid w:val="00DE3801"/>
    <w:rsid w:val="00DF15CC"/>
    <w:rsid w:val="00E01A5C"/>
    <w:rsid w:val="00E02E3A"/>
    <w:rsid w:val="00E03281"/>
    <w:rsid w:val="00E11C0D"/>
    <w:rsid w:val="00E13429"/>
    <w:rsid w:val="00E16B36"/>
    <w:rsid w:val="00E170BE"/>
    <w:rsid w:val="00E17C77"/>
    <w:rsid w:val="00E3097D"/>
    <w:rsid w:val="00E32D5C"/>
    <w:rsid w:val="00E4581F"/>
    <w:rsid w:val="00E5257D"/>
    <w:rsid w:val="00E5779B"/>
    <w:rsid w:val="00E6265B"/>
    <w:rsid w:val="00E63117"/>
    <w:rsid w:val="00E63518"/>
    <w:rsid w:val="00E65844"/>
    <w:rsid w:val="00E77F35"/>
    <w:rsid w:val="00E90256"/>
    <w:rsid w:val="00EA04E4"/>
    <w:rsid w:val="00EA23CB"/>
    <w:rsid w:val="00EA2A28"/>
    <w:rsid w:val="00EA6C77"/>
    <w:rsid w:val="00EB0C9D"/>
    <w:rsid w:val="00EB3450"/>
    <w:rsid w:val="00EB7D46"/>
    <w:rsid w:val="00EC3B70"/>
    <w:rsid w:val="00EC449E"/>
    <w:rsid w:val="00EC4983"/>
    <w:rsid w:val="00ED2214"/>
    <w:rsid w:val="00ED30DF"/>
    <w:rsid w:val="00EE1B9C"/>
    <w:rsid w:val="00EE3A9D"/>
    <w:rsid w:val="00EE6138"/>
    <w:rsid w:val="00EE7135"/>
    <w:rsid w:val="00EE716C"/>
    <w:rsid w:val="00EF204F"/>
    <w:rsid w:val="00F03533"/>
    <w:rsid w:val="00F13E4E"/>
    <w:rsid w:val="00F15B68"/>
    <w:rsid w:val="00F2565D"/>
    <w:rsid w:val="00F326B6"/>
    <w:rsid w:val="00F40599"/>
    <w:rsid w:val="00F439EC"/>
    <w:rsid w:val="00F45EF3"/>
    <w:rsid w:val="00F4674C"/>
    <w:rsid w:val="00F55F2E"/>
    <w:rsid w:val="00F56FF6"/>
    <w:rsid w:val="00F61A9F"/>
    <w:rsid w:val="00F6309F"/>
    <w:rsid w:val="00F65FD1"/>
    <w:rsid w:val="00F66526"/>
    <w:rsid w:val="00F70FE8"/>
    <w:rsid w:val="00F76814"/>
    <w:rsid w:val="00F80E2F"/>
    <w:rsid w:val="00F8193F"/>
    <w:rsid w:val="00FA4B58"/>
    <w:rsid w:val="00FB0B85"/>
    <w:rsid w:val="00FB0DBF"/>
    <w:rsid w:val="00FB76FD"/>
    <w:rsid w:val="00FB7DDB"/>
    <w:rsid w:val="00FC11FF"/>
    <w:rsid w:val="00FC14AB"/>
    <w:rsid w:val="00FC3B75"/>
    <w:rsid w:val="00FE1FA3"/>
    <w:rsid w:val="00FE7458"/>
    <w:rsid w:val="00FF1903"/>
    <w:rsid w:val="00FF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46E4"/>
  <w15:docId w15:val="{6BA9826D-BE6E-4E4E-9F4B-67AFDEE4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AF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D47AF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AF5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80">
    <w:name w:val="Заголовок 8 Знак"/>
    <w:basedOn w:val="a0"/>
    <w:link w:val="8"/>
    <w:rsid w:val="00D47AF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1"/>
    <w:basedOn w:val="a"/>
    <w:rsid w:val="00D47A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ody Text"/>
    <w:basedOn w:val="a"/>
    <w:link w:val="a4"/>
    <w:rsid w:val="00D47AF5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D47AF5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Body Text Indent"/>
    <w:basedOn w:val="a"/>
    <w:link w:val="a6"/>
    <w:rsid w:val="00D47A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D47AF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rsid w:val="00D47AF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D47AF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D47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47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D47AF5"/>
    <w:pPr>
      <w:spacing w:before="100" w:beforeAutospacing="1" w:after="100" w:afterAutospacing="1"/>
    </w:pPr>
  </w:style>
  <w:style w:type="character" w:styleId="aa">
    <w:name w:val="Strong"/>
    <w:qFormat/>
    <w:rsid w:val="00D47AF5"/>
    <w:rPr>
      <w:b/>
      <w:bCs/>
    </w:rPr>
  </w:style>
  <w:style w:type="paragraph" w:customStyle="1" w:styleId="ab">
    <w:name w:val="Знак Знак Знак Знак"/>
    <w:aliases w:val=" Знак Знак,Знак Знак"/>
    <w:basedOn w:val="a"/>
    <w:rsid w:val="00D47AF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rsid w:val="00D47AF5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47AF5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47AF5"/>
  </w:style>
  <w:style w:type="paragraph" w:customStyle="1" w:styleId="ae">
    <w:name w:val="Знак"/>
    <w:basedOn w:val="a"/>
    <w:rsid w:val="00D47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Текст1"/>
    <w:basedOn w:val="a"/>
    <w:rsid w:val="00D47AF5"/>
    <w:pPr>
      <w:widowControl w:val="0"/>
      <w:suppressAutoHyphens/>
    </w:pPr>
    <w:rPr>
      <w:rFonts w:ascii="Courier New" w:eastAsia="Arial Unicode MS" w:hAnsi="Courier New"/>
      <w:kern w:val="1"/>
      <w:sz w:val="20"/>
      <w:szCs w:val="20"/>
      <w:lang w:eastAsia="ar-SA"/>
    </w:rPr>
  </w:style>
  <w:style w:type="paragraph" w:customStyle="1" w:styleId="13">
    <w:name w:val="1 Знак"/>
    <w:basedOn w:val="a"/>
    <w:rsid w:val="00D47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D47A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47AF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D47A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D47AF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47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D47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EC43332463D03EA9F29305C0AE9FF9C6E15A1BF205402E23E0CB24CA9sBI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consultantplus://offline/ref=C7A479C82588636F58C115D2BBA6230E297964D3053395DEB34164CE63o6j7G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A5ADB-045F-49E0-BAFB-37805F10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30</Pages>
  <Words>7348</Words>
  <Characters>41884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2024-09-16T10:44:00Z</cp:lastPrinted>
  <dcterms:created xsi:type="dcterms:W3CDTF">2021-12-17T05:30:00Z</dcterms:created>
  <dcterms:modified xsi:type="dcterms:W3CDTF">2024-11-15T10:18:00Z</dcterms:modified>
</cp:coreProperties>
</file>