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8A40B" w14:textId="77777777" w:rsidR="008F0F1E" w:rsidRPr="003E0963" w:rsidRDefault="000D204D" w:rsidP="00B705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3E0963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752EBCF" wp14:editId="432D6274">
            <wp:extent cx="523875" cy="638175"/>
            <wp:effectExtent l="19050" t="0" r="9525" b="0"/>
            <wp:docPr id="1" name="Рисунок 1" descr="Успенское СП Белог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спенское СП Белогл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BA2034" w14:textId="77777777" w:rsidR="00761735" w:rsidRPr="003E0963" w:rsidRDefault="00761735" w:rsidP="00B705AE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kern w:val="32"/>
          <w:sz w:val="32"/>
          <w:szCs w:val="32"/>
          <w:lang w:eastAsia="ar-SA"/>
        </w:rPr>
      </w:pPr>
      <w:r w:rsidRPr="003E0963">
        <w:rPr>
          <w:rFonts w:ascii="Times New Roman" w:hAnsi="Times New Roman"/>
          <w:b/>
          <w:bCs/>
          <w:kern w:val="32"/>
          <w:sz w:val="32"/>
          <w:szCs w:val="32"/>
          <w:lang w:eastAsia="ar-SA"/>
        </w:rPr>
        <w:t>ПОСТАНОВЛЕНИЕ</w:t>
      </w:r>
    </w:p>
    <w:p w14:paraId="39721513" w14:textId="77777777" w:rsidR="00761735" w:rsidRPr="003E0963" w:rsidRDefault="00761735" w:rsidP="00B705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89F5DDB" w14:textId="77777777" w:rsidR="00761735" w:rsidRPr="003E0963" w:rsidRDefault="00761735" w:rsidP="00B705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E0963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АДМИНИСТРАЦИИ УСПЕНСКОГО СЕЛЬСКОГО ПОСЕЛЕНИЯ БЕЛОГЛИНСКОГО РАЙОНА</w:t>
      </w:r>
    </w:p>
    <w:p w14:paraId="44E0973D" w14:textId="77777777" w:rsidR="00761735" w:rsidRPr="003E0963" w:rsidRDefault="00761735" w:rsidP="00B705AE">
      <w:pPr>
        <w:keepNext/>
        <w:spacing w:after="0" w:line="240" w:lineRule="auto"/>
        <w:jc w:val="both"/>
        <w:outlineLvl w:val="0"/>
        <w:rPr>
          <w:rFonts w:ascii="Arial" w:hAnsi="Arial" w:cs="Arial"/>
          <w:b/>
          <w:bCs/>
          <w:kern w:val="32"/>
          <w:sz w:val="32"/>
          <w:szCs w:val="32"/>
          <w:lang w:eastAsia="ar-SA"/>
        </w:rPr>
      </w:pPr>
    </w:p>
    <w:p w14:paraId="7716E296" w14:textId="7CB8D27D" w:rsidR="00761735" w:rsidRPr="004A5DA2" w:rsidRDefault="006C6EC6" w:rsidP="0036640D">
      <w:pPr>
        <w:tabs>
          <w:tab w:val="left" w:pos="5387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4A5DA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E285E" w:rsidRPr="004A5DA2">
        <w:rPr>
          <w:rFonts w:ascii="Times New Roman" w:hAnsi="Times New Roman"/>
          <w:sz w:val="28"/>
          <w:szCs w:val="28"/>
          <w:lang w:eastAsia="ar-SA"/>
        </w:rPr>
        <w:t>О</w:t>
      </w:r>
      <w:r w:rsidR="0005333D" w:rsidRPr="004A5DA2">
        <w:rPr>
          <w:rFonts w:ascii="Times New Roman" w:hAnsi="Times New Roman"/>
          <w:sz w:val="28"/>
          <w:szCs w:val="28"/>
          <w:lang w:eastAsia="ar-SA"/>
        </w:rPr>
        <w:t>т</w:t>
      </w:r>
      <w:r w:rsidR="00031B92" w:rsidRPr="004A5DA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E103A">
        <w:rPr>
          <w:rFonts w:ascii="Times New Roman" w:hAnsi="Times New Roman"/>
          <w:sz w:val="28"/>
          <w:szCs w:val="28"/>
          <w:lang w:eastAsia="ar-SA"/>
        </w:rPr>
        <w:t>15.11</w:t>
      </w:r>
      <w:r w:rsidR="00AF3F97">
        <w:rPr>
          <w:rFonts w:ascii="Times New Roman" w:hAnsi="Times New Roman"/>
          <w:sz w:val="28"/>
          <w:szCs w:val="28"/>
          <w:lang w:eastAsia="ar-SA"/>
        </w:rPr>
        <w:t>.2024</w:t>
      </w:r>
      <w:r w:rsidR="008B5184" w:rsidRPr="004A5DA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27634" w:rsidRPr="004A5DA2">
        <w:rPr>
          <w:rFonts w:ascii="Times New Roman" w:hAnsi="Times New Roman"/>
          <w:sz w:val="28"/>
          <w:szCs w:val="28"/>
          <w:lang w:eastAsia="ar-SA"/>
        </w:rPr>
        <w:t>г</w:t>
      </w:r>
      <w:r w:rsidR="00427634" w:rsidRPr="00CE57CE">
        <w:rPr>
          <w:rFonts w:ascii="Times New Roman" w:hAnsi="Times New Roman"/>
          <w:sz w:val="28"/>
          <w:szCs w:val="28"/>
          <w:lang w:eastAsia="ar-SA"/>
        </w:rPr>
        <w:t xml:space="preserve">.                                                     </w:t>
      </w:r>
      <w:r w:rsidR="008B5184" w:rsidRPr="00CE57CE">
        <w:rPr>
          <w:rFonts w:ascii="Times New Roman" w:hAnsi="Times New Roman"/>
          <w:sz w:val="28"/>
          <w:szCs w:val="28"/>
          <w:lang w:eastAsia="ar-SA"/>
        </w:rPr>
        <w:t xml:space="preserve">            </w:t>
      </w:r>
      <w:r w:rsidR="00427634" w:rsidRPr="00CE57CE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05333D" w:rsidRPr="00CE57CE">
        <w:rPr>
          <w:rFonts w:ascii="Times New Roman" w:hAnsi="Times New Roman"/>
          <w:sz w:val="28"/>
          <w:szCs w:val="28"/>
          <w:lang w:eastAsia="ar-SA"/>
        </w:rPr>
        <w:t xml:space="preserve">                            </w:t>
      </w:r>
      <w:r w:rsidR="00770671" w:rsidRPr="00E9618F">
        <w:rPr>
          <w:rFonts w:ascii="Times New Roman" w:hAnsi="Times New Roman"/>
          <w:sz w:val="28"/>
          <w:szCs w:val="28"/>
          <w:lang w:eastAsia="ar-SA"/>
        </w:rPr>
        <w:t>№</w:t>
      </w:r>
      <w:r w:rsidR="00E6224B">
        <w:rPr>
          <w:rFonts w:ascii="Times New Roman" w:hAnsi="Times New Roman"/>
          <w:sz w:val="28"/>
          <w:szCs w:val="28"/>
          <w:lang w:eastAsia="ar-SA"/>
        </w:rPr>
        <w:t>115</w:t>
      </w:r>
    </w:p>
    <w:p w14:paraId="43FF961E" w14:textId="77777777" w:rsidR="00761735" w:rsidRPr="003E0963" w:rsidRDefault="00761735" w:rsidP="00B705A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ст-ца  Успенская</w:t>
      </w:r>
    </w:p>
    <w:p w14:paraId="3F2EE007" w14:textId="77777777" w:rsidR="004521F5" w:rsidRPr="003E0963" w:rsidRDefault="004521F5" w:rsidP="00B705A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0455524D" w14:textId="77777777" w:rsidR="004521F5" w:rsidRPr="003E0963" w:rsidRDefault="004521F5" w:rsidP="004521F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E0963"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администрации Успенского сельского поселени</w:t>
      </w:r>
      <w:r w:rsidR="0005333D">
        <w:rPr>
          <w:rFonts w:ascii="Times New Roman" w:hAnsi="Times New Roman"/>
          <w:b/>
          <w:bCs/>
          <w:sz w:val="28"/>
          <w:szCs w:val="28"/>
        </w:rPr>
        <w:t xml:space="preserve">я Белоглинского района от 30 августа </w:t>
      </w:r>
      <w:r w:rsidRPr="003E0963">
        <w:rPr>
          <w:rFonts w:ascii="Times New Roman" w:hAnsi="Times New Roman"/>
          <w:b/>
          <w:bCs/>
          <w:sz w:val="28"/>
          <w:szCs w:val="28"/>
        </w:rPr>
        <w:t xml:space="preserve">2019 года № 127 «Об утверждении муниципальной программы  «Развитие жилищно – коммунального хозяйства в Успенском сельском поселении </w:t>
      </w:r>
    </w:p>
    <w:p w14:paraId="5842FAB6" w14:textId="77777777" w:rsidR="004521F5" w:rsidRPr="003E0963" w:rsidRDefault="004521F5" w:rsidP="004521F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E0963">
        <w:rPr>
          <w:rFonts w:ascii="Times New Roman" w:hAnsi="Times New Roman"/>
          <w:b/>
          <w:bCs/>
          <w:sz w:val="28"/>
          <w:szCs w:val="28"/>
        </w:rPr>
        <w:t>Белоглинского района»</w:t>
      </w:r>
    </w:p>
    <w:p w14:paraId="1C98EE70" w14:textId="77777777" w:rsidR="00666F33" w:rsidRPr="003E0963" w:rsidRDefault="00666F33" w:rsidP="00B70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31FFFBC1" w14:textId="77777777" w:rsidR="00761735" w:rsidRPr="003E0963" w:rsidRDefault="00761735" w:rsidP="00B705A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14:paraId="4469F660" w14:textId="554CA1BC" w:rsidR="005218CD" w:rsidRPr="005218CD" w:rsidRDefault="004521F5" w:rsidP="006F76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E0963">
        <w:rPr>
          <w:rFonts w:ascii="Times New Roman" w:hAnsi="Times New Roman"/>
          <w:spacing w:val="-6"/>
          <w:sz w:val="28"/>
          <w:szCs w:val="28"/>
        </w:rPr>
        <w:t>Бюджетным кодексом Российской Федерации,</w:t>
      </w:r>
      <w:r w:rsidRPr="003E0963">
        <w:rPr>
          <w:rFonts w:ascii="Times New Roman" w:hAnsi="Times New Roman"/>
          <w:sz w:val="28"/>
          <w:szCs w:val="28"/>
        </w:rPr>
        <w:t xml:space="preserve"> Федеральным законом от 06 октября 2003 года </w:t>
      </w:r>
      <w:hyperlink r:id="rId9" w:history="1">
        <w:r w:rsidRPr="003E0963">
          <w:rPr>
            <w:rFonts w:ascii="Times New Roman" w:hAnsi="Times New Roman"/>
            <w:sz w:val="28"/>
            <w:szCs w:val="28"/>
          </w:rPr>
          <w:t>№ 131-ФЗ</w:t>
        </w:r>
      </w:hyperlink>
      <w:r w:rsidRPr="003E0963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Успенского сельского поселения Белоглинского района постановлением администрации Успенского сельского поселения Белоглинского района от 12 августа 2015 года № 106 «</w:t>
      </w:r>
      <w:r w:rsidRPr="003E0963">
        <w:rPr>
          <w:rFonts w:ascii="Times New Roman" w:hAnsi="Times New Roman"/>
          <w:bCs/>
          <w:sz w:val="28"/>
          <w:szCs w:val="28"/>
        </w:rPr>
        <w:t>Об утверждении Порядка разработки, формирования, утверждения и реализации муниципальных программ Успенского сельского поселения Белоглинского района»</w:t>
      </w:r>
      <w:r w:rsidR="006D6929">
        <w:rPr>
          <w:rFonts w:ascii="Times New Roman" w:hAnsi="Times New Roman"/>
          <w:bCs/>
          <w:sz w:val="28"/>
          <w:szCs w:val="28"/>
        </w:rPr>
        <w:t>,</w:t>
      </w:r>
      <w:r w:rsidR="006D6929" w:rsidRPr="006D6929">
        <w:rPr>
          <w:rFonts w:ascii="Times New Roman" w:hAnsi="Times New Roman"/>
          <w:bCs/>
          <w:sz w:val="28"/>
          <w:szCs w:val="28"/>
        </w:rPr>
        <w:t xml:space="preserve"> руководствуясь решением Совета Успенского сельского поселения Белоглинского района от </w:t>
      </w:r>
      <w:r w:rsidR="00FE103A">
        <w:rPr>
          <w:rFonts w:ascii="Times New Roman" w:hAnsi="Times New Roman"/>
          <w:bCs/>
          <w:sz w:val="28"/>
          <w:szCs w:val="28"/>
        </w:rPr>
        <w:t xml:space="preserve">12 ноября </w:t>
      </w:r>
      <w:r w:rsidR="006D6929" w:rsidRPr="006D6929">
        <w:rPr>
          <w:rFonts w:ascii="Times New Roman" w:hAnsi="Times New Roman"/>
          <w:bCs/>
          <w:sz w:val="28"/>
          <w:szCs w:val="28"/>
        </w:rPr>
        <w:t xml:space="preserve">2024 года № </w:t>
      </w:r>
      <w:r w:rsidR="00FE103A">
        <w:rPr>
          <w:rFonts w:ascii="Times New Roman" w:hAnsi="Times New Roman"/>
          <w:bCs/>
          <w:sz w:val="28"/>
          <w:szCs w:val="28"/>
        </w:rPr>
        <w:t>3</w:t>
      </w:r>
      <w:r w:rsidR="006D6929" w:rsidRPr="006D6929">
        <w:rPr>
          <w:rFonts w:ascii="Times New Roman" w:hAnsi="Times New Roman"/>
          <w:bCs/>
          <w:sz w:val="28"/>
          <w:szCs w:val="28"/>
        </w:rPr>
        <w:t xml:space="preserve"> §</w:t>
      </w:r>
      <w:r w:rsidR="00FE103A">
        <w:rPr>
          <w:rFonts w:ascii="Times New Roman" w:hAnsi="Times New Roman"/>
          <w:bCs/>
          <w:sz w:val="28"/>
          <w:szCs w:val="28"/>
        </w:rPr>
        <w:t>2</w:t>
      </w:r>
      <w:r w:rsidR="006D6929" w:rsidRPr="006D6929">
        <w:rPr>
          <w:rFonts w:ascii="Times New Roman" w:hAnsi="Times New Roman"/>
          <w:bCs/>
          <w:sz w:val="28"/>
          <w:szCs w:val="28"/>
        </w:rPr>
        <w:t xml:space="preserve"> ««О внесении изменений в решение Совета Успенского сельского поселения Белоглинского района от 11  декабря 2023 года № 76 § 1 «О бюджете Успенского сельского поселения Белоглинского района на 2024 год</w:t>
      </w:r>
      <w:r w:rsidR="00C366A9">
        <w:rPr>
          <w:rFonts w:ascii="Times New Roman" w:hAnsi="Times New Roman"/>
          <w:bCs/>
          <w:sz w:val="28"/>
          <w:szCs w:val="28"/>
        </w:rPr>
        <w:t xml:space="preserve"> </w:t>
      </w:r>
      <w:r w:rsidR="001A7AC8" w:rsidRPr="00043999">
        <w:rPr>
          <w:rFonts w:ascii="Times New Roman" w:hAnsi="Times New Roman"/>
          <w:sz w:val="28"/>
          <w:szCs w:val="28"/>
        </w:rPr>
        <w:t>п о с т а н о в л я ю:</w:t>
      </w:r>
      <w:r w:rsidR="00DD06E7" w:rsidRPr="00DD06E7">
        <w:rPr>
          <w:bCs/>
          <w:sz w:val="28"/>
          <w:szCs w:val="28"/>
        </w:rPr>
        <w:t xml:space="preserve"> </w:t>
      </w:r>
    </w:p>
    <w:p w14:paraId="301DA3DB" w14:textId="77777777" w:rsidR="006B09E4" w:rsidRDefault="005218CD" w:rsidP="006B09E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bCs/>
          <w:sz w:val="28"/>
          <w:szCs w:val="28"/>
          <w:lang w:eastAsia="ar-SA"/>
        </w:rPr>
        <w:t xml:space="preserve"> </w:t>
      </w:r>
      <w:r w:rsidR="004521F5" w:rsidRPr="003E0963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Успенского сельского поселения Белоглинского района </w:t>
      </w:r>
      <w:r w:rsidR="00F644D1" w:rsidRPr="003E0963">
        <w:rPr>
          <w:rFonts w:ascii="Times New Roman" w:hAnsi="Times New Roman"/>
          <w:sz w:val="28"/>
          <w:szCs w:val="28"/>
        </w:rPr>
        <w:t xml:space="preserve"> </w:t>
      </w:r>
      <w:r w:rsidR="004521F5" w:rsidRPr="003E0963">
        <w:rPr>
          <w:rFonts w:ascii="Times New Roman" w:hAnsi="Times New Roman"/>
          <w:sz w:val="28"/>
          <w:szCs w:val="28"/>
        </w:rPr>
        <w:t xml:space="preserve">от </w:t>
      </w:r>
      <w:r w:rsidR="00770671" w:rsidRPr="003E0963">
        <w:rPr>
          <w:rFonts w:ascii="Times New Roman" w:hAnsi="Times New Roman"/>
          <w:sz w:val="28"/>
          <w:szCs w:val="28"/>
        </w:rPr>
        <w:t>30 августа</w:t>
      </w:r>
      <w:r w:rsidR="00997EBF" w:rsidRPr="003E0963">
        <w:rPr>
          <w:rFonts w:ascii="Times New Roman" w:hAnsi="Times New Roman"/>
          <w:sz w:val="28"/>
          <w:szCs w:val="28"/>
        </w:rPr>
        <w:t xml:space="preserve"> </w:t>
      </w:r>
      <w:r w:rsidR="003152B7" w:rsidRPr="003E0963">
        <w:rPr>
          <w:rFonts w:ascii="Times New Roman" w:hAnsi="Times New Roman"/>
          <w:sz w:val="28"/>
          <w:szCs w:val="28"/>
        </w:rPr>
        <w:t xml:space="preserve"> 20</w:t>
      </w:r>
      <w:r w:rsidR="00770671" w:rsidRPr="003E0963">
        <w:rPr>
          <w:rFonts w:ascii="Times New Roman" w:hAnsi="Times New Roman"/>
          <w:sz w:val="28"/>
          <w:szCs w:val="28"/>
        </w:rPr>
        <w:t>19</w:t>
      </w:r>
      <w:r w:rsidR="003152B7" w:rsidRPr="003E0963">
        <w:rPr>
          <w:rFonts w:ascii="Times New Roman" w:hAnsi="Times New Roman"/>
          <w:sz w:val="28"/>
          <w:szCs w:val="28"/>
        </w:rPr>
        <w:t xml:space="preserve"> года № </w:t>
      </w:r>
      <w:r w:rsidR="00770671" w:rsidRPr="003E0963">
        <w:rPr>
          <w:rFonts w:ascii="Times New Roman" w:hAnsi="Times New Roman"/>
          <w:sz w:val="28"/>
          <w:szCs w:val="28"/>
        </w:rPr>
        <w:t>127</w:t>
      </w:r>
      <w:r w:rsidR="004521F5" w:rsidRPr="003E0963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</w:t>
      </w:r>
      <w:r w:rsidR="004521F5" w:rsidRPr="003E0963">
        <w:rPr>
          <w:rFonts w:ascii="Times New Roman" w:hAnsi="Times New Roman"/>
          <w:bCs/>
          <w:sz w:val="28"/>
          <w:szCs w:val="28"/>
        </w:rPr>
        <w:t>азвитие жилищно – коммунального хозяйства в Успенском сельском поселении Белоглинского района»</w:t>
      </w:r>
      <w:r w:rsidR="004521F5" w:rsidRPr="003E0963">
        <w:rPr>
          <w:rFonts w:ascii="Times New Roman" w:hAnsi="Times New Roman"/>
          <w:sz w:val="28"/>
          <w:szCs w:val="28"/>
        </w:rPr>
        <w:t>», изложив приложение к постановлению в новой редакции (прилагается).</w:t>
      </w:r>
    </w:p>
    <w:p w14:paraId="7C23E05F" w14:textId="129A1FA9" w:rsidR="003E7D47" w:rsidRPr="006B09E4" w:rsidRDefault="004B7D85" w:rsidP="006B09E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2.  Постановление администрации Успенского сельского поселения Белоглинского района от </w:t>
      </w:r>
      <w:r w:rsidR="00FE103A">
        <w:rPr>
          <w:rFonts w:ascii="Times New Roman" w:hAnsi="Times New Roman"/>
          <w:sz w:val="28"/>
          <w:szCs w:val="28"/>
        </w:rPr>
        <w:t>27</w:t>
      </w:r>
      <w:r w:rsidR="005E23A9">
        <w:rPr>
          <w:rFonts w:ascii="Times New Roman" w:hAnsi="Times New Roman"/>
          <w:sz w:val="28"/>
          <w:szCs w:val="28"/>
        </w:rPr>
        <w:t xml:space="preserve"> </w:t>
      </w:r>
      <w:r w:rsidR="00FE103A">
        <w:rPr>
          <w:rFonts w:ascii="Times New Roman" w:hAnsi="Times New Roman"/>
          <w:sz w:val="28"/>
          <w:szCs w:val="28"/>
        </w:rPr>
        <w:t>сентября</w:t>
      </w:r>
      <w:r w:rsidR="00F45F36">
        <w:rPr>
          <w:rFonts w:ascii="Times New Roman" w:hAnsi="Times New Roman"/>
          <w:sz w:val="28"/>
          <w:szCs w:val="28"/>
        </w:rPr>
        <w:t xml:space="preserve"> </w:t>
      </w:r>
      <w:r w:rsidR="006B09E4">
        <w:rPr>
          <w:rFonts w:ascii="Times New Roman" w:hAnsi="Times New Roman"/>
          <w:sz w:val="28"/>
          <w:szCs w:val="28"/>
        </w:rPr>
        <w:t>202</w:t>
      </w:r>
      <w:r w:rsidR="00233A83">
        <w:rPr>
          <w:rFonts w:ascii="Times New Roman" w:hAnsi="Times New Roman"/>
          <w:sz w:val="28"/>
          <w:szCs w:val="28"/>
        </w:rPr>
        <w:t>4</w:t>
      </w:r>
      <w:r w:rsidR="004A5DA2">
        <w:rPr>
          <w:rFonts w:ascii="Times New Roman" w:hAnsi="Times New Roman"/>
          <w:sz w:val="28"/>
          <w:szCs w:val="28"/>
        </w:rPr>
        <w:t xml:space="preserve"> </w:t>
      </w:r>
      <w:r w:rsidR="006B09E4">
        <w:rPr>
          <w:rFonts w:ascii="Times New Roman" w:hAnsi="Times New Roman"/>
          <w:sz w:val="28"/>
          <w:szCs w:val="28"/>
        </w:rPr>
        <w:t>года</w:t>
      </w:r>
      <w:r w:rsidR="00031B92">
        <w:rPr>
          <w:rFonts w:ascii="Times New Roman" w:hAnsi="Times New Roman"/>
          <w:sz w:val="28"/>
          <w:szCs w:val="28"/>
        </w:rPr>
        <w:t xml:space="preserve"> №</w:t>
      </w:r>
      <w:r w:rsidR="00F45F36">
        <w:rPr>
          <w:rFonts w:ascii="Times New Roman" w:hAnsi="Times New Roman"/>
          <w:sz w:val="28"/>
          <w:szCs w:val="28"/>
        </w:rPr>
        <w:t xml:space="preserve"> </w:t>
      </w:r>
      <w:r w:rsidR="00FE103A">
        <w:rPr>
          <w:rFonts w:ascii="Times New Roman" w:hAnsi="Times New Roman"/>
          <w:sz w:val="28"/>
          <w:szCs w:val="28"/>
        </w:rPr>
        <w:t>91</w:t>
      </w:r>
      <w:r w:rsidR="006B09E4">
        <w:rPr>
          <w:rFonts w:ascii="Times New Roman" w:hAnsi="Times New Roman"/>
          <w:sz w:val="28"/>
          <w:szCs w:val="28"/>
        </w:rPr>
        <w:t xml:space="preserve"> «</w:t>
      </w:r>
      <w:r w:rsidR="006B09E4" w:rsidRPr="006B09E4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Успенского сельского поселения Белоглинского района от 30 августа 2019 года № 127 «Об утверждении муниципальной программы  «Развитие жилищно – коммунального хозяйства в Успенском сельском поселении Белоглинского района»</w:t>
      </w:r>
      <w:r w:rsidR="006B09E4">
        <w:rPr>
          <w:rFonts w:eastAsia="Times New Roman"/>
          <w:sz w:val="28"/>
          <w:szCs w:val="28"/>
          <w:lang w:eastAsia="ru-RU"/>
        </w:rPr>
        <w:t xml:space="preserve"> </w:t>
      </w:r>
      <w:r w:rsidR="003E7D47">
        <w:rPr>
          <w:rFonts w:ascii="Times New Roman" w:hAnsi="Times New Roman"/>
          <w:sz w:val="28"/>
          <w:szCs w:val="28"/>
        </w:rPr>
        <w:t>признать утратившим силу</w:t>
      </w:r>
      <w:r w:rsidR="00D21B5C">
        <w:rPr>
          <w:rFonts w:ascii="Times New Roman" w:hAnsi="Times New Roman"/>
          <w:sz w:val="28"/>
          <w:szCs w:val="28"/>
        </w:rPr>
        <w:t>.</w:t>
      </w:r>
    </w:p>
    <w:p w14:paraId="07639839" w14:textId="77777777" w:rsidR="00761735" w:rsidRPr="003E0963" w:rsidRDefault="003E7D47" w:rsidP="004A5DA2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E46FC" w:rsidRPr="003E0963">
        <w:rPr>
          <w:rFonts w:ascii="Times New Roman" w:hAnsi="Times New Roman"/>
          <w:sz w:val="28"/>
          <w:szCs w:val="28"/>
          <w:lang w:eastAsia="ru-RU"/>
        </w:rPr>
        <w:t>3.</w:t>
      </w:r>
      <w:r w:rsidR="00761735" w:rsidRPr="003E096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43999">
        <w:rPr>
          <w:rFonts w:ascii="Times New Roman" w:hAnsi="Times New Roman"/>
          <w:sz w:val="28"/>
          <w:szCs w:val="28"/>
          <w:lang w:eastAsia="ru-RU"/>
        </w:rPr>
        <w:t>Специалисту 2 категории</w:t>
      </w:r>
      <w:r w:rsidR="00761735" w:rsidRPr="003E0963">
        <w:rPr>
          <w:rFonts w:ascii="Times New Roman" w:hAnsi="Times New Roman"/>
          <w:sz w:val="28"/>
          <w:szCs w:val="28"/>
          <w:lang w:eastAsia="ru-RU"/>
        </w:rPr>
        <w:t xml:space="preserve"> администрации Успенского сельского поселения Белоглинского района </w:t>
      </w:r>
      <w:r w:rsidR="002A50C7">
        <w:rPr>
          <w:rFonts w:ascii="Times New Roman" w:hAnsi="Times New Roman"/>
          <w:sz w:val="28"/>
          <w:szCs w:val="28"/>
          <w:lang w:eastAsia="ru-RU"/>
        </w:rPr>
        <w:t>С</w:t>
      </w:r>
      <w:r w:rsidR="00043999">
        <w:rPr>
          <w:rFonts w:ascii="Times New Roman" w:hAnsi="Times New Roman"/>
          <w:sz w:val="28"/>
          <w:szCs w:val="28"/>
          <w:lang w:eastAsia="ru-RU"/>
        </w:rPr>
        <w:t>.</w:t>
      </w:r>
      <w:r w:rsidR="002A50C7">
        <w:rPr>
          <w:rFonts w:ascii="Times New Roman" w:hAnsi="Times New Roman"/>
          <w:sz w:val="28"/>
          <w:szCs w:val="28"/>
          <w:lang w:eastAsia="ru-RU"/>
        </w:rPr>
        <w:t>Г. Касьяновой</w:t>
      </w:r>
      <w:r w:rsidR="00803185" w:rsidRPr="003E0963">
        <w:rPr>
          <w:rFonts w:ascii="Times New Roman" w:hAnsi="Times New Roman"/>
          <w:sz w:val="28"/>
          <w:szCs w:val="28"/>
          <w:lang w:eastAsia="ru-RU"/>
        </w:rPr>
        <w:t xml:space="preserve"> обнародовать</w:t>
      </w:r>
      <w:r w:rsidR="00761735" w:rsidRPr="003E0963">
        <w:rPr>
          <w:rFonts w:ascii="Times New Roman" w:hAnsi="Times New Roman"/>
          <w:sz w:val="28"/>
          <w:szCs w:val="28"/>
          <w:lang w:eastAsia="ru-RU"/>
        </w:rPr>
        <w:t xml:space="preserve"> настоящее </w:t>
      </w:r>
      <w:r w:rsidR="00761735" w:rsidRPr="003E096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постановление </w:t>
      </w:r>
      <w:r w:rsidR="00FF4B93" w:rsidRPr="003E0963">
        <w:rPr>
          <w:rFonts w:ascii="Times New Roman" w:hAnsi="Times New Roman"/>
          <w:sz w:val="28"/>
          <w:szCs w:val="28"/>
          <w:lang w:eastAsia="ru-RU"/>
        </w:rPr>
        <w:t>и</w:t>
      </w:r>
      <w:r w:rsidR="00761735" w:rsidRPr="003E0963">
        <w:rPr>
          <w:rFonts w:ascii="Times New Roman" w:hAnsi="Times New Roman"/>
          <w:sz w:val="28"/>
          <w:szCs w:val="28"/>
          <w:lang w:eastAsia="ru-RU"/>
        </w:rPr>
        <w:t xml:space="preserve"> разместить на официальном сайте администрации Успенского сельского поселения Белоглинского района (www.</w:t>
      </w:r>
      <w:r w:rsidR="00761735" w:rsidRPr="003E0963">
        <w:rPr>
          <w:rFonts w:ascii="Times New Roman" w:hAnsi="Times New Roman"/>
          <w:sz w:val="28"/>
          <w:szCs w:val="28"/>
          <w:lang w:val="en-US" w:eastAsia="ru-RU"/>
        </w:rPr>
        <w:t>admuspenskoesp</w:t>
      </w:r>
      <w:r w:rsidR="00761735" w:rsidRPr="003E0963">
        <w:rPr>
          <w:rFonts w:ascii="Times New Roman" w:hAnsi="Times New Roman"/>
          <w:sz w:val="28"/>
          <w:szCs w:val="28"/>
          <w:lang w:eastAsia="ru-RU"/>
        </w:rPr>
        <w:t>.</w:t>
      </w:r>
      <w:r w:rsidR="00761735" w:rsidRPr="003E0963">
        <w:rPr>
          <w:rFonts w:ascii="Times New Roman" w:hAnsi="Times New Roman"/>
          <w:sz w:val="28"/>
          <w:szCs w:val="28"/>
          <w:lang w:val="en-US" w:eastAsia="ru-RU"/>
        </w:rPr>
        <w:t>ru</w:t>
      </w:r>
      <w:r w:rsidR="00761735" w:rsidRPr="003E0963">
        <w:rPr>
          <w:rFonts w:ascii="Times New Roman" w:hAnsi="Times New Roman"/>
          <w:sz w:val="28"/>
          <w:szCs w:val="28"/>
          <w:lang w:eastAsia="ru-RU"/>
        </w:rPr>
        <w:t>).</w:t>
      </w:r>
    </w:p>
    <w:p w14:paraId="12D371FD" w14:textId="77777777" w:rsidR="00761735" w:rsidRPr="003E0963" w:rsidRDefault="006F7625" w:rsidP="0005333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="00761735" w:rsidRPr="003E0963">
        <w:rPr>
          <w:rFonts w:ascii="Times New Roman" w:hAnsi="Times New Roman"/>
          <w:sz w:val="28"/>
          <w:szCs w:val="28"/>
          <w:lang w:eastAsia="ar-SA"/>
        </w:rPr>
        <w:t>. Настоящее постановление вступает в силу со дня его официальног</w:t>
      </w:r>
      <w:r w:rsidR="00803185" w:rsidRPr="003E0963">
        <w:rPr>
          <w:rFonts w:ascii="Times New Roman" w:hAnsi="Times New Roman"/>
          <w:sz w:val="28"/>
          <w:szCs w:val="28"/>
          <w:lang w:eastAsia="ar-SA"/>
        </w:rPr>
        <w:t>о обнародования</w:t>
      </w:r>
      <w:r w:rsidR="009544B8" w:rsidRPr="003E0963">
        <w:rPr>
          <w:rFonts w:ascii="Times New Roman" w:hAnsi="Times New Roman"/>
          <w:sz w:val="28"/>
          <w:szCs w:val="28"/>
          <w:lang w:eastAsia="ar-SA"/>
        </w:rPr>
        <w:t>.</w:t>
      </w:r>
    </w:p>
    <w:p w14:paraId="54C8C1FD" w14:textId="77777777" w:rsidR="009544B8" w:rsidRPr="003E0963" w:rsidRDefault="009544B8" w:rsidP="00B705AE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4C6E0E6" w14:textId="77777777" w:rsidR="00DE6169" w:rsidRPr="003E0963" w:rsidRDefault="00195593" w:rsidP="00DE6169">
      <w:pPr>
        <w:tabs>
          <w:tab w:val="left" w:pos="5068"/>
          <w:tab w:val="left" w:pos="54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DE6169" w:rsidRPr="003E0963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 w:rsidR="007A486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E6169" w:rsidRPr="003E0963">
        <w:rPr>
          <w:rFonts w:ascii="Times New Roman" w:eastAsia="Times New Roman" w:hAnsi="Times New Roman"/>
          <w:sz w:val="28"/>
          <w:szCs w:val="28"/>
          <w:lang w:eastAsia="ru-RU"/>
        </w:rPr>
        <w:t xml:space="preserve"> Успенского сельского поселения </w:t>
      </w:r>
    </w:p>
    <w:p w14:paraId="4CAEB72A" w14:textId="77777777" w:rsidR="00DE6169" w:rsidRPr="003E0963" w:rsidRDefault="00DE6169" w:rsidP="00DE6169">
      <w:pPr>
        <w:tabs>
          <w:tab w:val="left" w:pos="5068"/>
          <w:tab w:val="left" w:pos="54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0963">
        <w:rPr>
          <w:rFonts w:ascii="Times New Roman" w:eastAsia="Times New Roman" w:hAnsi="Times New Roman"/>
          <w:sz w:val="28"/>
          <w:szCs w:val="28"/>
          <w:lang w:eastAsia="ru-RU"/>
        </w:rPr>
        <w:t xml:space="preserve">Белоглинского района                                              </w:t>
      </w:r>
      <w:r w:rsidR="00A41616" w:rsidRPr="003E096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7A486E">
        <w:rPr>
          <w:rFonts w:ascii="Times New Roman" w:eastAsia="Times New Roman" w:hAnsi="Times New Roman"/>
          <w:sz w:val="28"/>
          <w:szCs w:val="28"/>
          <w:lang w:eastAsia="ru-RU"/>
        </w:rPr>
        <w:t>Г.Ю.Гусейнова</w:t>
      </w:r>
    </w:p>
    <w:p w14:paraId="65B59767" w14:textId="77777777" w:rsidR="00761735" w:rsidRPr="003E0963" w:rsidRDefault="00761735" w:rsidP="00B705AE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</w:p>
    <w:p w14:paraId="027E3FC2" w14:textId="77777777" w:rsidR="008F5693" w:rsidRPr="003E0963" w:rsidRDefault="00761735" w:rsidP="00124465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br w:type="page"/>
      </w:r>
      <w:r w:rsidR="004405A8" w:rsidRPr="003E0963">
        <w:rPr>
          <w:rFonts w:ascii="Times New Roman" w:hAnsi="Times New Roman"/>
          <w:sz w:val="28"/>
          <w:szCs w:val="20"/>
          <w:lang w:eastAsia="ar-SA"/>
        </w:rPr>
        <w:lastRenderedPageBreak/>
        <w:t xml:space="preserve">                                                                 </w:t>
      </w:r>
      <w:r w:rsidR="0005333D">
        <w:rPr>
          <w:rFonts w:ascii="Times New Roman" w:hAnsi="Times New Roman"/>
          <w:sz w:val="28"/>
          <w:szCs w:val="28"/>
          <w:lang w:eastAsia="ar-SA"/>
        </w:rPr>
        <w:t>ПРИЛОЖЕНИЕ</w:t>
      </w:r>
      <w:r w:rsidR="00966352" w:rsidRPr="003E0963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</w:t>
      </w:r>
    </w:p>
    <w:p w14:paraId="4060BA30" w14:textId="77777777" w:rsidR="00906FAE" w:rsidRPr="003E0963" w:rsidRDefault="00D815C1" w:rsidP="00124465">
      <w:pPr>
        <w:widowControl w:val="0"/>
        <w:snapToGrid w:val="0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к </w:t>
      </w:r>
      <w:r w:rsidR="00906FAE" w:rsidRPr="003E0963">
        <w:rPr>
          <w:rFonts w:ascii="Times New Roman" w:hAnsi="Times New Roman"/>
          <w:sz w:val="28"/>
          <w:szCs w:val="28"/>
          <w:lang w:eastAsia="ar-SA"/>
        </w:rPr>
        <w:t>постановлени</w:t>
      </w:r>
      <w:r w:rsidRPr="003E0963">
        <w:rPr>
          <w:rFonts w:ascii="Times New Roman" w:hAnsi="Times New Roman"/>
          <w:sz w:val="28"/>
          <w:szCs w:val="28"/>
          <w:lang w:eastAsia="ar-SA"/>
        </w:rPr>
        <w:t>ю</w:t>
      </w:r>
      <w:r w:rsidR="00906FAE" w:rsidRPr="003E0963">
        <w:rPr>
          <w:rFonts w:ascii="Times New Roman" w:hAnsi="Times New Roman"/>
          <w:sz w:val="28"/>
          <w:szCs w:val="28"/>
          <w:lang w:eastAsia="ar-SA"/>
        </w:rPr>
        <w:t xml:space="preserve"> администрации </w:t>
      </w:r>
    </w:p>
    <w:p w14:paraId="59D38C92" w14:textId="77777777" w:rsidR="00906FAE" w:rsidRPr="003E0963" w:rsidRDefault="00906FAE" w:rsidP="00124465">
      <w:pPr>
        <w:widowControl w:val="0"/>
        <w:spacing w:after="0" w:line="240" w:lineRule="auto"/>
        <w:ind w:left="4820" w:hanging="482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Успенского сельского поселения Белоглинского района</w:t>
      </w:r>
    </w:p>
    <w:p w14:paraId="23C4924F" w14:textId="3F5283DB" w:rsidR="00906FAE" w:rsidRPr="002A50C7" w:rsidRDefault="00906FAE" w:rsidP="003D7194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0"/>
          <w:lang w:eastAsia="ar-SA"/>
        </w:rPr>
      </w:pPr>
      <w:r w:rsidRPr="004A5DA2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</w:t>
      </w:r>
      <w:r w:rsidR="0005333D" w:rsidRPr="004A5DA2">
        <w:rPr>
          <w:rFonts w:ascii="Times New Roman" w:hAnsi="Times New Roman"/>
          <w:sz w:val="28"/>
          <w:szCs w:val="28"/>
          <w:lang w:eastAsia="ar-SA"/>
        </w:rPr>
        <w:t xml:space="preserve">                            от </w:t>
      </w:r>
      <w:r w:rsidR="00FE103A">
        <w:rPr>
          <w:rFonts w:ascii="Times New Roman" w:hAnsi="Times New Roman"/>
          <w:sz w:val="28"/>
          <w:szCs w:val="28"/>
          <w:lang w:eastAsia="ar-SA"/>
        </w:rPr>
        <w:t>15.11</w:t>
      </w:r>
      <w:r w:rsidR="00AF3F97">
        <w:rPr>
          <w:rFonts w:ascii="Times New Roman" w:hAnsi="Times New Roman"/>
          <w:sz w:val="28"/>
          <w:szCs w:val="28"/>
          <w:lang w:eastAsia="ar-SA"/>
        </w:rPr>
        <w:t>.2024</w:t>
      </w:r>
      <w:r w:rsidR="008B5184" w:rsidRPr="004A5DA2">
        <w:rPr>
          <w:rFonts w:ascii="Times New Roman" w:hAnsi="Times New Roman"/>
          <w:sz w:val="28"/>
          <w:szCs w:val="28"/>
          <w:lang w:eastAsia="ar-SA"/>
        </w:rPr>
        <w:t xml:space="preserve"> г.</w:t>
      </w:r>
      <w:r w:rsidR="005F4A95" w:rsidRPr="004A5DA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F4A95" w:rsidRPr="00E9618F">
        <w:rPr>
          <w:rFonts w:ascii="Times New Roman" w:hAnsi="Times New Roman"/>
          <w:sz w:val="28"/>
          <w:szCs w:val="28"/>
          <w:lang w:eastAsia="ar-SA"/>
        </w:rPr>
        <w:t>№</w:t>
      </w:r>
      <w:r w:rsidR="00E6224B">
        <w:rPr>
          <w:rFonts w:ascii="Times New Roman" w:hAnsi="Times New Roman"/>
          <w:sz w:val="28"/>
          <w:szCs w:val="28"/>
          <w:lang w:eastAsia="ar-SA"/>
        </w:rPr>
        <w:t>115</w:t>
      </w:r>
      <w:r w:rsidR="005E23A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9618F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906FAE" w:rsidRPr="003E0963" w14:paraId="3111BE43" w14:textId="77777777" w:rsidTr="00966352">
        <w:tc>
          <w:tcPr>
            <w:tcW w:w="4927" w:type="dxa"/>
          </w:tcPr>
          <w:p w14:paraId="472DAF4D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3EAAE534" w14:textId="77777777" w:rsidR="00906FAE" w:rsidRPr="003E0963" w:rsidRDefault="00906FAE" w:rsidP="009663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3D27D9A0" w14:textId="77777777" w:rsidR="00906FAE" w:rsidRPr="003E0963" w:rsidRDefault="00906FAE" w:rsidP="0012446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«ПРИЛОЖЕНИЕ</w:t>
            </w:r>
          </w:p>
          <w:p w14:paraId="3CD4B1E2" w14:textId="77777777" w:rsidR="00906FAE" w:rsidRPr="003E0963" w:rsidRDefault="00906FAE" w:rsidP="0012446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 постановлению администрации </w:t>
            </w:r>
          </w:p>
          <w:p w14:paraId="46B8EE03" w14:textId="77777777" w:rsidR="00906FAE" w:rsidRPr="003E0963" w:rsidRDefault="00906FAE" w:rsidP="0012446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Успенского сельского поселения Белоглинского района</w:t>
            </w:r>
          </w:p>
          <w:p w14:paraId="3F8FCACC" w14:textId="77777777" w:rsidR="00906FAE" w:rsidRPr="003E0963" w:rsidRDefault="00906FAE" w:rsidP="0012446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от </w:t>
            </w:r>
            <w:r w:rsidR="00CB3C14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30.08.2019 г.</w:t>
            </w:r>
            <w:r w:rsidR="00A41616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№</w:t>
            </w:r>
            <w:r w:rsidR="00CB3C14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127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A41616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</w:t>
            </w:r>
          </w:p>
          <w:p w14:paraId="0A63C88F" w14:textId="77777777" w:rsidR="00906FAE" w:rsidRPr="003E0963" w:rsidRDefault="00906FAE" w:rsidP="0096635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10BCDF8B" w14:textId="77777777" w:rsidR="00906FAE" w:rsidRPr="0005333D" w:rsidRDefault="00906FAE" w:rsidP="00906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333D">
        <w:rPr>
          <w:rFonts w:ascii="Times New Roman" w:hAnsi="Times New Roman"/>
          <w:b/>
          <w:sz w:val="28"/>
          <w:szCs w:val="28"/>
          <w:lang w:eastAsia="ru-RU"/>
        </w:rPr>
        <w:t>МУНИЦИПАЛЬНАЯ ПРОГРАММА</w:t>
      </w:r>
    </w:p>
    <w:p w14:paraId="38D88ABF" w14:textId="77777777" w:rsidR="00906FAE" w:rsidRPr="0005333D" w:rsidRDefault="00906FAE" w:rsidP="00906FA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5333D">
        <w:rPr>
          <w:rFonts w:ascii="Times New Roman" w:hAnsi="Times New Roman"/>
          <w:b/>
          <w:sz w:val="28"/>
          <w:szCs w:val="28"/>
          <w:lang w:eastAsia="ar-SA"/>
        </w:rPr>
        <w:t>Успенского сельского поселения Белоглинского района</w:t>
      </w:r>
    </w:p>
    <w:p w14:paraId="664FA484" w14:textId="77777777" w:rsidR="00906FAE" w:rsidRPr="0005333D" w:rsidRDefault="00906FAE" w:rsidP="00906FA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333D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Pr="0005333D">
        <w:rPr>
          <w:rFonts w:ascii="Times New Roman" w:hAnsi="Times New Roman"/>
          <w:b/>
          <w:sz w:val="28"/>
          <w:szCs w:val="28"/>
          <w:lang w:eastAsia="ar-SA"/>
        </w:rPr>
        <w:t xml:space="preserve">Развитие жилищно-коммунального хозяйства в Успенском сельском поселении Белоглинского района» </w:t>
      </w:r>
    </w:p>
    <w:p w14:paraId="186741B5" w14:textId="77777777" w:rsidR="00906FAE" w:rsidRPr="0005333D" w:rsidRDefault="00906FAE" w:rsidP="00906F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4C5089DB" w14:textId="77777777" w:rsidR="00906FAE" w:rsidRPr="0005333D" w:rsidRDefault="00906FAE" w:rsidP="00906F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5333D">
        <w:rPr>
          <w:rFonts w:ascii="Times New Roman" w:hAnsi="Times New Roman"/>
          <w:b/>
          <w:bCs/>
          <w:sz w:val="28"/>
          <w:szCs w:val="28"/>
          <w:lang w:eastAsia="ar-SA"/>
        </w:rPr>
        <w:t>ПАСПОРТ</w:t>
      </w:r>
    </w:p>
    <w:p w14:paraId="48C56CE0" w14:textId="77777777" w:rsidR="00906FAE" w:rsidRPr="0005333D" w:rsidRDefault="00906FAE" w:rsidP="00906F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5333D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муниципальной программы </w:t>
      </w:r>
      <w:r w:rsidRPr="0005333D">
        <w:rPr>
          <w:rFonts w:ascii="Times New Roman" w:hAnsi="Times New Roman"/>
          <w:b/>
          <w:sz w:val="28"/>
          <w:szCs w:val="28"/>
          <w:lang w:eastAsia="ar-SA"/>
        </w:rPr>
        <w:t>Успенского сельского поселения Белоглинского района</w:t>
      </w:r>
    </w:p>
    <w:p w14:paraId="58EEB0CE" w14:textId="77777777" w:rsidR="00906FAE" w:rsidRPr="0005333D" w:rsidRDefault="00906FAE" w:rsidP="00906F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5333D">
        <w:rPr>
          <w:rFonts w:ascii="Times New Roman" w:hAnsi="Times New Roman"/>
          <w:b/>
          <w:bCs/>
          <w:sz w:val="28"/>
          <w:szCs w:val="28"/>
          <w:lang w:eastAsia="ar-SA"/>
        </w:rPr>
        <w:t>«</w:t>
      </w:r>
      <w:r w:rsidRPr="0005333D">
        <w:rPr>
          <w:rFonts w:ascii="Times New Roman" w:hAnsi="Times New Roman"/>
          <w:b/>
          <w:sz w:val="28"/>
          <w:szCs w:val="28"/>
          <w:lang w:eastAsia="ar-SA"/>
        </w:rPr>
        <w:t>Развитие жилищно-коммунального хозяйства в Успенском сельском поселении Белоглинского района</w:t>
      </w:r>
      <w:r w:rsidRPr="0005333D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</w:p>
    <w:p w14:paraId="5801AA19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tbl>
      <w:tblPr>
        <w:tblW w:w="9768" w:type="dxa"/>
        <w:tblLook w:val="01E0" w:firstRow="1" w:lastRow="1" w:firstColumn="1" w:lastColumn="1" w:noHBand="0" w:noVBand="0"/>
      </w:tblPr>
      <w:tblGrid>
        <w:gridCol w:w="2628"/>
        <w:gridCol w:w="437"/>
        <w:gridCol w:w="6703"/>
      </w:tblGrid>
      <w:tr w:rsidR="00DA1071" w:rsidRPr="003E0963" w14:paraId="00F12064" w14:textId="77777777" w:rsidTr="00966352">
        <w:tc>
          <w:tcPr>
            <w:tcW w:w="2628" w:type="dxa"/>
          </w:tcPr>
          <w:p w14:paraId="52E76410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437" w:type="dxa"/>
          </w:tcPr>
          <w:p w14:paraId="11F691A2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3B3DA2D5" w14:textId="77777777" w:rsidR="00906FAE" w:rsidRPr="003E0963" w:rsidRDefault="00906FAE" w:rsidP="00966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14:paraId="469C9AF2" w14:textId="77777777" w:rsidR="00906FAE" w:rsidRPr="003E0963" w:rsidRDefault="00906FAE" w:rsidP="009663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Развитие жилищно-коммунального хозяйства в Успенском сельском поселении Белоглинского района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36640D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(далее – муниципальная программа)</w:t>
            </w:r>
          </w:p>
        </w:tc>
      </w:tr>
      <w:tr w:rsidR="00DA1071" w:rsidRPr="003E0963" w14:paraId="144B6266" w14:textId="77777777" w:rsidTr="00966352">
        <w:tc>
          <w:tcPr>
            <w:tcW w:w="2628" w:type="dxa"/>
          </w:tcPr>
          <w:p w14:paraId="3D745413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</w:tc>
        <w:tc>
          <w:tcPr>
            <w:tcW w:w="437" w:type="dxa"/>
          </w:tcPr>
          <w:p w14:paraId="32CA3C23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1371EADA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Администрация Успенского сельского поселения Белоглинского района</w:t>
            </w:r>
          </w:p>
        </w:tc>
      </w:tr>
      <w:tr w:rsidR="00DA1071" w:rsidRPr="003E0963" w14:paraId="643AC716" w14:textId="77777777" w:rsidTr="00966352">
        <w:tc>
          <w:tcPr>
            <w:tcW w:w="2628" w:type="dxa"/>
          </w:tcPr>
          <w:p w14:paraId="2B0A952F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Координаторы подпрограмм </w:t>
            </w:r>
          </w:p>
          <w:p w14:paraId="5009F368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437" w:type="dxa"/>
          </w:tcPr>
          <w:p w14:paraId="28CBB3A0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29B6C89C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предусмотрены </w:t>
            </w:r>
          </w:p>
        </w:tc>
      </w:tr>
      <w:tr w:rsidR="00DA1071" w:rsidRPr="003E0963" w14:paraId="19085F31" w14:textId="77777777" w:rsidTr="00966352">
        <w:tc>
          <w:tcPr>
            <w:tcW w:w="2628" w:type="dxa"/>
          </w:tcPr>
          <w:p w14:paraId="3DF47C98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Участники муниципальной </w:t>
            </w:r>
          </w:p>
          <w:p w14:paraId="675CB8BF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37" w:type="dxa"/>
          </w:tcPr>
          <w:p w14:paraId="6B2855F2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05760799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Администрация Успенского сельского поселения Белоглинского района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(далее – Администрация)</w:t>
            </w:r>
          </w:p>
          <w:p w14:paraId="1C0E349A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Муниципальное казенное учреждение «Успенское хозяйственное объединение» </w:t>
            </w:r>
          </w:p>
          <w:p w14:paraId="6804BE60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унитарное предприятие «Успенское хозяйственное объединение»</w:t>
            </w:r>
          </w:p>
        </w:tc>
      </w:tr>
      <w:tr w:rsidR="00DA1071" w:rsidRPr="003E0963" w14:paraId="140CF731" w14:textId="77777777" w:rsidTr="00966352">
        <w:tc>
          <w:tcPr>
            <w:tcW w:w="2628" w:type="dxa"/>
          </w:tcPr>
          <w:p w14:paraId="71388701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437" w:type="dxa"/>
          </w:tcPr>
          <w:p w14:paraId="20A03803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3D918E4D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DA1071" w:rsidRPr="003E0963" w14:paraId="2A38D4D8" w14:textId="77777777" w:rsidTr="00966352">
        <w:tc>
          <w:tcPr>
            <w:tcW w:w="2628" w:type="dxa"/>
          </w:tcPr>
          <w:p w14:paraId="5073D6C3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b/>
                <w:sz w:val="28"/>
                <w:szCs w:val="20"/>
                <w:lang w:eastAsia="ar-SA"/>
              </w:rPr>
              <w:t xml:space="preserve">Ведомственные целевые </w:t>
            </w:r>
          </w:p>
          <w:p w14:paraId="0702C704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0"/>
                <w:lang w:eastAsia="ar-SA"/>
              </w:rPr>
              <w:lastRenderedPageBreak/>
              <w:t>программы</w:t>
            </w:r>
          </w:p>
        </w:tc>
        <w:tc>
          <w:tcPr>
            <w:tcW w:w="437" w:type="dxa"/>
          </w:tcPr>
          <w:p w14:paraId="1099A592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71717F98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DA1071" w:rsidRPr="003E0963" w14:paraId="32D4CD47" w14:textId="77777777" w:rsidTr="00966352">
        <w:tc>
          <w:tcPr>
            <w:tcW w:w="2628" w:type="dxa"/>
          </w:tcPr>
          <w:p w14:paraId="614A283A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Цели муниципальной </w:t>
            </w:r>
          </w:p>
          <w:p w14:paraId="74F61707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37" w:type="dxa"/>
          </w:tcPr>
          <w:p w14:paraId="1FDE5F35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30F72AE1" w14:textId="77777777" w:rsidR="00906FAE" w:rsidRPr="003E0963" w:rsidRDefault="00906FAE" w:rsidP="00966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Повышение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уровня  жизни  населения:</w:t>
            </w:r>
          </w:p>
          <w:p w14:paraId="1534BD2D" w14:textId="77777777" w:rsidR="00906FAE" w:rsidRPr="003E0963" w:rsidRDefault="00906FAE" w:rsidP="00966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повышение</w:t>
            </w:r>
            <w:r w:rsidRPr="003E096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качества и надежности  производимых (оказываемых) для потребителей  коммунальных услуг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14:paraId="234A2D1C" w14:textId="77777777" w:rsidR="00906FAE" w:rsidRPr="003E0963" w:rsidRDefault="00906FAE" w:rsidP="009663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надежности водоснабжения потребителей населенных пунктов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Успенского сельского поселения Белоглинского района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6FB142C4" w14:textId="77777777" w:rsidR="00906FAE" w:rsidRPr="003E0963" w:rsidRDefault="00906FAE" w:rsidP="00966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создание комфортных условий проживания и отдыха населения;</w:t>
            </w:r>
          </w:p>
          <w:p w14:paraId="7E5B50DC" w14:textId="77777777" w:rsidR="00906FAE" w:rsidRPr="003E0963" w:rsidRDefault="00906FAE" w:rsidP="009663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обеспечение надежного и высокоэффективного уличного освещения территории Успенского сельского поселения Белоглинского района.</w:t>
            </w:r>
          </w:p>
          <w:p w14:paraId="103A0B46" w14:textId="77777777" w:rsidR="00906FAE" w:rsidRPr="003E0963" w:rsidRDefault="00906FAE" w:rsidP="009663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обеспечение права населения на благоприятную окружающую среду, санитарную очистку и уборку территорий населенных пунктов поселения, улучшение экологической обстановки в поселении, снижение уровня загрязнения окружающей среды;</w:t>
            </w:r>
          </w:p>
          <w:p w14:paraId="1DCF3FF1" w14:textId="77777777" w:rsidR="00906FAE" w:rsidRPr="003E0963" w:rsidRDefault="00906FAE" w:rsidP="009663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готовность коммунальной инфраструктуры для работы в осенне-зимний период.</w:t>
            </w:r>
          </w:p>
        </w:tc>
      </w:tr>
      <w:tr w:rsidR="00DA1071" w:rsidRPr="003E0963" w14:paraId="30CA89AC" w14:textId="77777777" w:rsidTr="00966352">
        <w:tc>
          <w:tcPr>
            <w:tcW w:w="2628" w:type="dxa"/>
          </w:tcPr>
          <w:p w14:paraId="28D3F6A2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Задачи муниципальной </w:t>
            </w:r>
          </w:p>
          <w:p w14:paraId="66A97685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37" w:type="dxa"/>
          </w:tcPr>
          <w:p w14:paraId="0E34CC13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1A859CC4" w14:textId="77777777" w:rsidR="00906FAE" w:rsidRPr="003E0963" w:rsidRDefault="00906FAE" w:rsidP="009663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Основной задачей является улучшение жилищных условий и качества жизни населения Успенского сельского поселения Белоглинского района</w:t>
            </w:r>
            <w:r w:rsidRPr="003E096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, которое обеспечивается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</w:p>
          <w:p w14:paraId="12DBD6F5" w14:textId="77777777" w:rsidR="00906FAE" w:rsidRPr="003E0963" w:rsidRDefault="00906FAE" w:rsidP="009663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pacing w:val="-2"/>
                <w:sz w:val="28"/>
                <w:szCs w:val="28"/>
                <w:lang w:eastAsia="ar-SA"/>
              </w:rPr>
              <w:t xml:space="preserve">обеспечение бесперебойного и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качественного водоснабжения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населения качественной питьевой водой в населенных пунктах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Успенского сельского поселения Белоглинского района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16D240FC" w14:textId="77777777" w:rsidR="00906FAE" w:rsidRPr="003E0963" w:rsidRDefault="00906FAE" w:rsidP="0096635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3E0963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повышением эффективности отрасли жилищно-коммунального хозяйства;</w:t>
            </w:r>
          </w:p>
          <w:p w14:paraId="1B13BE12" w14:textId="77777777" w:rsidR="00906FAE" w:rsidRPr="003E0963" w:rsidRDefault="00906FAE" w:rsidP="00966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приведением в качественное состояние элементов благоустройства населенных пунктов;</w:t>
            </w:r>
          </w:p>
          <w:p w14:paraId="5F6F66B1" w14:textId="77777777" w:rsidR="00906FAE" w:rsidRPr="003E0963" w:rsidRDefault="00906FAE" w:rsidP="00966352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восстановлением и модернизацией систем уличного освещения;</w:t>
            </w:r>
          </w:p>
          <w:p w14:paraId="4FC3904E" w14:textId="77777777" w:rsidR="00906FAE" w:rsidRPr="003E0963" w:rsidRDefault="00906FAE" w:rsidP="00966352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увеличением количества освещаемой территории;</w:t>
            </w:r>
          </w:p>
          <w:p w14:paraId="1C83F1C8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оплата и экономия энергоресурсов за период реализации программы</w:t>
            </w:r>
          </w:p>
          <w:p w14:paraId="0CDF3949" w14:textId="77777777" w:rsidR="00906FAE" w:rsidRPr="003E0963" w:rsidRDefault="00906FAE" w:rsidP="009663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предотвращение загрязнения окружающей среды при обращении с отходами производства и потребления;</w:t>
            </w:r>
          </w:p>
          <w:p w14:paraId="6AA55EC3" w14:textId="77777777" w:rsidR="00906FAE" w:rsidRPr="003E0963" w:rsidRDefault="00906FAE" w:rsidP="009663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предупреждение возможных неблагоприятных воздействий хозяйственной и иной деятельности на окружающую природную среду и связанных с ними социальных, экономических и иных последствий;</w:t>
            </w:r>
          </w:p>
          <w:p w14:paraId="65315659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формирование у населения культуры цивилизованного обращения с отходами.</w:t>
            </w:r>
          </w:p>
        </w:tc>
      </w:tr>
      <w:tr w:rsidR="00DA1071" w:rsidRPr="003E0963" w14:paraId="30457705" w14:textId="77777777" w:rsidTr="00966352">
        <w:tc>
          <w:tcPr>
            <w:tcW w:w="2628" w:type="dxa"/>
          </w:tcPr>
          <w:p w14:paraId="65105031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437" w:type="dxa"/>
          </w:tcPr>
          <w:p w14:paraId="3DE1574B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08DEBCE1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ar-SA"/>
              </w:rPr>
              <w:t xml:space="preserve">Количество отремонтированных водопроводных сетей;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доля жителей, обеспеченных питьевой водой, соответствующей требованиям безопасности и безвредности, установленным санитарно-эпидемиологическими правилами; уровень износа водопроводных сетей;</w:t>
            </w:r>
          </w:p>
          <w:p w14:paraId="6400B50A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общая площадь зеленых насаждений в расчете на одного жителя; количество посаженных саженцев;</w:t>
            </w:r>
          </w:p>
          <w:p w14:paraId="0A2E2E68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функционирующих цветников;</w:t>
            </w:r>
          </w:p>
          <w:p w14:paraId="28B7033B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собранных и вывезенных ТБО;</w:t>
            </w:r>
          </w:p>
          <w:p w14:paraId="1003B1CC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приобретенных запчастей, техники;</w:t>
            </w:r>
          </w:p>
          <w:p w14:paraId="78C89DE5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техническое обслуживание линий уличного освещения; </w:t>
            </w:r>
          </w:p>
          <w:p w14:paraId="435E62A3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приобретенных светильников с энергосберегающими лампами; своевременность оплаты за электроэнергию уличного освещения;</w:t>
            </w:r>
          </w:p>
          <w:p w14:paraId="16FAD837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готовность котельных к работе в осенне-зимний период.</w:t>
            </w:r>
          </w:p>
        </w:tc>
      </w:tr>
      <w:tr w:rsidR="00DA1071" w:rsidRPr="003E0963" w14:paraId="5A56E108" w14:textId="77777777" w:rsidTr="00966352">
        <w:tc>
          <w:tcPr>
            <w:tcW w:w="2628" w:type="dxa"/>
          </w:tcPr>
          <w:p w14:paraId="73F3C7C4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Этапы и сроки реализации </w:t>
            </w:r>
          </w:p>
          <w:p w14:paraId="6A4398F2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437" w:type="dxa"/>
          </w:tcPr>
          <w:p w14:paraId="3E4F67BC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074B7FC0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этапы не предусмотрены</w:t>
            </w:r>
          </w:p>
          <w:p w14:paraId="7670A42A" w14:textId="77777777" w:rsidR="00906FAE" w:rsidRPr="003E0963" w:rsidRDefault="00906FAE" w:rsidP="00A4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срок реализации 20</w:t>
            </w:r>
            <w:r w:rsidR="00A41616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-20</w:t>
            </w:r>
            <w:r w:rsidR="00A41616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906FAE" w:rsidRPr="003E0963" w14:paraId="6323446C" w14:textId="77777777" w:rsidTr="00966352">
        <w:tc>
          <w:tcPr>
            <w:tcW w:w="2628" w:type="dxa"/>
          </w:tcPr>
          <w:p w14:paraId="5203E0D3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79D4CE39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437" w:type="dxa"/>
          </w:tcPr>
          <w:p w14:paraId="73F85D29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1A1AE2DC" w14:textId="5A1D42C5" w:rsidR="00906FAE" w:rsidRPr="003E0963" w:rsidRDefault="00F74CD9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4CD9">
              <w:rPr>
                <w:rFonts w:ascii="Times New Roman" w:hAnsi="Times New Roman"/>
                <w:sz w:val="28"/>
                <w:szCs w:val="28"/>
              </w:rPr>
              <w:t>объем бюджетных ассигнований муниципальной программы составляет</w:t>
            </w:r>
            <w:r w:rsidRPr="00A41F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6404AE">
              <w:rPr>
                <w:rFonts w:ascii="Times New Roman" w:hAnsi="Times New Roman"/>
                <w:sz w:val="28"/>
                <w:szCs w:val="28"/>
                <w:lang w:eastAsia="ru-RU"/>
              </w:rPr>
              <w:t>73 953,6</w:t>
            </w:r>
            <w:r w:rsidR="00DA1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412C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тысяч</w:t>
            </w:r>
            <w:r w:rsidR="00906FAE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906FAE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рублей, </w:t>
            </w:r>
            <w:r w:rsidR="00F007E5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</w:t>
            </w:r>
            <w:r w:rsidR="00906FAE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14:paraId="147DDA3B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CF2DDA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8B51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год – </w:t>
            </w:r>
            <w:r w:rsidR="00DA1C74" w:rsidRPr="00DA1C74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="00F45F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A1C74" w:rsidRPr="00DA1C74">
              <w:rPr>
                <w:rFonts w:ascii="Times New Roman" w:hAnsi="Times New Roman"/>
                <w:sz w:val="28"/>
                <w:szCs w:val="28"/>
                <w:lang w:eastAsia="ru-RU"/>
              </w:rPr>
              <w:t>487,</w:t>
            </w:r>
            <w:r w:rsidR="0081773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DA1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60AF3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тысяч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14:paraId="3B29C7C6" w14:textId="77777777" w:rsidR="00906FAE" w:rsidRPr="003E0963" w:rsidRDefault="00906FAE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CF2DDA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  <w:r w:rsidR="008B51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B5184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8B51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87F23">
              <w:rPr>
                <w:rFonts w:ascii="Times New Roman" w:hAnsi="Times New Roman"/>
                <w:sz w:val="28"/>
                <w:szCs w:val="28"/>
                <w:lang w:eastAsia="ru-RU"/>
              </w:rPr>
              <w:t>11 018,0</w:t>
            </w:r>
            <w:r w:rsidR="00DA1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60AF3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тысяч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14:paraId="4CE1D590" w14:textId="77777777" w:rsidR="00906FAE" w:rsidRPr="008B5184" w:rsidRDefault="00906FAE" w:rsidP="00966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CF2DDA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</w:t>
            </w:r>
            <w:r w:rsidR="008B5184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7C5307">
              <w:rPr>
                <w:rFonts w:ascii="Times New Roman" w:hAnsi="Times New Roman"/>
                <w:sz w:val="28"/>
                <w:szCs w:val="28"/>
                <w:lang w:eastAsia="ru-RU"/>
              </w:rPr>
              <w:t>12 028,8</w:t>
            </w:r>
            <w:r w:rsidR="007359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60AF3"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тысяч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8B5184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r w:rsidR="008B5184" w:rsidRPr="008B518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0ECADEF7" w14:textId="77777777" w:rsidR="00906FAE" w:rsidRDefault="00906FAE" w:rsidP="008B5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CF2DDA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</w:t>
            </w:r>
            <w:r w:rsidR="008B5184"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A77CC6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="00767E98">
              <w:rPr>
                <w:rFonts w:ascii="Times New Roman" w:hAnsi="Times New Roman"/>
                <w:sz w:val="28"/>
                <w:szCs w:val="28"/>
                <w:lang w:eastAsia="ru-RU"/>
              </w:rPr>
              <w:t> 274,2</w:t>
            </w:r>
            <w:r w:rsidR="00DA1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тысяч рублей</w:t>
            </w:r>
            <w:r w:rsidR="008B5184" w:rsidRPr="008B518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17D8618E" w14:textId="3940C569" w:rsidR="00F74CD9" w:rsidRPr="008B5184" w:rsidRDefault="00F74CD9" w:rsidP="000B0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C79C5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  <w:r w:rsidR="006404AE">
              <w:rPr>
                <w:rFonts w:ascii="Times New Roman" w:hAnsi="Times New Roman"/>
                <w:sz w:val="28"/>
                <w:szCs w:val="28"/>
                <w:lang w:eastAsia="ru-RU"/>
              </w:rPr>
              <w:t> 145,2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F74CD9" w:rsidRPr="003E0963" w14:paraId="4F8F20E1" w14:textId="77777777" w:rsidTr="00966352">
        <w:tc>
          <w:tcPr>
            <w:tcW w:w="2628" w:type="dxa"/>
          </w:tcPr>
          <w:p w14:paraId="5B04DA25" w14:textId="77777777" w:rsidR="00F74CD9" w:rsidRPr="003E0963" w:rsidRDefault="00F74CD9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</w:tcPr>
          <w:p w14:paraId="6431A165" w14:textId="77777777" w:rsidR="00F74CD9" w:rsidRPr="003E0963" w:rsidRDefault="00F74CD9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3" w:type="dxa"/>
          </w:tcPr>
          <w:p w14:paraId="5F09855E" w14:textId="77777777" w:rsidR="00F74CD9" w:rsidRDefault="00F74CD9" w:rsidP="00F74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B4E53A6" w14:textId="77777777" w:rsidR="00F74CD9" w:rsidRPr="00F74CD9" w:rsidRDefault="00F74CD9" w:rsidP="00F74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4CD9">
              <w:rPr>
                <w:rFonts w:ascii="Times New Roman" w:hAnsi="Times New Roman"/>
                <w:sz w:val="28"/>
                <w:szCs w:val="28"/>
              </w:rPr>
              <w:t>источник финансирования:</w:t>
            </w:r>
          </w:p>
          <w:p w14:paraId="56EBBB61" w14:textId="74B2C40E" w:rsidR="00F74CD9" w:rsidRDefault="00F74CD9" w:rsidP="00F74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4CD9">
              <w:rPr>
                <w:rFonts w:ascii="Times New Roman" w:hAnsi="Times New Roman"/>
                <w:sz w:val="28"/>
                <w:szCs w:val="28"/>
              </w:rPr>
              <w:t xml:space="preserve">- средства бюджета Успенского сельского поселения Белоглинского района  в сумме – </w:t>
            </w:r>
            <w:r w:rsidR="002C79C5">
              <w:rPr>
                <w:rFonts w:ascii="Times New Roman" w:hAnsi="Times New Roman"/>
                <w:sz w:val="28"/>
                <w:szCs w:val="28"/>
              </w:rPr>
              <w:t>67</w:t>
            </w:r>
            <w:r w:rsidR="006404AE">
              <w:rPr>
                <w:rFonts w:ascii="Times New Roman" w:hAnsi="Times New Roman"/>
                <w:sz w:val="28"/>
                <w:szCs w:val="28"/>
              </w:rPr>
              <w:t> 057,1</w:t>
            </w:r>
            <w:r w:rsidR="007C53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14:paraId="2C805B4C" w14:textId="77777777" w:rsidR="00F74CD9" w:rsidRPr="003E0963" w:rsidRDefault="00F74CD9" w:rsidP="00F74C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год – </w:t>
            </w:r>
            <w:r w:rsidR="00DA1C74" w:rsidRPr="00DA1C74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  <w:r w:rsidR="00F45F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A1C74" w:rsidRPr="00DA1C74">
              <w:rPr>
                <w:rFonts w:ascii="Times New Roman" w:hAnsi="Times New Roman"/>
                <w:sz w:val="28"/>
                <w:szCs w:val="28"/>
                <w:lang w:eastAsia="ru-RU"/>
              </w:rPr>
              <w:t>275,</w:t>
            </w:r>
            <w:r w:rsidR="00034BF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DA1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тысяч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14:paraId="533B2B08" w14:textId="77777777" w:rsidR="00F74CD9" w:rsidRPr="003E0963" w:rsidRDefault="00F74CD9" w:rsidP="00F74C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2021 год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87F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11 018,0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тысяч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14:paraId="1FEEA321" w14:textId="77777777" w:rsidR="00F74CD9" w:rsidRPr="008B5184" w:rsidRDefault="00F74CD9" w:rsidP="00F74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–  </w:t>
            </w:r>
            <w:r w:rsidR="007C5307">
              <w:rPr>
                <w:rFonts w:ascii="Times New Roman" w:hAnsi="Times New Roman"/>
                <w:sz w:val="28"/>
                <w:szCs w:val="28"/>
                <w:lang w:eastAsia="ru-RU"/>
              </w:rPr>
              <w:t>12 028,8</w:t>
            </w:r>
            <w:r w:rsidR="007A48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тысяч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r w:rsidRPr="008B518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20F4FEEF" w14:textId="77777777" w:rsidR="00F74CD9" w:rsidRDefault="00F74CD9" w:rsidP="00F74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–  </w:t>
            </w:r>
            <w:r w:rsidR="00CD31B9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  <w:r w:rsidR="00767E98">
              <w:rPr>
                <w:rFonts w:ascii="Times New Roman" w:hAnsi="Times New Roman"/>
                <w:sz w:val="28"/>
                <w:szCs w:val="28"/>
                <w:lang w:eastAsia="ru-RU"/>
              </w:rPr>
              <w:t> 659,9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тысяч рублей</w:t>
            </w:r>
            <w:r w:rsidRPr="008B518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71E4D769" w14:textId="68F4FB9A" w:rsidR="00F74CD9" w:rsidRDefault="00F74CD9" w:rsidP="00F74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– </w:t>
            </w:r>
            <w:r w:rsidR="000B0BA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2C79C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6404AE">
              <w:rPr>
                <w:rFonts w:ascii="Times New Roman" w:hAnsi="Times New Roman"/>
                <w:sz w:val="28"/>
                <w:szCs w:val="28"/>
                <w:lang w:eastAsia="ru-RU"/>
              </w:rPr>
              <w:t> 075,2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тысяч рублей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14:paraId="7328C702" w14:textId="61E8C6DF" w:rsidR="00F74CD9" w:rsidRDefault="00F74CD9" w:rsidP="00F74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4CD9">
              <w:rPr>
                <w:rFonts w:ascii="Times New Roman" w:hAnsi="Times New Roman"/>
                <w:sz w:val="28"/>
                <w:szCs w:val="28"/>
              </w:rPr>
              <w:t xml:space="preserve">- средства краевого бюджета в сумме </w:t>
            </w:r>
            <w:r w:rsidR="00C366A9">
              <w:rPr>
                <w:rFonts w:ascii="Times New Roman" w:hAnsi="Times New Roman"/>
                <w:sz w:val="28"/>
                <w:szCs w:val="28"/>
              </w:rPr>
              <w:t>6 89</w:t>
            </w:r>
            <w:r w:rsidR="00A77CC6">
              <w:rPr>
                <w:rFonts w:ascii="Times New Roman" w:hAnsi="Times New Roman"/>
                <w:sz w:val="28"/>
                <w:szCs w:val="28"/>
              </w:rPr>
              <w:t>6,5</w:t>
            </w:r>
            <w:r w:rsidR="00DE30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  <w:r w:rsidR="00DE30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7E679F45" w14:textId="77777777" w:rsidR="00750C67" w:rsidRPr="00F74CD9" w:rsidRDefault="00750C67" w:rsidP="00F74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A77C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212,2 тыс.  рублей</w:t>
            </w:r>
          </w:p>
          <w:p w14:paraId="68560A88" w14:textId="3E1E2D56" w:rsidR="00DE301D" w:rsidRDefault="00DE301D" w:rsidP="00F74C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</w:t>
            </w:r>
            <w:r w:rsidRPr="003E0963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77CC6">
              <w:rPr>
                <w:rFonts w:ascii="Times New Roman" w:hAnsi="Times New Roman"/>
                <w:sz w:val="28"/>
                <w:szCs w:val="28"/>
                <w:lang w:eastAsia="ru-RU"/>
              </w:rPr>
              <w:t>2 614,3</w:t>
            </w:r>
            <w:r w:rsidR="007C53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26BE11BD" w14:textId="2FC32DA5" w:rsidR="00C366A9" w:rsidRPr="00DE301D" w:rsidRDefault="00C366A9" w:rsidP="00F74C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3 070,0 тыс. рублей</w:t>
            </w:r>
          </w:p>
          <w:p w14:paraId="47DEF5F9" w14:textId="77777777" w:rsidR="00F74CD9" w:rsidRPr="00F74CD9" w:rsidRDefault="00F74CD9" w:rsidP="009663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0ED4642" w14:textId="77777777" w:rsidR="00F74CD9" w:rsidRPr="003E0963" w:rsidRDefault="00C730E9" w:rsidP="00906FAE">
      <w:pPr>
        <w:autoSpaceDE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</w:t>
      </w:r>
      <w:r w:rsidR="00CF2DDA" w:rsidRPr="003E0963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14:paraId="69AD28BE" w14:textId="77777777" w:rsidR="00906FAE" w:rsidRPr="003E0963" w:rsidRDefault="00906FAE" w:rsidP="00906FAE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 w:rsidRPr="003E0963">
        <w:rPr>
          <w:rFonts w:ascii="Times New Roman" w:hAnsi="Times New Roman"/>
          <w:b/>
          <w:sz w:val="28"/>
          <w:szCs w:val="20"/>
          <w:lang w:eastAsia="ar-SA"/>
        </w:rPr>
        <w:t xml:space="preserve">1. Характеристика текущего состояния и прогноз развития  жилищно-коммунального хозяйства и благоустройства </w:t>
      </w:r>
    </w:p>
    <w:p w14:paraId="3300E7E7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4CD4B74" w14:textId="77777777" w:rsidR="00906FAE" w:rsidRPr="003E0963" w:rsidRDefault="00906FAE" w:rsidP="00906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1.1. Одним из важнейших приоритетов 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формирование современной инфраструктуры.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</w:p>
    <w:p w14:paraId="12D4865F" w14:textId="77777777" w:rsidR="00906FAE" w:rsidRPr="003E0963" w:rsidRDefault="00906FAE" w:rsidP="00906FAE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Население и организации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 (далее по тексту - поселение) обеспечены следующими коммунальными услугами: холодным водоснабжением, электроснабжением, газоснабжением, производится  сбор и вывоз твердых бытовых отходов. Централизованное теплоснабжение (отопление и горячее водоснабжение) и канализационная система отсутствую.  </w:t>
      </w:r>
    </w:p>
    <w:p w14:paraId="7E33AD32" w14:textId="77777777" w:rsidR="00906FAE" w:rsidRPr="003E0963" w:rsidRDefault="00906FAE" w:rsidP="00906FAE">
      <w:pPr>
        <w:tabs>
          <w:tab w:val="left" w:pos="720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Производство и сбыт коммунальных ресурсов и услуг осуществляется как муниципальными предприятиями, так и предприятиями иной формы собственности. </w:t>
      </w:r>
    </w:p>
    <w:p w14:paraId="1F884A55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1.2. Протяженность водопроводных сетей составляет </w:t>
      </w:r>
      <w:smartTag w:uri="urn:schemas-microsoft-com:office:smarttags" w:element="metricconverter">
        <w:smartTagPr>
          <w:attr w:name="ProductID" w:val="100,6 километров"/>
        </w:smartTagPr>
        <w:r w:rsidRPr="003E0963">
          <w:rPr>
            <w:rFonts w:ascii="Times New Roman" w:hAnsi="Times New Roman"/>
            <w:sz w:val="28"/>
            <w:szCs w:val="28"/>
            <w:lang w:eastAsia="ar-SA"/>
          </w:rPr>
          <w:t>100,6 километров</w:t>
        </w:r>
      </w:smartTag>
      <w:r w:rsidRPr="003E0963">
        <w:rPr>
          <w:rFonts w:ascii="Times New Roman" w:hAnsi="Times New Roman"/>
          <w:sz w:val="28"/>
          <w:szCs w:val="28"/>
          <w:lang w:eastAsia="ar-SA"/>
        </w:rPr>
        <w:t xml:space="preserve">, протяженность газовых сетей составляет </w:t>
      </w:r>
      <w:smartTag w:uri="urn:schemas-microsoft-com:office:smarttags" w:element="metricconverter">
        <w:smartTagPr>
          <w:attr w:name="ProductID" w:val="57,847 километров"/>
        </w:smartTagPr>
        <w:r w:rsidRPr="003E0963">
          <w:rPr>
            <w:rFonts w:ascii="Times New Roman" w:hAnsi="Times New Roman"/>
            <w:sz w:val="28"/>
            <w:szCs w:val="28"/>
            <w:lang w:eastAsia="ar-SA"/>
          </w:rPr>
          <w:t>57,847 километров</w:t>
        </w:r>
      </w:smartTag>
      <w:r w:rsidRPr="003E0963">
        <w:rPr>
          <w:rFonts w:ascii="Times New Roman" w:hAnsi="Times New Roman"/>
          <w:sz w:val="28"/>
          <w:szCs w:val="28"/>
          <w:lang w:eastAsia="ar-SA"/>
        </w:rPr>
        <w:t xml:space="preserve">, протяженность уличного освещения – </w:t>
      </w:r>
      <w:smartTag w:uri="urn:schemas-microsoft-com:office:smarttags" w:element="metricconverter">
        <w:smartTagPr>
          <w:attr w:name="ProductID" w:val="71,3 км"/>
        </w:smartTagPr>
        <w:r w:rsidRPr="003E0963">
          <w:rPr>
            <w:rFonts w:ascii="Times New Roman" w:hAnsi="Times New Roman"/>
            <w:sz w:val="28"/>
            <w:szCs w:val="28"/>
            <w:lang w:eastAsia="ar-SA"/>
          </w:rPr>
          <w:t>71,3 км</w:t>
        </w:r>
      </w:smartTag>
      <w:r w:rsidRPr="003E0963">
        <w:rPr>
          <w:rFonts w:ascii="Times New Roman" w:hAnsi="Times New Roman"/>
          <w:sz w:val="28"/>
          <w:szCs w:val="28"/>
          <w:lang w:eastAsia="ar-SA"/>
        </w:rPr>
        <w:t>.</w:t>
      </w:r>
    </w:p>
    <w:p w14:paraId="4A985966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Муниципальное унитарное предприятие «Успенское хозяйственное объединение», эксплуатирующее систему централизованного водоснабжения, осуществляет водоснабжение населения, предприятий и организаций поселения.</w:t>
      </w:r>
    </w:p>
    <w:p w14:paraId="51AA7293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Одной из главных проблем качественной поставки воды населению Успенского сельского поселения является изношенность водопроводных сетей. Износ водопроводных сетей Успенского сельского поселения Белоглинского района составляет более 60%, что способствует вторичному загрязнению воды, особенно в летний период (в период поливного земледелия), когда возможны подсосы загрязнений через поврежденные участки труб.</w:t>
      </w:r>
    </w:p>
    <w:p w14:paraId="12FA470C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 xml:space="preserve">В связи со значительной изношенностью водопроводных сетей имеют место высокие потери. </w:t>
      </w:r>
    </w:p>
    <w:p w14:paraId="26846270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На качество обеспечения населения водой также влияет тот факт, что большая часть сетей в поселении тупиковые, следствием чего является недостаточная циркуляция воды в трубопроводах, увеличивается действие гидравлических ударов при отключениях, прекращение подачи воды при отключении поврежденного участка потребителям последующих участков. Недостаточная циркуляция воды при тупиковых сетях приводит к снижению давления и ухудшению качества воды.</w:t>
      </w:r>
    </w:p>
    <w:p w14:paraId="3FC13CAD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lastRenderedPageBreak/>
        <w:t xml:space="preserve">Анализ существующей системы водоснабжения с учетом дальнейшей перспективы развития поселения показывает, что действующие сети водоснабжения работают на пределе ресурсной надежности. </w:t>
      </w:r>
    </w:p>
    <w:p w14:paraId="73419874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Необходима полная реконструкция системы водоснабжения в х. Туркинском Белоглинского района и частичная реконструкция в станице Новолокинской и станицы Успенской, включающая в себя реконструкцию сетей и монтаж оборудования отвечающее энергосберегающим технологиям.</w:t>
      </w:r>
    </w:p>
    <w:p w14:paraId="368291A7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1.3. В настоящее время уличным освещением оборудовано 100% дорожной сети, но в связи с проводимыми работами по замене имеющихся линий электропередач необходима замена уличного освещения на отдельных улицах населенных пунктов. Также необходимо произвести замену светильников на более современные, увеличить их количество, а также повысить энергоэффективность. </w:t>
      </w:r>
    </w:p>
    <w:p w14:paraId="4A1A82B8" w14:textId="77777777" w:rsidR="00906FAE" w:rsidRPr="003E0963" w:rsidRDefault="00906FAE" w:rsidP="00906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>1.4. Зимний период наиболее сложен в технической эксплуатации инженерных систем, конструкций и оборудования зданий. Санитарно-технические системы работают в это время с наибольшей нагрузкой. Подготовка к осенне-зимнему периоду заключается в проведении мероприятий подготовке инженерной инфраструктуры к эксплуатации в осенне-зимний период.</w:t>
      </w:r>
    </w:p>
    <w:p w14:paraId="76159885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1.5. Особое внимание необходимо уделить созданию и развитию структур, занимающихся вопросами благоустройства и озеленения.</w:t>
      </w:r>
    </w:p>
    <w:p w14:paraId="358911B1" w14:textId="77777777" w:rsidR="00906FAE" w:rsidRPr="003E0963" w:rsidRDefault="00906FAE" w:rsidP="00906FA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Требуют благоустройства застроенные территории. Необходимо вести дальнейшую работу по обустройству территории аллеями и цветниками.</w:t>
      </w:r>
    </w:p>
    <w:p w14:paraId="66787204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В области озеленения территории поселения можно выделить следующие основные проблемы. </w:t>
      </w:r>
    </w:p>
    <w:p w14:paraId="35BADE91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Состояние зеленых насаждений за последние годы на территории поселения из-за растущих антропогенных и техногенных нагрузок ухудшается, кроме того, значительная часть зеленых насаждений поселения достигла состояния естественного старения (посадки 60-х годов), что требует особого ухода либо замены новыми насаждениями. </w:t>
      </w:r>
    </w:p>
    <w:p w14:paraId="5CF935B8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Для улучшения и поддержания состояния зеленых насаждений, устранения аварийной ситуации, соответствия эксплуатационным требованиям к объектам коммунального хозяйства, придания зеленым насаждениям надлежащего декоративного облика требуется своевременное проведение работ по ремонту и текущему содержанию зеленых насаждений на территории поселения. </w:t>
      </w:r>
    </w:p>
    <w:p w14:paraId="5F8EB3E6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Особое внимание следует уделять восстановлению зеленого фонда путем планомерной замены старовозрастных и аварийных насаждений, используя крупномерный посадочный материал саженцев деревьев ценных пород, декоративных кустарников, цветников. </w:t>
      </w:r>
    </w:p>
    <w:p w14:paraId="00987984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1.6. По состоянию на 1 января 20</w:t>
      </w:r>
      <w:r w:rsidR="00CF2DDA" w:rsidRPr="003E0963">
        <w:rPr>
          <w:rFonts w:ascii="Times New Roman" w:hAnsi="Times New Roman"/>
          <w:sz w:val="28"/>
          <w:szCs w:val="28"/>
          <w:lang w:eastAsia="ar-SA"/>
        </w:rPr>
        <w:t>20</w:t>
      </w:r>
      <w:r w:rsidRPr="003E0963">
        <w:rPr>
          <w:rFonts w:ascii="Times New Roman" w:hAnsi="Times New Roman"/>
          <w:sz w:val="28"/>
          <w:szCs w:val="28"/>
          <w:lang w:eastAsia="ar-SA"/>
        </w:rPr>
        <w:t xml:space="preserve"> года в поселении имеется четыре кладбища общей площадью 156382 кв.м. К числу основных проблем в части организации содержания мест захоронения относятся следующие:</w:t>
      </w:r>
    </w:p>
    <w:p w14:paraId="747A7333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недостаточный уровень содержания мест захоронения;</w:t>
      </w:r>
    </w:p>
    <w:p w14:paraId="18A258DA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lastRenderedPageBreak/>
        <w:t>отсутствие площадок для временного размещения мусора приводит к несанкционированным свалкам по периметру кладбища;</w:t>
      </w:r>
    </w:p>
    <w:p w14:paraId="273762D0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подъездные пути к кладбищу нуждаются в реконструктивных мероприятиях; </w:t>
      </w:r>
    </w:p>
    <w:p w14:paraId="12D68135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низкая инженерно-техническая оснащенность мест захоронения (водоснабжение, освещение).</w:t>
      </w:r>
    </w:p>
    <w:p w14:paraId="4A279835" w14:textId="77777777" w:rsidR="00906FAE" w:rsidRPr="003E0963" w:rsidRDefault="00906FAE" w:rsidP="00906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1.7. Образованные несанкционированные свалки являются источниками загрязнения окружающей среды (почвы, поверхностных и грунтовых вод, атмосферного воздуха), тяжелыми металлами, органическими загрязнителями, источниками инфекционных заболеваний, что негативно сказывается на здоровье человека. Система санитарной очистки и уборки территорий населенных мест должна предусматривать рациональный сбор, быстрое удаление, надежное обезвреживание бытовых отходов.</w:t>
      </w:r>
    </w:p>
    <w:p w14:paraId="6C070DCE" w14:textId="77777777" w:rsidR="00906FAE" w:rsidRPr="003E0963" w:rsidRDefault="00906FAE" w:rsidP="00906FA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На территории поселения предоставляются услуги по санитарной очистке территории, а именно:</w:t>
      </w:r>
    </w:p>
    <w:p w14:paraId="65A98EE5" w14:textId="77777777" w:rsidR="00906FAE" w:rsidRPr="003E0963" w:rsidRDefault="00906FAE" w:rsidP="00906FA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- сбор и вывоз твердых бытовых отходов (ТБО);</w:t>
      </w:r>
    </w:p>
    <w:p w14:paraId="34DBD929" w14:textId="77777777" w:rsidR="00906FAE" w:rsidRPr="003E0963" w:rsidRDefault="00906FAE" w:rsidP="00906FA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E0963">
        <w:rPr>
          <w:rFonts w:ascii="Times New Roman" w:hAnsi="Times New Roman"/>
          <w:sz w:val="28"/>
          <w:szCs w:val="28"/>
        </w:rPr>
        <w:t>- содержание и уборка улиц и дорог.</w:t>
      </w:r>
    </w:p>
    <w:p w14:paraId="7126B7EF" w14:textId="77777777" w:rsidR="00906FAE" w:rsidRPr="003E0963" w:rsidRDefault="00906FAE" w:rsidP="00906FA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Организованный сбор ТБО на территории поселения осуществляется по заявкам населения и предприятий Муниципальным казенным предприятием «Успенское хозяйственное объединение» с помощью трактора «Беларусь» МТЗ – 82.</w:t>
      </w:r>
    </w:p>
    <w:p w14:paraId="756B34F2" w14:textId="77777777" w:rsidR="00906FAE" w:rsidRPr="003E0963" w:rsidRDefault="00906FAE" w:rsidP="00906FA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Недостатками системы сбора ТБО в жилищном фонде, ухудшающими санитарное состояние территорий, являются отсутствие санкционированной свалки на территории поселения и контейнерных площадок, оборудованных контейнерами для сбора ТБО.</w:t>
      </w:r>
    </w:p>
    <w:p w14:paraId="2CDB2220" w14:textId="77777777" w:rsidR="00906FAE" w:rsidRPr="003E0963" w:rsidRDefault="00906FAE" w:rsidP="00906FA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0963">
        <w:rPr>
          <w:rFonts w:ascii="Times New Roman" w:hAnsi="Times New Roman"/>
          <w:sz w:val="28"/>
          <w:szCs w:val="28"/>
        </w:rPr>
        <w:t>На территории Успенского сельского поселения необходимо построить контейнерные площадки и организовать раздельный сбор и вывоз ТБО.</w:t>
      </w:r>
    </w:p>
    <w:p w14:paraId="6DB8E2FD" w14:textId="77777777" w:rsidR="00906FAE" w:rsidRPr="003E0963" w:rsidRDefault="00906FAE" w:rsidP="00906FAE">
      <w:pPr>
        <w:suppressAutoHyphens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1.9. На территории Успенского сельского поселения необходимо содержание муниципальных учреждений и предприятий, обеспечивающих  чистоту и прочие мероприятия по благоустройству, </w:t>
      </w:r>
      <w:r w:rsidRPr="003E0963">
        <w:rPr>
          <w:rFonts w:ascii="Times New Roman" w:hAnsi="Times New Roman"/>
          <w:sz w:val="28"/>
          <w:szCs w:val="20"/>
          <w:lang w:eastAsia="ar-SA"/>
        </w:rPr>
        <w:t>обеспечение коммунальными услугами (холодные водоснабжение, электроснабжение, газоснабжение,   сбор и вывоз твердых бытовых отходов).</w:t>
      </w:r>
    </w:p>
    <w:p w14:paraId="68E8FB0B" w14:textId="77777777" w:rsidR="00906FAE" w:rsidRPr="003E0963" w:rsidRDefault="00906FAE" w:rsidP="00906FAE">
      <w:pPr>
        <w:suppressAutoHyphens/>
        <w:spacing w:after="0" w:line="240" w:lineRule="auto"/>
        <w:ind w:firstLine="700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14:paraId="4CF3CE01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 w:rsidRPr="003E0963">
        <w:rPr>
          <w:rFonts w:ascii="Times New Roman" w:hAnsi="Times New Roman"/>
          <w:b/>
          <w:sz w:val="28"/>
          <w:szCs w:val="20"/>
          <w:lang w:eastAsia="ar-SA"/>
        </w:rPr>
        <w:t xml:space="preserve">2. Цели, задачи и целевые показатели, </w:t>
      </w:r>
    </w:p>
    <w:p w14:paraId="4032E39D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b/>
          <w:sz w:val="28"/>
          <w:szCs w:val="20"/>
          <w:lang w:eastAsia="ar-SA"/>
        </w:rPr>
        <w:t>сроки и этапы реализации муниципальной программы</w:t>
      </w:r>
    </w:p>
    <w:p w14:paraId="7B52E369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5EB2A22" w14:textId="77777777" w:rsidR="00906FAE" w:rsidRPr="003E0963" w:rsidRDefault="00906FAE" w:rsidP="00906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2.1. Основной целью Программы являются мероприятия по охране окружающей среды в границах Успенского сельского поселения, направленные на обеспечение права населения на благоприятную окружающую среду, благоприятные условия жизнедеятельности человека, экологическую безопасность, и обеспечения органами местного самоуправления исполнения требований законодательства и нормативов в области охраны окружающей природной среды, которая обеспечивается: </w:t>
      </w:r>
    </w:p>
    <w:p w14:paraId="19BC1EEA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bCs/>
          <w:sz w:val="28"/>
          <w:szCs w:val="28"/>
          <w:lang w:eastAsia="ar-SA"/>
        </w:rPr>
        <w:t>1) повышением качества и надежности производимых (оказываемых) для потребителей коммунальных услуг</w:t>
      </w:r>
      <w:r w:rsidRPr="003E0963">
        <w:rPr>
          <w:rFonts w:ascii="Times New Roman" w:hAnsi="Times New Roman"/>
          <w:sz w:val="28"/>
          <w:szCs w:val="28"/>
          <w:lang w:eastAsia="ar-SA"/>
        </w:rPr>
        <w:t>;</w:t>
      </w:r>
    </w:p>
    <w:p w14:paraId="60FAB233" w14:textId="77777777" w:rsidR="00906FAE" w:rsidRPr="003E0963" w:rsidRDefault="00906FAE" w:rsidP="00906FAE">
      <w:pPr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lastRenderedPageBreak/>
        <w:t>2) надежностью водоснабжения потребителей населенных пунктов Успенского сельского поселения Белоглинского района;</w:t>
      </w:r>
    </w:p>
    <w:p w14:paraId="0C933B67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3) </w:t>
      </w:r>
      <w:r w:rsidRPr="003E0963">
        <w:rPr>
          <w:rFonts w:ascii="Times New Roman" w:hAnsi="Times New Roman"/>
          <w:bCs/>
          <w:sz w:val="28"/>
          <w:szCs w:val="28"/>
          <w:lang w:eastAsia="ar-SA"/>
        </w:rPr>
        <w:t>созданием комфортных условий проживания и отдыха населения;</w:t>
      </w:r>
    </w:p>
    <w:p w14:paraId="075A8EFA" w14:textId="77777777" w:rsidR="00906FAE" w:rsidRPr="003E0963" w:rsidRDefault="00906FAE" w:rsidP="00906FAE">
      <w:pPr>
        <w:tabs>
          <w:tab w:val="left" w:pos="32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4) надежным и высокоэффективным уличным освещением территории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8"/>
          <w:lang w:eastAsia="ar-SA"/>
        </w:rPr>
        <w:t>;</w:t>
      </w:r>
    </w:p>
    <w:p w14:paraId="382BB4E8" w14:textId="77777777" w:rsidR="00906FAE" w:rsidRPr="003E0963" w:rsidRDefault="00906FAE" w:rsidP="00906FAE">
      <w:pPr>
        <w:tabs>
          <w:tab w:val="left" w:pos="32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5) 100 % готовностью ЖКХ к осенне-зимнему периоду;</w:t>
      </w:r>
    </w:p>
    <w:p w14:paraId="7FC808EF" w14:textId="77777777" w:rsidR="00906FAE" w:rsidRPr="003E0963" w:rsidRDefault="00906FAE" w:rsidP="00906FAE">
      <w:pPr>
        <w:tabs>
          <w:tab w:val="left" w:pos="32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6) восстановлением и содержанием зеленого фонда;</w:t>
      </w:r>
    </w:p>
    <w:p w14:paraId="380BC52A" w14:textId="77777777" w:rsidR="00906FAE" w:rsidRPr="003E0963" w:rsidRDefault="00906FAE" w:rsidP="00906FAE">
      <w:pPr>
        <w:tabs>
          <w:tab w:val="left" w:pos="32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7) своевременным сбором и вывозом ТБО, формированием у населения культуры цивилизованного обращения с отходами;</w:t>
      </w:r>
    </w:p>
    <w:p w14:paraId="3697BE57" w14:textId="77777777" w:rsidR="00906FAE" w:rsidRPr="003E0963" w:rsidRDefault="00906FAE" w:rsidP="00906FAE">
      <w:pPr>
        <w:tabs>
          <w:tab w:val="left" w:pos="32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8) содержанием муниципальных служб.</w:t>
      </w:r>
    </w:p>
    <w:p w14:paraId="766DE086" w14:textId="77777777" w:rsidR="00906FAE" w:rsidRPr="003E0963" w:rsidRDefault="00906FAE" w:rsidP="00906FAE">
      <w:pPr>
        <w:tabs>
          <w:tab w:val="left" w:pos="32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2.2. Основные задачи является улучшение жилищных условий и качества жизни населения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bCs/>
          <w:sz w:val="28"/>
          <w:szCs w:val="28"/>
          <w:lang w:eastAsia="ar-SA"/>
        </w:rPr>
        <w:t>, которое обеспечивается</w:t>
      </w:r>
      <w:r w:rsidRPr="003E0963">
        <w:rPr>
          <w:rFonts w:ascii="Times New Roman" w:hAnsi="Times New Roman"/>
          <w:sz w:val="28"/>
          <w:szCs w:val="28"/>
          <w:lang w:eastAsia="ar-SA"/>
        </w:rPr>
        <w:t>:</w:t>
      </w:r>
    </w:p>
    <w:p w14:paraId="704B7B79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>1) бесперебойным снабжением населения качественной питьевой водой в населенных пунктах Успенского сельского поселения Белоглинского района;</w:t>
      </w:r>
    </w:p>
    <w:p w14:paraId="1ACCC878" w14:textId="77777777" w:rsidR="00906FAE" w:rsidRPr="003E0963" w:rsidRDefault="00906FAE" w:rsidP="00906FAE">
      <w:pPr>
        <w:widowControl w:val="0"/>
        <w:suppressAutoHyphens/>
        <w:autoSpaceDE w:val="0"/>
        <w:snapToGrid w:val="0"/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3E0963">
        <w:rPr>
          <w:rFonts w:ascii="Times New Roman" w:hAnsi="Times New Roman"/>
          <w:bCs/>
          <w:sz w:val="28"/>
          <w:szCs w:val="28"/>
          <w:lang w:eastAsia="zh-CN"/>
        </w:rPr>
        <w:t>2) повышением эффективности отрасли жилищно-коммунального хозяйства;</w:t>
      </w:r>
    </w:p>
    <w:p w14:paraId="3D3372A5" w14:textId="77777777" w:rsidR="00906FAE" w:rsidRPr="003E0963" w:rsidRDefault="00906FAE" w:rsidP="00906FAE">
      <w:pPr>
        <w:widowControl w:val="0"/>
        <w:suppressAutoHyphens/>
        <w:autoSpaceDE w:val="0"/>
        <w:snapToGrid w:val="0"/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3E0963">
        <w:rPr>
          <w:rFonts w:ascii="Times New Roman" w:hAnsi="Times New Roman"/>
          <w:bCs/>
          <w:sz w:val="28"/>
          <w:szCs w:val="28"/>
          <w:lang w:eastAsia="zh-CN"/>
        </w:rPr>
        <w:t>3) улучшением экологической ситуации на территории поселения;</w:t>
      </w:r>
    </w:p>
    <w:p w14:paraId="79C1EF9E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963">
        <w:rPr>
          <w:rFonts w:ascii="Times New Roman" w:hAnsi="Times New Roman"/>
          <w:bCs/>
          <w:sz w:val="28"/>
          <w:szCs w:val="28"/>
          <w:lang w:eastAsia="ar-SA"/>
        </w:rPr>
        <w:t>4) приведением в качественное состояние элементов благоустройства населенных пунктов</w:t>
      </w:r>
    </w:p>
    <w:p w14:paraId="20126BC6" w14:textId="77777777" w:rsidR="00906FAE" w:rsidRPr="003E0963" w:rsidRDefault="00906FAE" w:rsidP="00906FAE">
      <w:pPr>
        <w:spacing w:after="0" w:line="100" w:lineRule="atLeast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5) восстановлением и модернизацией систем уличного освещения;</w:t>
      </w:r>
    </w:p>
    <w:p w14:paraId="7DBD49A4" w14:textId="77777777" w:rsidR="00906FAE" w:rsidRPr="003E0963" w:rsidRDefault="00906FAE" w:rsidP="00906FAE">
      <w:pPr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6) оплата и экономия энергоресурсов за период реализации программы</w:t>
      </w:r>
    </w:p>
    <w:p w14:paraId="61BF1A0D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2.3. Целевые показатели реализации муниципальной программы приведены в Приложении № 1 к муниципальной программе.</w:t>
      </w:r>
    </w:p>
    <w:p w14:paraId="7B576020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 xml:space="preserve">Срок реализации </w:t>
      </w:r>
      <w:r w:rsidRPr="003E0963">
        <w:rPr>
          <w:rFonts w:ascii="Times New Roman" w:hAnsi="Times New Roman"/>
          <w:sz w:val="28"/>
          <w:szCs w:val="20"/>
          <w:lang w:eastAsia="ar-SA"/>
        </w:rPr>
        <w:t>муниципальной</w:t>
      </w:r>
      <w:r w:rsidRPr="003E0963">
        <w:rPr>
          <w:rFonts w:ascii="Times New Roman" w:hAnsi="Times New Roman"/>
          <w:sz w:val="28"/>
          <w:szCs w:val="28"/>
          <w:lang w:eastAsia="ru-RU"/>
        </w:rPr>
        <w:t xml:space="preserve"> программы 20</w:t>
      </w:r>
      <w:r w:rsidR="00A41616" w:rsidRPr="003E0963">
        <w:rPr>
          <w:rFonts w:ascii="Times New Roman" w:hAnsi="Times New Roman"/>
          <w:sz w:val="28"/>
          <w:szCs w:val="28"/>
          <w:lang w:eastAsia="ru-RU"/>
        </w:rPr>
        <w:t>20</w:t>
      </w:r>
      <w:r w:rsidRPr="003E0963">
        <w:rPr>
          <w:rFonts w:ascii="Times New Roman" w:hAnsi="Times New Roman"/>
          <w:sz w:val="28"/>
          <w:szCs w:val="28"/>
          <w:lang w:eastAsia="ru-RU"/>
        </w:rPr>
        <w:t>-20</w:t>
      </w:r>
      <w:r w:rsidR="00A41616" w:rsidRPr="003E0963">
        <w:rPr>
          <w:rFonts w:ascii="Times New Roman" w:hAnsi="Times New Roman"/>
          <w:sz w:val="28"/>
          <w:szCs w:val="28"/>
          <w:lang w:eastAsia="ru-RU"/>
        </w:rPr>
        <w:t>24</w:t>
      </w:r>
      <w:r w:rsidRPr="003E0963">
        <w:rPr>
          <w:rFonts w:ascii="Times New Roman" w:hAnsi="Times New Roman"/>
          <w:sz w:val="28"/>
          <w:szCs w:val="28"/>
          <w:lang w:eastAsia="ru-RU"/>
        </w:rPr>
        <w:t xml:space="preserve"> годы.</w:t>
      </w:r>
    </w:p>
    <w:p w14:paraId="620FB20B" w14:textId="77777777" w:rsidR="00906FAE" w:rsidRPr="003E0963" w:rsidRDefault="00906FAE" w:rsidP="00906FA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Этапы реализации муниципальной программы не предусмотрены.</w:t>
      </w:r>
    </w:p>
    <w:p w14:paraId="0F2E4B1B" w14:textId="77777777" w:rsidR="00906FAE" w:rsidRPr="003E0963" w:rsidRDefault="00906FAE" w:rsidP="00906F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E040EFD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E0963">
        <w:rPr>
          <w:rFonts w:ascii="Times New Roman" w:hAnsi="Times New Roman"/>
          <w:b/>
          <w:sz w:val="28"/>
          <w:szCs w:val="28"/>
          <w:lang w:eastAsia="ar-SA"/>
        </w:rPr>
        <w:t>3. Характеристика основных мероприятий программы</w:t>
      </w:r>
    </w:p>
    <w:p w14:paraId="7CC00B59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ar-SA"/>
        </w:rPr>
      </w:pPr>
    </w:p>
    <w:p w14:paraId="6E8056E1" w14:textId="77777777" w:rsidR="00906FAE" w:rsidRPr="003E0963" w:rsidRDefault="00906FAE" w:rsidP="00906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Организацию, координацию деятельности исполнителей и контроль над реализацией программы  осуществляет администрация Успенского сельского поселения Белоглинского района. </w:t>
      </w:r>
    </w:p>
    <w:p w14:paraId="4C91F830" w14:textId="77777777" w:rsidR="00906FAE" w:rsidRPr="003E0963" w:rsidRDefault="00906FAE" w:rsidP="00906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Для реализации программы в качестве исполнителей привлекается муниципальное унитарное предприятие «Успенское хозяйственное объединение» и муниципальное казенное учреждение «Успенское хозяйственное объединение»</w:t>
      </w:r>
    </w:p>
    <w:p w14:paraId="16EB2C6C" w14:textId="77777777" w:rsidR="00906FAE" w:rsidRPr="003E0963" w:rsidRDefault="00906FAE" w:rsidP="00906FA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ar-SA"/>
        </w:rPr>
      </w:pPr>
    </w:p>
    <w:p w14:paraId="5713DCB0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lang w:eastAsia="ar-SA"/>
        </w:rPr>
      </w:pPr>
      <w:r w:rsidRPr="003E0963">
        <w:rPr>
          <w:rFonts w:ascii="Times New Roman" w:hAnsi="Times New Roman"/>
          <w:b/>
          <w:sz w:val="28"/>
          <w:szCs w:val="28"/>
          <w:lang w:eastAsia="ar-SA"/>
        </w:rPr>
        <w:t xml:space="preserve">4. </w:t>
      </w:r>
      <w:r w:rsidRPr="003E0963">
        <w:rPr>
          <w:rFonts w:ascii="Times New Roman" w:hAnsi="Times New Roman"/>
          <w:b/>
          <w:bCs/>
          <w:sz w:val="28"/>
          <w:szCs w:val="20"/>
          <w:lang w:eastAsia="ar-SA"/>
        </w:rPr>
        <w:t>Мероприятия муниципальной целевой Программы</w:t>
      </w:r>
    </w:p>
    <w:p w14:paraId="30062148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ar-SA"/>
        </w:rPr>
      </w:pPr>
    </w:p>
    <w:p w14:paraId="76379CB9" w14:textId="77777777" w:rsidR="00906FAE" w:rsidRPr="003E0963" w:rsidRDefault="00906FAE" w:rsidP="00906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>4.1. Перечень мероприятий реализации Программы указан в приложении №2.</w:t>
      </w:r>
    </w:p>
    <w:p w14:paraId="4E844FAE" w14:textId="13914C0C" w:rsidR="00C26365" w:rsidRDefault="00906FAE" w:rsidP="00906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>4.2. Необходимый объем финансирования мероприятий по реализации программы: за счет средств местного бюджета составляет</w:t>
      </w:r>
      <w:r w:rsidR="00B854D6" w:rsidRPr="003E0963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3E09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0BA6">
        <w:rPr>
          <w:rFonts w:ascii="Times New Roman" w:hAnsi="Times New Roman"/>
          <w:sz w:val="28"/>
          <w:szCs w:val="28"/>
          <w:lang w:eastAsia="ru-RU"/>
        </w:rPr>
        <w:t>6</w:t>
      </w:r>
      <w:r w:rsidR="002C79C5">
        <w:rPr>
          <w:rFonts w:ascii="Times New Roman" w:hAnsi="Times New Roman"/>
          <w:sz w:val="28"/>
          <w:szCs w:val="28"/>
          <w:lang w:eastAsia="ru-RU"/>
        </w:rPr>
        <w:t>7</w:t>
      </w:r>
      <w:r w:rsidR="006404AE">
        <w:rPr>
          <w:rFonts w:ascii="Times New Roman" w:hAnsi="Times New Roman"/>
          <w:sz w:val="28"/>
          <w:szCs w:val="28"/>
          <w:lang w:eastAsia="ru-RU"/>
        </w:rPr>
        <w:t> 057,1</w:t>
      </w:r>
      <w:r w:rsidRPr="003E0963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D31B9">
        <w:rPr>
          <w:rFonts w:ascii="Times New Roman" w:hAnsi="Times New Roman"/>
          <w:sz w:val="28"/>
          <w:szCs w:val="28"/>
          <w:lang w:eastAsia="ru-RU"/>
        </w:rPr>
        <w:t>шес</w:t>
      </w:r>
      <w:r w:rsidR="00CF2DDA" w:rsidRPr="003E0963">
        <w:rPr>
          <w:rFonts w:ascii="Times New Roman" w:hAnsi="Times New Roman"/>
          <w:sz w:val="28"/>
          <w:szCs w:val="28"/>
          <w:lang w:eastAsia="ru-RU"/>
        </w:rPr>
        <w:t>тьдесят</w:t>
      </w:r>
      <w:r w:rsidR="00B854D6" w:rsidRPr="003E09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79C5">
        <w:rPr>
          <w:rFonts w:ascii="Times New Roman" w:hAnsi="Times New Roman"/>
          <w:sz w:val="28"/>
          <w:szCs w:val="28"/>
          <w:lang w:eastAsia="ru-RU"/>
        </w:rPr>
        <w:t>семь</w:t>
      </w:r>
      <w:r w:rsidR="006871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63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1B4C" w:rsidRPr="003E0963">
        <w:rPr>
          <w:rFonts w:ascii="Times New Roman" w:hAnsi="Times New Roman"/>
          <w:sz w:val="28"/>
          <w:szCs w:val="28"/>
          <w:lang w:eastAsia="ru-RU"/>
        </w:rPr>
        <w:t>миллион</w:t>
      </w:r>
      <w:r w:rsidR="00233A83">
        <w:rPr>
          <w:rFonts w:ascii="Times New Roman" w:hAnsi="Times New Roman"/>
          <w:sz w:val="28"/>
          <w:szCs w:val="28"/>
          <w:lang w:eastAsia="ru-RU"/>
        </w:rPr>
        <w:t>ов</w:t>
      </w:r>
      <w:r w:rsidR="00941B4C" w:rsidRPr="003E09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71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04AE">
        <w:rPr>
          <w:rFonts w:ascii="Times New Roman" w:hAnsi="Times New Roman"/>
          <w:sz w:val="28"/>
          <w:szCs w:val="28"/>
          <w:lang w:eastAsia="ru-RU"/>
        </w:rPr>
        <w:t>пятьдесят семь</w:t>
      </w:r>
      <w:r w:rsidR="00FB19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01F6">
        <w:rPr>
          <w:rFonts w:ascii="Times New Roman" w:hAnsi="Times New Roman"/>
          <w:sz w:val="28"/>
          <w:szCs w:val="28"/>
          <w:lang w:eastAsia="ru-RU"/>
        </w:rPr>
        <w:t>тыс.</w:t>
      </w:r>
      <w:r w:rsidR="00C26365">
        <w:rPr>
          <w:rFonts w:ascii="Times New Roman" w:hAnsi="Times New Roman"/>
          <w:sz w:val="28"/>
          <w:szCs w:val="28"/>
          <w:lang w:eastAsia="ru-RU"/>
        </w:rPr>
        <w:t>)</w:t>
      </w:r>
      <w:r w:rsidR="00034B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04AE">
        <w:rPr>
          <w:rFonts w:ascii="Times New Roman" w:hAnsi="Times New Roman"/>
          <w:sz w:val="28"/>
          <w:szCs w:val="28"/>
          <w:lang w:eastAsia="ru-RU"/>
        </w:rPr>
        <w:t>сто</w:t>
      </w:r>
      <w:r w:rsidR="003D3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19D1">
        <w:rPr>
          <w:rFonts w:ascii="Times New Roman" w:hAnsi="Times New Roman"/>
          <w:sz w:val="28"/>
          <w:szCs w:val="28"/>
          <w:lang w:eastAsia="ru-RU"/>
        </w:rPr>
        <w:t xml:space="preserve"> рублей, </w:t>
      </w:r>
    </w:p>
    <w:p w14:paraId="44F1A465" w14:textId="396974F3" w:rsidR="00906FAE" w:rsidRPr="003E0963" w:rsidRDefault="00FB19D1" w:rsidP="00906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счет краевого бюджета – </w:t>
      </w:r>
      <w:r w:rsidR="00C366A9">
        <w:rPr>
          <w:rFonts w:ascii="Times New Roman" w:hAnsi="Times New Roman"/>
          <w:sz w:val="28"/>
          <w:szCs w:val="28"/>
          <w:lang w:eastAsia="ru-RU"/>
        </w:rPr>
        <w:t>6 89</w:t>
      </w:r>
      <w:r w:rsidR="00A77CC6">
        <w:rPr>
          <w:rFonts w:ascii="Times New Roman" w:hAnsi="Times New Roman"/>
          <w:sz w:val="28"/>
          <w:szCs w:val="28"/>
          <w:lang w:eastAsia="ru-RU"/>
        </w:rPr>
        <w:t>6,5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366A9">
        <w:rPr>
          <w:rFonts w:ascii="Times New Roman" w:hAnsi="Times New Roman"/>
          <w:sz w:val="28"/>
          <w:szCs w:val="28"/>
          <w:lang w:eastAsia="ru-RU"/>
        </w:rPr>
        <w:t>шесть</w:t>
      </w:r>
      <w:r>
        <w:rPr>
          <w:rFonts w:ascii="Times New Roman" w:hAnsi="Times New Roman"/>
          <w:sz w:val="28"/>
          <w:szCs w:val="28"/>
          <w:lang w:eastAsia="ru-RU"/>
        </w:rPr>
        <w:t xml:space="preserve"> миллион</w:t>
      </w:r>
      <w:r w:rsidR="00C366A9">
        <w:rPr>
          <w:rFonts w:ascii="Times New Roman" w:hAnsi="Times New Roman"/>
          <w:sz w:val="28"/>
          <w:szCs w:val="28"/>
          <w:lang w:eastAsia="ru-RU"/>
        </w:rPr>
        <w:t>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7CC6">
        <w:rPr>
          <w:rFonts w:ascii="Times New Roman" w:hAnsi="Times New Roman"/>
          <w:sz w:val="28"/>
          <w:szCs w:val="28"/>
          <w:lang w:eastAsia="ru-RU"/>
        </w:rPr>
        <w:t>восемьсот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66A9">
        <w:rPr>
          <w:rFonts w:ascii="Times New Roman" w:hAnsi="Times New Roman"/>
          <w:sz w:val="28"/>
          <w:szCs w:val="28"/>
          <w:lang w:eastAsia="ru-RU"/>
        </w:rPr>
        <w:t>девяносто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7CC6">
        <w:rPr>
          <w:rFonts w:ascii="Times New Roman" w:hAnsi="Times New Roman"/>
          <w:sz w:val="28"/>
          <w:szCs w:val="28"/>
          <w:lang w:eastAsia="ru-RU"/>
        </w:rPr>
        <w:t>шесть</w:t>
      </w:r>
      <w:r>
        <w:rPr>
          <w:rFonts w:ascii="Times New Roman" w:hAnsi="Times New Roman"/>
          <w:sz w:val="28"/>
          <w:szCs w:val="28"/>
          <w:lang w:eastAsia="ru-RU"/>
        </w:rPr>
        <w:t>) тыс.</w:t>
      </w:r>
      <w:r w:rsidR="00C263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7CC6">
        <w:rPr>
          <w:rFonts w:ascii="Times New Roman" w:hAnsi="Times New Roman"/>
          <w:sz w:val="28"/>
          <w:szCs w:val="28"/>
          <w:lang w:eastAsia="ru-RU"/>
        </w:rPr>
        <w:t>пятьсот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рублей.</w:t>
      </w:r>
    </w:p>
    <w:p w14:paraId="053C9CE6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ar-SA"/>
        </w:rPr>
      </w:pPr>
    </w:p>
    <w:p w14:paraId="015BCDB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E0963">
        <w:rPr>
          <w:rFonts w:ascii="Times New Roman" w:hAnsi="Times New Roman"/>
          <w:b/>
          <w:sz w:val="28"/>
          <w:szCs w:val="28"/>
          <w:lang w:eastAsia="ar-SA"/>
        </w:rPr>
        <w:t>5. Прогноз сводных показателей муниципальных заданий</w:t>
      </w:r>
    </w:p>
    <w:p w14:paraId="39F0AF9D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E0963">
        <w:rPr>
          <w:rFonts w:ascii="Times New Roman" w:hAnsi="Times New Roman"/>
          <w:b/>
          <w:sz w:val="28"/>
          <w:szCs w:val="28"/>
          <w:lang w:eastAsia="ar-SA"/>
        </w:rPr>
        <w:t>на оказание муниципальных услуг (выполнение работ)</w:t>
      </w:r>
    </w:p>
    <w:p w14:paraId="618DFFB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E0963">
        <w:rPr>
          <w:rFonts w:ascii="Times New Roman" w:hAnsi="Times New Roman"/>
          <w:b/>
          <w:sz w:val="28"/>
          <w:szCs w:val="28"/>
          <w:lang w:eastAsia="ar-SA"/>
        </w:rPr>
        <w:t xml:space="preserve">муниципальными учреждениями </w:t>
      </w:r>
      <w:r w:rsidRPr="003E0963">
        <w:rPr>
          <w:rFonts w:ascii="Times New Roman" w:hAnsi="Times New Roman"/>
          <w:b/>
          <w:spacing w:val="-2"/>
          <w:sz w:val="28"/>
          <w:szCs w:val="28"/>
          <w:lang w:eastAsia="ar-SA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b/>
          <w:sz w:val="28"/>
          <w:szCs w:val="28"/>
          <w:lang w:eastAsia="ar-SA"/>
        </w:rPr>
        <w:t xml:space="preserve"> в сфере реализации муниципальной программы</w:t>
      </w:r>
    </w:p>
    <w:p w14:paraId="1F97E11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  <w:lang w:eastAsia="ar-SA"/>
        </w:rPr>
      </w:pPr>
    </w:p>
    <w:p w14:paraId="20A28EB0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Муниципальной программой не предусмотрено оказание муниципальных услуг (выполнение работ) муниципальными учреждениями </w:t>
      </w:r>
      <w:r w:rsidRPr="003E0963">
        <w:rPr>
          <w:rFonts w:ascii="Times New Roman" w:hAnsi="Times New Roman"/>
          <w:spacing w:val="-2"/>
          <w:sz w:val="28"/>
          <w:szCs w:val="28"/>
          <w:lang w:eastAsia="ar-SA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14:paraId="1748C84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  <w:lang w:eastAsia="ar-SA"/>
        </w:rPr>
      </w:pPr>
    </w:p>
    <w:p w14:paraId="5E3863E5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 w:rsidRPr="003E0963">
        <w:rPr>
          <w:rFonts w:ascii="Times New Roman" w:hAnsi="Times New Roman"/>
          <w:b/>
          <w:sz w:val="28"/>
          <w:szCs w:val="20"/>
          <w:lang w:eastAsia="ar-SA"/>
        </w:rPr>
        <w:t>6. Методика оценки эффективности реализации муниципальной программы</w:t>
      </w:r>
    </w:p>
    <w:p w14:paraId="345D3E0E" w14:textId="77777777" w:rsidR="00906FAE" w:rsidRPr="003E0963" w:rsidRDefault="00906FAE" w:rsidP="00906FAE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0"/>
          <w:lang w:eastAsia="ar-SA"/>
        </w:rPr>
      </w:pPr>
    </w:p>
    <w:p w14:paraId="78226E35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outlineLvl w:val="2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6.1. Общие положения</w:t>
      </w:r>
    </w:p>
    <w:p w14:paraId="5BEAE043" w14:textId="77777777" w:rsidR="00906FAE" w:rsidRPr="003E0963" w:rsidRDefault="00906FAE" w:rsidP="00906FA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ее координатором в составе   ежегодного доклада о ходе реализации муниципальной программы и об оценке эффективности ее реализации.</w:t>
      </w:r>
    </w:p>
    <w:p w14:paraId="5CAA51AA" w14:textId="77777777" w:rsidR="00906FAE" w:rsidRPr="003E0963" w:rsidRDefault="00906FAE" w:rsidP="00906FA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6.1.2. Оценка эффективности реализации муниципальной программы осуществляется в два этапа.</w:t>
      </w:r>
    </w:p>
    <w:p w14:paraId="0D0BD31C" w14:textId="77777777" w:rsidR="00906FAE" w:rsidRPr="003E0963" w:rsidRDefault="00906FAE" w:rsidP="00906FA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6.1.2.1. На первом этапе осуществляется оценка эффективности реализации каждого из основных мероприятий, включенных в муниципальную программу, и включает:</w:t>
      </w:r>
    </w:p>
    <w:p w14:paraId="19AE7F50" w14:textId="77777777" w:rsidR="00906FAE" w:rsidRPr="003E0963" w:rsidRDefault="00906FAE" w:rsidP="00906FA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оценку степени реализации основных мероприятий и достижения   ожидаемых непосредственных результатов их реализации;</w:t>
      </w:r>
    </w:p>
    <w:p w14:paraId="5656E4FF" w14:textId="77777777" w:rsidR="00906FAE" w:rsidRPr="003E0963" w:rsidRDefault="00906FAE" w:rsidP="00906FA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оценку степени соответствия запланированному уровню расходов;</w:t>
      </w:r>
    </w:p>
    <w:p w14:paraId="5E9BE8AC" w14:textId="77777777" w:rsidR="00906FAE" w:rsidRPr="003E0963" w:rsidRDefault="00906FAE" w:rsidP="00906FA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оценку эффективности использования средств бюджета поселения;</w:t>
      </w:r>
    </w:p>
    <w:p w14:paraId="1E39E6C1" w14:textId="77777777" w:rsidR="00906FAE" w:rsidRPr="003E0963" w:rsidRDefault="00906FAE" w:rsidP="00906FA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оценку степени достижения целей и решения задач основных мероприятий, входящих в муниципальную программу (далее - оценка степени реализации основного мероприятия);</w:t>
      </w:r>
    </w:p>
    <w:p w14:paraId="2E562C8B" w14:textId="77777777" w:rsidR="00906FAE" w:rsidRPr="003E0963" w:rsidRDefault="00906FAE" w:rsidP="00906FA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14:paraId="3AF78D57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outlineLvl w:val="2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6.2. Оценка степени реализации основных мероприятий и достижения ожидаемых непосредственных результатов их реализации</w:t>
      </w:r>
    </w:p>
    <w:p w14:paraId="45F608F7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6.2.1. Степень реализации мероприятий оценивается для каждого основного мероприятия, как доля мероприятий выполненных в полном объеме по следующей формуле:</w:t>
      </w:r>
    </w:p>
    <w:p w14:paraId="0AC2B4B7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3F26D887" wp14:editId="504D8B75">
            <wp:extent cx="1209675" cy="219075"/>
            <wp:effectExtent l="19050" t="0" r="0" b="0"/>
            <wp:docPr id="2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9B80CF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49EBEE3B" wp14:editId="7B1F2865">
            <wp:extent cx="352425" cy="219075"/>
            <wp:effectExtent l="19050" t="0" r="0" b="0"/>
            <wp:docPr id="3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реализации мероприятий;</w:t>
      </w:r>
    </w:p>
    <w:p w14:paraId="6AA9651B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755D9829" wp14:editId="22A34546">
            <wp:extent cx="266700" cy="219075"/>
            <wp:effectExtent l="19050" t="0" r="0" b="0"/>
            <wp:docPr id="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14:paraId="7F98A9D3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М - общее количество мероприятий, запланированных к реализации в отчетном году.</w:t>
      </w:r>
    </w:p>
    <w:p w14:paraId="1EB80EDF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lastRenderedPageBreak/>
        <w:t>6.2.2. Мероприятие может считаться выполненным в полном объеме при достижении следующих результатов:</w:t>
      </w:r>
    </w:p>
    <w:p w14:paraId="161F475F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14:paraId="4901D07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14:paraId="65A84877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14:paraId="03F0DD25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6.2.2.2.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бюджета поселения,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с:</w:t>
      </w:r>
    </w:p>
    <w:p w14:paraId="4A6074BC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соглашением о порядке и условиях предоставления субсидии на финансовое обеспечение выполнения муниципального задания, заключаемого муниципальным бюджетным или муниципальным автономным учреждением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 и администрацией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 (далее по тексту  - администрация) показателями бюджетной сметы муниципального казенного учреждения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0"/>
          <w:lang w:eastAsia="ar-SA"/>
        </w:rPr>
        <w:t>.</w:t>
      </w:r>
    </w:p>
    <w:p w14:paraId="716B352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6.2.2.3. По иным мероприятиям результаты реализации могут оцениваться наступление или не наступление контрольного события (событий) </w:t>
      </w:r>
      <w:r w:rsidRPr="003E0963">
        <w:rPr>
          <w:rFonts w:ascii="Times New Roman" w:hAnsi="Times New Roman"/>
          <w:sz w:val="28"/>
          <w:szCs w:val="20"/>
          <w:lang w:eastAsia="ar-SA"/>
        </w:rPr>
        <w:lastRenderedPageBreak/>
        <w:t>и (или) достижение качественного результата.</w:t>
      </w:r>
    </w:p>
    <w:p w14:paraId="38E2DF60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6.3. Оценка степени соответствия запланированному уровню расходов</w:t>
      </w:r>
    </w:p>
    <w:p w14:paraId="72A0475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6.3.1. 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p w14:paraId="09DE53F7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6CA542F4" wp14:editId="1B067125">
            <wp:extent cx="1162050" cy="219075"/>
            <wp:effectExtent l="19050" t="0" r="0" b="0"/>
            <wp:docPr id="5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47DF68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12F5E7F" wp14:editId="714927F8">
            <wp:extent cx="352425" cy="219075"/>
            <wp:effectExtent l="19050" t="0" r="0" b="0"/>
            <wp:docPr id="6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соответствия запланированному уровню расходов;</w:t>
      </w:r>
    </w:p>
    <w:p w14:paraId="2D5266DC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1E8F3C46" wp14:editId="7808018C">
            <wp:extent cx="209550" cy="219075"/>
            <wp:effectExtent l="19050" t="0" r="0" b="0"/>
            <wp:docPr id="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фактические расходы на реализацию основного мероприятия в отчетном году;</w:t>
      </w:r>
    </w:p>
    <w:p w14:paraId="4D40C3BD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63059EF" wp14:editId="67F70C40">
            <wp:extent cx="180975" cy="209550"/>
            <wp:effectExtent l="19050" t="0" r="0" b="0"/>
            <wp:docPr id="8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объемы бюджетных ассигнований, предусмотренные на реализацию основного мероприятия в бюджете поселения,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14:paraId="48A1FDE1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«степень соответствия запланированному уровню расходов» только бюджетные расходы либо расходы из всех источников.</w:t>
      </w:r>
    </w:p>
    <w:p w14:paraId="099580E0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6.4. Оценка эффективности использования средств бюджета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</w:p>
    <w:p w14:paraId="477DC693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из средств бюджета поселения по следующей формуле:</w:t>
      </w:r>
    </w:p>
    <w:p w14:paraId="3F37CDE5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0B9DD8B5" wp14:editId="418F48FB">
            <wp:extent cx="1343025" cy="219075"/>
            <wp:effectExtent l="19050" t="0" r="0" b="0"/>
            <wp:docPr id="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E29186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30EFABFD" wp14:editId="75A5C47A">
            <wp:extent cx="219075" cy="219075"/>
            <wp:effectExtent l="19050" t="0" r="9525" b="0"/>
            <wp:docPr id="10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эффективность использования средств бюджета поселения;</w:t>
      </w:r>
    </w:p>
    <w:p w14:paraId="40F59886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736F65AB" wp14:editId="139C39F3">
            <wp:extent cx="295275" cy="219075"/>
            <wp:effectExtent l="19050" t="0" r="9525" b="0"/>
            <wp:docPr id="11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реализации мероприятий, полностью или частично финансируемых из средств бюджета поселения;</w:t>
      </w:r>
    </w:p>
    <w:p w14:paraId="28E9142A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B67D73F" wp14:editId="09B98007">
            <wp:extent cx="352425" cy="219075"/>
            <wp:effectExtent l="19050" t="0" r="0" b="0"/>
            <wp:docPr id="1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соответствия запланированному уровню расходов из средств бюджета поселения.</w:t>
      </w:r>
    </w:p>
    <w:p w14:paraId="10B74DAD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Если доля финансового обеспечения реализации основного мероприятия из бюджета поселения составляет менее 75%, по решению координатора муниципальной программы показатель оценки эффективности использования средств бюджета поселения может быть заменен на показатель эффективности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14:paraId="632BA516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2C715500" wp14:editId="12D6AD48">
            <wp:extent cx="1343025" cy="219075"/>
            <wp:effectExtent l="19050" t="0" r="0" b="0"/>
            <wp:docPr id="13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692286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50C2532F" wp14:editId="49FE1C79">
            <wp:extent cx="219075" cy="219075"/>
            <wp:effectExtent l="19050" t="0" r="9525" b="0"/>
            <wp:docPr id="1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эффективность использования финансовых ресурсов на реализацию основного мероприятия;</w:t>
      </w:r>
    </w:p>
    <w:p w14:paraId="085E26E1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3497251A" wp14:editId="25771370">
            <wp:extent cx="295275" cy="219075"/>
            <wp:effectExtent l="19050" t="0" r="9525" b="0"/>
            <wp:docPr id="15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реализации всех мероприятий основного мероприятия;</w:t>
      </w:r>
    </w:p>
    <w:p w14:paraId="1F06420F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43183FB" wp14:editId="5AA11B49">
            <wp:extent cx="352425" cy="219075"/>
            <wp:effectExtent l="19050" t="0" r="0" b="0"/>
            <wp:docPr id="16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соответствия запланированному уровню расходов из всех источников.</w:t>
      </w:r>
    </w:p>
    <w:p w14:paraId="4E20F56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lastRenderedPageBreak/>
        <w:t>6.5. Оценка степени достижения целей и решения задач основного мероприятия</w:t>
      </w:r>
    </w:p>
    <w:p w14:paraId="6172E327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6.5.1.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задачи основного мероприятия.</w:t>
      </w:r>
    </w:p>
    <w:p w14:paraId="0F81499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6.5.2. Степень достижения планового значения целевого показателя рассчитывается по следующим формулам:</w:t>
      </w:r>
    </w:p>
    <w:p w14:paraId="6DF16B2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для целевых показателей, желаемой тенденцией развития которых является увеличение значений:</w:t>
      </w:r>
    </w:p>
    <w:p w14:paraId="61A827E2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71A096F5" wp14:editId="38CC343C">
            <wp:extent cx="1447800" cy="219075"/>
            <wp:effectExtent l="19050" t="0" r="0" b="0"/>
            <wp:docPr id="17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0EE0D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для целевых показателей, желаемой тенденцией развития которых является снижение значений:</w:t>
      </w:r>
    </w:p>
    <w:p w14:paraId="54D48CD8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0CFCA5C3" wp14:editId="536FD3A6">
            <wp:extent cx="1752600" cy="219075"/>
            <wp:effectExtent l="19050" t="0" r="0" b="0"/>
            <wp:docPr id="18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2C1428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04176EC9" wp14:editId="1201C294">
            <wp:extent cx="476250" cy="219075"/>
            <wp:effectExtent l="0" t="0" r="0" b="0"/>
            <wp:docPr id="1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достижения планового значения целевого показателя основного мероприятия;</w:t>
      </w:r>
    </w:p>
    <w:p w14:paraId="2B0E2CA2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8926C06" wp14:editId="54470E3A">
            <wp:extent cx="419100" cy="219075"/>
            <wp:effectExtent l="19050" t="0" r="0" b="0"/>
            <wp:docPr id="20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значение целевого показателя основного мероприятия фактически достигнутое на конец отчетного периода;</w:t>
      </w:r>
    </w:p>
    <w:p w14:paraId="59D2FE1E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44F99E10" wp14:editId="3731A13B">
            <wp:extent cx="419100" cy="219075"/>
            <wp:effectExtent l="19050" t="0" r="0" b="0"/>
            <wp:docPr id="2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плановое значение целевого показателя основного мероприятия.</w:t>
      </w:r>
    </w:p>
    <w:p w14:paraId="0E6BB8B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6.5.3. Степень реализации основного мероприятия рассчитывается по формуле:</w:t>
      </w:r>
    </w:p>
    <w:p w14:paraId="559AFD74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060330F9" wp14:editId="437A8072">
            <wp:extent cx="1590675" cy="419100"/>
            <wp:effectExtent l="0" t="0" r="0" b="0"/>
            <wp:docPr id="22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FA4054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4D9E73E6" wp14:editId="52D11A44">
            <wp:extent cx="352425" cy="219075"/>
            <wp:effectExtent l="19050" t="0" r="9525" b="0"/>
            <wp:docPr id="23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реализации основного мероприятия;</w:t>
      </w:r>
    </w:p>
    <w:p w14:paraId="5C82B3A6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3AE98921" wp14:editId="2C3E9C71">
            <wp:extent cx="476250" cy="219075"/>
            <wp:effectExtent l="0" t="0" r="0" b="0"/>
            <wp:docPr id="2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достижения планового значения целевого показателя основного мероприятия;</w:t>
      </w:r>
    </w:p>
    <w:p w14:paraId="1D32DF0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N - число целевых показателей основного мероприятия.</w:t>
      </w:r>
    </w:p>
    <w:p w14:paraId="43A36683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При использовании данной формуле в случаях, если </w:t>
      </w:r>
      <w:r w:rsidR="000D204D"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790472A4" wp14:editId="3AAEE461">
            <wp:extent cx="676275" cy="219075"/>
            <wp:effectExtent l="0" t="0" r="9525" b="0"/>
            <wp:docPr id="25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, значение </w:t>
      </w:r>
      <w:r w:rsidR="000D204D"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27C3F2B" wp14:editId="53903DF8">
            <wp:extent cx="476250" cy="219075"/>
            <wp:effectExtent l="0" t="0" r="0" b="0"/>
            <wp:docPr id="26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 принимается равным 1.</w:t>
      </w:r>
    </w:p>
    <w:p w14:paraId="6EA08E4C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14:paraId="207FEA3B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5FA63BC4" wp14:editId="074FC4E5">
            <wp:extent cx="1685925" cy="419100"/>
            <wp:effectExtent l="0" t="0" r="0" b="0"/>
            <wp:docPr id="27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498D35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1A412DE1" wp14:editId="5189DC6A">
            <wp:extent cx="171450" cy="219075"/>
            <wp:effectExtent l="19050" t="0" r="0" b="0"/>
            <wp:docPr id="28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удельный вес, отражающий значимость целевого показателя, </w:t>
      </w: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30D9B9E2" wp14:editId="2BBCD1BE">
            <wp:extent cx="552450" cy="26670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>.</w:t>
      </w:r>
    </w:p>
    <w:p w14:paraId="2EBB17CD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6.6. Оценка эффективности реализации основного мероприятия</w:t>
      </w:r>
    </w:p>
    <w:p w14:paraId="5A8CDC60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6.6.1.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бюджета поселения по следующей формуле:</w:t>
      </w:r>
    </w:p>
    <w:p w14:paraId="68EF44F6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05C73A2C" wp14:editId="470F5CC9">
            <wp:extent cx="1495425" cy="219075"/>
            <wp:effectExtent l="19050" t="0" r="0" b="0"/>
            <wp:docPr id="3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357566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33676AB4" wp14:editId="21755382">
            <wp:extent cx="352425" cy="219075"/>
            <wp:effectExtent l="19050" t="0" r="9525" b="0"/>
            <wp:docPr id="3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эффективность реализации основного мероприятия;</w:t>
      </w:r>
    </w:p>
    <w:p w14:paraId="23E59057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lastRenderedPageBreak/>
        <w:drawing>
          <wp:inline distT="0" distB="0" distL="0" distR="0" wp14:anchorId="2D116D15" wp14:editId="109283B7">
            <wp:extent cx="352425" cy="219075"/>
            <wp:effectExtent l="19050" t="0" r="9525" b="0"/>
            <wp:docPr id="3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реализации основного мероприятия;</w:t>
      </w:r>
    </w:p>
    <w:p w14:paraId="38DF1B9E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5FD3C916" wp14:editId="5AD64761">
            <wp:extent cx="219075" cy="219075"/>
            <wp:effectExtent l="19050" t="0" r="9525" b="0"/>
            <wp:docPr id="3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основного мероприятия.</w:t>
      </w:r>
    </w:p>
    <w:p w14:paraId="6233573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6.6.2. Эффективность реализации основного мероприятия признается высокой в случае, если значение ЭРп/п составляет не менее 0,9.</w:t>
      </w:r>
    </w:p>
    <w:p w14:paraId="66A5922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Эффективность реализации основного мероприятия признается средней в случае, если значение ЭРп/п составляет не менее 0,8.</w:t>
      </w:r>
    </w:p>
    <w:p w14:paraId="78E4AC58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Эффективность реализации основного мероприятия признается удовлетворительной в случае, если значение ЭРп/п составляет не менее 0,7.</w:t>
      </w:r>
    </w:p>
    <w:p w14:paraId="77B4A56D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В остальных случаях эффективность реализации основного мероприятия признается неудовлетворительной.</w:t>
      </w:r>
    </w:p>
    <w:p w14:paraId="683B315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6.7. Оценка степени достижения целей и решения задач муниципальной программы</w:t>
      </w:r>
    </w:p>
    <w:p w14:paraId="41E1DD35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14:paraId="10F00FFA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14:paraId="64A19580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для целевых показателей, желаемой тенденцией развития которых является увеличение значений:</w:t>
      </w:r>
    </w:p>
    <w:p w14:paraId="25F14BBC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697D2DC6" wp14:editId="02520775">
            <wp:extent cx="1390650" cy="219075"/>
            <wp:effectExtent l="19050" t="0" r="0" b="0"/>
            <wp:docPr id="3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F324E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для целевых показателей, желаемой тенденцией развития которых является снижение значений:</w:t>
      </w:r>
    </w:p>
    <w:p w14:paraId="6EDC18FF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1FF4D704" wp14:editId="0EE9812F">
            <wp:extent cx="1590675" cy="219075"/>
            <wp:effectExtent l="19050" t="0" r="0" b="0"/>
            <wp:docPr id="3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B7CF5F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2F0DB28E" wp14:editId="3B87BA31">
            <wp:extent cx="419100" cy="219075"/>
            <wp:effectExtent l="0" t="0" r="0" b="0"/>
            <wp:docPr id="3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14:paraId="029B362C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0FEC403" wp14:editId="28B29B9B">
            <wp:extent cx="352425" cy="219075"/>
            <wp:effectExtent l="19050" t="0" r="9525" b="0"/>
            <wp:docPr id="3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14:paraId="1779F47A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7084E17" wp14:editId="44A8BED1">
            <wp:extent cx="352425" cy="219075"/>
            <wp:effectExtent l="19050" t="0" r="9525" b="0"/>
            <wp:docPr id="3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плановое значение целевого показателя, характеризующего цели и задачи муниципальной программы.</w:t>
      </w:r>
    </w:p>
    <w:p w14:paraId="3CA4B288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6.7.3. Степень реализации муниципальной программы рассчитывается по формуле:</w:t>
      </w:r>
    </w:p>
    <w:p w14:paraId="1561DD75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18AD3870" wp14:editId="485AD25D">
            <wp:extent cx="1590675" cy="419100"/>
            <wp:effectExtent l="0" t="0" r="0" b="0"/>
            <wp:docPr id="3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798102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5F452408" wp14:editId="7A843679">
            <wp:extent cx="352425" cy="219075"/>
            <wp:effectExtent l="19050" t="0" r="0" b="0"/>
            <wp:docPr id="4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реализации муниципальной программы;</w:t>
      </w:r>
    </w:p>
    <w:p w14:paraId="5E5709B5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3D2AAB8E" wp14:editId="29043A22">
            <wp:extent cx="419100" cy="219075"/>
            <wp:effectExtent l="0" t="0" r="0" b="0"/>
            <wp:docPr id="4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14:paraId="4C1C58B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М - число целевых показателей, характеризующих цели и задачи муниципальной программы.</w:t>
      </w:r>
    </w:p>
    <w:p w14:paraId="768551C1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lastRenderedPageBreak/>
        <w:t xml:space="preserve">При использовании данной формулы в случаях, если </w:t>
      </w:r>
      <w:r w:rsidR="000D204D"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2236F223" wp14:editId="30F3DCA4">
            <wp:extent cx="638175" cy="219075"/>
            <wp:effectExtent l="0" t="0" r="9525" b="0"/>
            <wp:docPr id="4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, значение </w:t>
      </w:r>
      <w:r w:rsidR="000D204D"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166454B3" wp14:editId="221217B1">
            <wp:extent cx="419100" cy="219075"/>
            <wp:effectExtent l="0" t="0" r="0" b="0"/>
            <wp:docPr id="4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 принимается равным 1.</w:t>
      </w:r>
    </w:p>
    <w:p w14:paraId="739E460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14:paraId="19F28B7D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2B23B1C6" wp14:editId="1367D5EB">
            <wp:extent cx="1543050" cy="419100"/>
            <wp:effectExtent l="0" t="0" r="0" b="0"/>
            <wp:docPr id="4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DDEC64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11865BCF" wp14:editId="6A7CD9F5">
            <wp:extent cx="171450" cy="219075"/>
            <wp:effectExtent l="19050" t="0" r="0" b="0"/>
            <wp:docPr id="4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удельный вес, отражающий значимость показателя, </w:t>
      </w: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52C269F7" wp14:editId="0767FA08">
            <wp:extent cx="552450" cy="266700"/>
            <wp:effectExtent l="19050" t="0" r="0" b="0"/>
            <wp:docPr id="4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>.</w:t>
      </w:r>
    </w:p>
    <w:p w14:paraId="44C271B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6.8. Оценка эффективности реализации муниципальной программы</w:t>
      </w:r>
    </w:p>
    <w:p w14:paraId="7291A54A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6.8.1.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основных мероприятий по следующей формуле:</w:t>
      </w:r>
    </w:p>
    <w:p w14:paraId="587EF4FA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3AEFBB74" wp14:editId="19F733F9">
            <wp:extent cx="2657475" cy="476250"/>
            <wp:effectExtent l="0" t="0" r="9525" b="0"/>
            <wp:docPr id="4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8906A5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3B91A156" wp14:editId="5CE73DD4">
            <wp:extent cx="304800" cy="219075"/>
            <wp:effectExtent l="19050" t="0" r="0" b="0"/>
            <wp:docPr id="4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эффективность реализации муниципальной программы;</w:t>
      </w:r>
    </w:p>
    <w:p w14:paraId="38D0AA07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2E3BC2D6" wp14:editId="45AE56E5">
            <wp:extent cx="352425" cy="219075"/>
            <wp:effectExtent l="19050" t="0" r="0" b="0"/>
            <wp:docPr id="4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степень реализации муниципальной программы;</w:t>
      </w:r>
    </w:p>
    <w:p w14:paraId="3817B053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4C487026" wp14:editId="12033D4C">
            <wp:extent cx="352425" cy="219075"/>
            <wp:effectExtent l="19050" t="0" r="9525" b="0"/>
            <wp:docPr id="5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эффективность реализации основного мероприятия;</w:t>
      </w:r>
    </w:p>
    <w:p w14:paraId="7FD43B90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215337C5" wp14:editId="108F4C06">
            <wp:extent cx="171450" cy="219075"/>
            <wp:effectExtent l="19050" t="0" r="0" b="0"/>
            <wp:docPr id="5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коэффициент значимости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64643248" wp14:editId="72E9E585">
            <wp:extent cx="171450" cy="219075"/>
            <wp:effectExtent l="19050" t="0" r="0" b="0"/>
            <wp:docPr id="5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определяется по формуле:</w:t>
      </w:r>
    </w:p>
    <w:p w14:paraId="0BFDF43C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121718B4" wp14:editId="1B1B6EC2">
            <wp:extent cx="923925" cy="219075"/>
            <wp:effectExtent l="19050" t="0" r="0" b="0"/>
            <wp:docPr id="5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8F4B16" w14:textId="77777777" w:rsidR="00906FAE" w:rsidRPr="003E0963" w:rsidRDefault="000D204D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0674D941" wp14:editId="4BBF3EBF">
            <wp:extent cx="209550" cy="219075"/>
            <wp:effectExtent l="0" t="0" r="0" b="0"/>
            <wp:docPr id="5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AE" w:rsidRPr="003E0963">
        <w:rPr>
          <w:rFonts w:ascii="Times New Roman" w:hAnsi="Times New Roman"/>
          <w:sz w:val="28"/>
          <w:szCs w:val="20"/>
          <w:lang w:eastAsia="ar-SA"/>
        </w:rPr>
        <w:t xml:space="preserve"> - объем фактических расходов из бюджета поселения (кассового исполнения) на реализацию j-той основного мероприятия в отчетном году;</w:t>
      </w:r>
    </w:p>
    <w:p w14:paraId="1C4041B1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Ф - объем фактических расходов из бюджета поселения (кассового исполнения) на реализацию муниципальной программы;</w:t>
      </w:r>
    </w:p>
    <w:p w14:paraId="6824EDB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j - количество основных мероприятий.</w:t>
      </w:r>
    </w:p>
    <w:p w14:paraId="6BBFFA6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6.8.2. Эффективность реализации муниципальной программы признается высокой в случае, если значение </w:t>
      </w:r>
      <w:r w:rsidR="000D204D"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02D6FEB5" wp14:editId="0CF606A7">
            <wp:extent cx="304800" cy="219075"/>
            <wp:effectExtent l="19050" t="0" r="0" b="0"/>
            <wp:docPr id="5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 составляет не менее 0,90.</w:t>
      </w:r>
    </w:p>
    <w:p w14:paraId="3EF5ACAA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Эффективность реализации муниципальной программы признается средней в случае, если значение </w:t>
      </w:r>
      <w:r w:rsidR="000D204D"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5569DE2E" wp14:editId="597D6D4E">
            <wp:extent cx="304800" cy="219075"/>
            <wp:effectExtent l="19050" t="0" r="0" b="0"/>
            <wp:docPr id="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 составляет не менее 0,80.</w:t>
      </w:r>
    </w:p>
    <w:p w14:paraId="71EDC39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 xml:space="preserve">Эффективность реализации муниципальной программы признается удовлетворительной в случае, если значение </w:t>
      </w:r>
      <w:r w:rsidR="000D204D" w:rsidRPr="003E0963">
        <w:rPr>
          <w:rFonts w:ascii="Times New Roman" w:hAnsi="Times New Roman"/>
          <w:noProof/>
          <w:position w:val="-12"/>
          <w:sz w:val="28"/>
          <w:szCs w:val="20"/>
          <w:lang w:eastAsia="ru-RU"/>
        </w:rPr>
        <w:drawing>
          <wp:inline distT="0" distB="0" distL="0" distR="0" wp14:anchorId="3BD73BC1" wp14:editId="4B1C1C9A">
            <wp:extent cx="304800" cy="219075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963">
        <w:rPr>
          <w:rFonts w:ascii="Times New Roman" w:hAnsi="Times New Roman"/>
          <w:sz w:val="28"/>
          <w:szCs w:val="20"/>
          <w:lang w:eastAsia="ar-SA"/>
        </w:rPr>
        <w:t xml:space="preserve"> составляет не менее 0,70.</w:t>
      </w:r>
    </w:p>
    <w:p w14:paraId="497606F2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0"/>
          <w:lang w:eastAsia="ar-SA"/>
        </w:rPr>
        <w:t>В остальных случаях эффективность реализации муниципальной программы признается неудовлетворительной.</w:t>
      </w:r>
    </w:p>
    <w:p w14:paraId="4FF552A5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14:paraId="117070E4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 w:rsidRPr="003E0963">
        <w:rPr>
          <w:rFonts w:ascii="Times New Roman" w:hAnsi="Times New Roman"/>
          <w:b/>
          <w:sz w:val="28"/>
          <w:szCs w:val="20"/>
          <w:lang w:eastAsia="ar-SA"/>
        </w:rPr>
        <w:t xml:space="preserve">7. Механизм реализации муниципальной </w:t>
      </w:r>
    </w:p>
    <w:p w14:paraId="21A7925A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 w:rsidRPr="003E0963">
        <w:rPr>
          <w:rFonts w:ascii="Times New Roman" w:hAnsi="Times New Roman"/>
          <w:b/>
          <w:sz w:val="28"/>
          <w:szCs w:val="20"/>
          <w:lang w:eastAsia="ar-SA"/>
        </w:rPr>
        <w:t>программы и контроль над ее выполнением</w:t>
      </w:r>
    </w:p>
    <w:p w14:paraId="34A65106" w14:textId="77777777" w:rsidR="00906FAE" w:rsidRPr="003E0963" w:rsidRDefault="00906FAE" w:rsidP="00906FAE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14:paraId="6B7F343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lastRenderedPageBreak/>
        <w:t>7.1. Текущее управление муниципальной программой осуществляет ее координатор – Администрация, которая:</w:t>
      </w:r>
    </w:p>
    <w:p w14:paraId="0A02DE1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обеспечивает разработку муниципальной программы, ее согласование с участниками муниципальной программы;</w:t>
      </w:r>
    </w:p>
    <w:p w14:paraId="2B0E4C7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формирует структуру муниципальной программы и перечень участников муниципальной программы; </w:t>
      </w:r>
    </w:p>
    <w:p w14:paraId="5E97D7E7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организует реализацию муниципальной программы, участников муниципальной программы;</w:t>
      </w:r>
    </w:p>
    <w:p w14:paraId="0242A9FD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принимает решение о необходимости внесения в установленном порядке изменений в муниципальную программу;</w:t>
      </w:r>
    </w:p>
    <w:p w14:paraId="5280060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несет ответственность за достижение целевых показателей муниципальной программы;</w:t>
      </w:r>
    </w:p>
    <w:p w14:paraId="14753B4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 </w:t>
      </w:r>
    </w:p>
    <w:p w14:paraId="7070DF3F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разрабатывает формы отчетности для участников муниципальной программы, необходимые для осуществления контроля над выполнением муниципальной программы, устанавливает сроки их предоставления; </w:t>
      </w:r>
    </w:p>
    <w:p w14:paraId="353171C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проводит мониторинг реализации муниципальной программы и анализ отчетности, представляемой участниками муниципальной программы; </w:t>
      </w:r>
    </w:p>
    <w:p w14:paraId="44E64C0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ежегодно проводит оценку эффективности реализации муниципальной программы;</w:t>
      </w:r>
    </w:p>
    <w:p w14:paraId="51FFDB52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готовит ежегодный доклад о ходе реализации муниципальной программы и оценке эффективности ее реализации;</w:t>
      </w:r>
    </w:p>
    <w:p w14:paraId="5F8DC1C3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проводит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Успенского сельского поселения Успенского района в информационно-телекоммуникационной сети Интернет;</w:t>
      </w:r>
    </w:p>
    <w:p w14:paraId="5C4F420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размещает информацию о ходе реализации и достигнутых результатах муниципальной программы на официальном сайте администрации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8"/>
          <w:lang w:eastAsia="ar-SA"/>
        </w:rPr>
        <w:t xml:space="preserve"> в информационно-телекоммуникационной сети Интернет;</w:t>
      </w:r>
    </w:p>
    <w:p w14:paraId="67A53832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Координатор муниципальной программы ежегодно, не позднее 1 декабря текущего финансового года, утверждает согласованный с участниками муниципальной программы </w:t>
      </w:r>
      <w:hyperlink w:anchor="Par1729" w:history="1">
        <w:r w:rsidRPr="003E0963">
          <w:rPr>
            <w:rFonts w:ascii="Times New Roman" w:hAnsi="Times New Roman"/>
            <w:sz w:val="28"/>
            <w:szCs w:val="28"/>
            <w:lang w:eastAsia="ar-SA"/>
          </w:rPr>
          <w:t>план</w:t>
        </w:r>
      </w:hyperlink>
      <w:r w:rsidRPr="003E0963">
        <w:rPr>
          <w:rFonts w:ascii="Times New Roman" w:hAnsi="Times New Roman"/>
          <w:sz w:val="28"/>
          <w:szCs w:val="28"/>
          <w:lang w:eastAsia="ar-SA"/>
        </w:rPr>
        <w:t xml:space="preserve"> реализации муниципальной программы на очередной год и плановый период (далее - план реализации муниципальной программы).</w:t>
      </w:r>
    </w:p>
    <w:p w14:paraId="4869C9B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7.2. В плане реализации муниципальной программы отражаются:</w:t>
      </w:r>
    </w:p>
    <w:p w14:paraId="1D6BDBAE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14:paraId="4DD75B28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координатор муниципальной программы и (или) участники муниципальной программы, ответственные за контрольные события </w:t>
      </w:r>
      <w:r w:rsidRPr="003E0963">
        <w:rPr>
          <w:rFonts w:ascii="Times New Roman" w:hAnsi="Times New Roman"/>
          <w:sz w:val="28"/>
          <w:szCs w:val="28"/>
          <w:lang w:eastAsia="ar-SA"/>
        </w:rPr>
        <w:lastRenderedPageBreak/>
        <w:t>муниципальной программы.</w:t>
      </w:r>
    </w:p>
    <w:p w14:paraId="59D0E92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14:paraId="3E8DF615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В качестве формулировок таких контрольных событий муниципальной программы рекомендуется использовать следующие:</w:t>
      </w:r>
    </w:p>
    <w:p w14:paraId="672646D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«нормативный правовой акт утвержден»;</w:t>
      </w:r>
    </w:p>
    <w:p w14:paraId="42787D52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«объект капитального строительства (реконструкции) введен в эксплуатацию»;</w:t>
      </w:r>
    </w:p>
    <w:p w14:paraId="236C9D1D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«система разработана и введена в эксплуатацию» и т.д.</w:t>
      </w:r>
    </w:p>
    <w:p w14:paraId="18D431B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В плане реализации муниципальной программы необходимо выделять не более 20 контрольных событий в год. </w:t>
      </w:r>
    </w:p>
    <w:p w14:paraId="1F83D43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Контрольные события муниципальной программы по возможности выделяются по основным мероприятиям, </w:t>
      </w:r>
    </w:p>
    <w:p w14:paraId="1F71AF5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7.3. В целях обеспечения эффективного мониторинга реализации муниципальной программы координатор муниципальной программы ежегодно, не позднее 31 декабря текущего финансового года, разрабатывает и утверждает согласованный с участниками муниципальной программы детальный </w:t>
      </w:r>
      <w:hyperlink w:anchor="Par2051" w:history="1">
        <w:r w:rsidRPr="003E0963">
          <w:rPr>
            <w:rFonts w:ascii="Times New Roman" w:hAnsi="Times New Roman"/>
            <w:sz w:val="28"/>
            <w:szCs w:val="28"/>
            <w:lang w:eastAsia="ar-SA"/>
          </w:rPr>
          <w:t>план-график</w:t>
        </w:r>
      </w:hyperlink>
      <w:r w:rsidRPr="003E0963">
        <w:rPr>
          <w:rFonts w:ascii="Times New Roman" w:hAnsi="Times New Roman"/>
          <w:sz w:val="28"/>
          <w:szCs w:val="28"/>
          <w:lang w:eastAsia="ar-SA"/>
        </w:rPr>
        <w:t xml:space="preserve"> реализации муниципальной программы на очередной год и плановый период (далее - детальный план-график) по форме согласно приложению № 10 к Порядку. Детальный план-график содержит полный перечень мероприятий муниципальной программы на очередной год, а также полный перечень контрольных событий муниципальной программы.</w:t>
      </w:r>
    </w:p>
    <w:p w14:paraId="6760FA51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Координатор муниципальной программы осуществляет контроль над выполнением плана реализации муниципальной программы и детального плана-графика.</w:t>
      </w:r>
    </w:p>
    <w:p w14:paraId="0E6FE17A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В целях обеспечения контроля над выполнением муниципальной программы ее координатор представляет в администрацию Успенского сельского поселения Белоглинского района план реализации муниципальной программы и детальный план-график в течение 3 рабочих дней после их утверждения.</w:t>
      </w:r>
    </w:p>
    <w:p w14:paraId="7529B5F2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В случае принятия координатором муниципальной программы решения о внесении изменений в план реализации муниципальной программы и детальный план-график он уведомляет об этом финансово-экономический отдел в течение 3 рабочих дней после их корректировки.</w:t>
      </w:r>
    </w:p>
    <w:p w14:paraId="5C3600B2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Мониторинг реализации муниципальной программы осуществляется по отчетным формам, утвержденным постановлением администрации Успенского сельского поселения Белоглинского района.</w:t>
      </w:r>
    </w:p>
    <w:p w14:paraId="1EC58934" w14:textId="77777777" w:rsidR="00906FAE" w:rsidRPr="003E0963" w:rsidRDefault="00D82915" w:rsidP="00D82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7.4.</w:t>
      </w:r>
      <w:r w:rsidR="00906FAE" w:rsidRPr="003E0963">
        <w:rPr>
          <w:rFonts w:ascii="Times New Roman" w:hAnsi="Times New Roman"/>
          <w:sz w:val="28"/>
          <w:szCs w:val="28"/>
          <w:lang w:eastAsia="ar-SA"/>
        </w:rPr>
        <w:t>Координатор муниципальной программы ежегодно, до 15 февраля года, следующего за отчетным годом, направляет в администрацию Успенского сельского поселения Белоглинского района доклад о ходе реализации муниципальной программы на бумажных и электронных носителях.</w:t>
      </w:r>
    </w:p>
    <w:p w14:paraId="1B2D4FE2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Участники муниципальной программы в пределах своей компетенции </w:t>
      </w:r>
      <w:r w:rsidRPr="003E0963">
        <w:rPr>
          <w:rFonts w:ascii="Times New Roman" w:hAnsi="Times New Roman"/>
          <w:sz w:val="28"/>
          <w:szCs w:val="28"/>
          <w:lang w:eastAsia="ar-SA"/>
        </w:rPr>
        <w:lastRenderedPageBreak/>
        <w:t>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14:paraId="345E493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Доклад о ходе реализации муниципальной программы должен содержать:</w:t>
      </w:r>
    </w:p>
    <w:p w14:paraId="202BEB6C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(распорядителей) средств бюджета Успенского сельского поселения Белоглинского района;</w:t>
      </w:r>
    </w:p>
    <w:p w14:paraId="4FF34E4C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сведения о фактическом выполнении основных мероприятий с указанием причин их невыполнения или неполного выполнения;</w:t>
      </w:r>
    </w:p>
    <w:p w14:paraId="440F9F10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сведения о соответствии фактически достигнутых целевых показателей реализации муниципальной программы и входящих в ее состав основных мероприятий плановым показателям, установленным муниципальной программой;</w:t>
      </w:r>
    </w:p>
    <w:p w14:paraId="26560068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оценку эффективности реализации муниципальной программы. </w:t>
      </w:r>
    </w:p>
    <w:p w14:paraId="4C5A5638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(при наличии). </w:t>
      </w:r>
    </w:p>
    <w:p w14:paraId="40AA844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 </w:t>
      </w:r>
    </w:p>
    <w:p w14:paraId="68A15AC7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7.5. По муниципальной программе, срок реализации которой завершился в отчетном году, координатор муниципальной программы представляет в администрацию Успенского сельского поселения Белоглинского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 </w:t>
      </w:r>
    </w:p>
    <w:p w14:paraId="11246CF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Администрация, как муниципальный заказчик:</w:t>
      </w:r>
    </w:p>
    <w:p w14:paraId="3D75366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заключает муниципальные контракты в установленном законодательством порядке согласно Федеральному </w:t>
      </w:r>
      <w:hyperlink r:id="rId56" w:history="1">
        <w:r w:rsidRPr="003E0963">
          <w:rPr>
            <w:rFonts w:ascii="Times New Roman" w:hAnsi="Times New Roman"/>
            <w:sz w:val="28"/>
            <w:szCs w:val="28"/>
            <w:lang w:eastAsia="ar-SA"/>
          </w:rPr>
          <w:t>закону</w:t>
        </w:r>
      </w:hyperlink>
      <w:r w:rsidRPr="003E0963">
        <w:rPr>
          <w:rFonts w:ascii="Times New Roman" w:hAnsi="Times New Roman"/>
          <w:sz w:val="28"/>
          <w:szCs w:val="28"/>
          <w:lang w:eastAsia="ar-SA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14:paraId="54B575EB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проводит анализ выполнения мероприятия;</w:t>
      </w:r>
    </w:p>
    <w:p w14:paraId="5079AA6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несет ответственность за нецелевое и неэффективное использование выделенных в его распоряжение средств бюджета Успенского сельского поселения Белоглинского района;</w:t>
      </w:r>
    </w:p>
    <w:p w14:paraId="668B6984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формирует бюджетные заявки на финансирование мероприятий муниципальной программы.</w:t>
      </w:r>
    </w:p>
    <w:p w14:paraId="0D5BD1F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Администрация, как главный распорядитель средств бюджета Успенского сельского поселения Белоглинского района в пределах полномочий, установленных бюджетным законодательством Российской Федерации:</w:t>
      </w:r>
    </w:p>
    <w:p w14:paraId="16927827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обеспечивает результативность, адресность и целевой характер использования средств бюджета Успенского сельского поселения </w:t>
      </w:r>
      <w:r w:rsidRPr="003E0963">
        <w:rPr>
          <w:rFonts w:ascii="Times New Roman" w:hAnsi="Times New Roman"/>
          <w:sz w:val="28"/>
          <w:szCs w:val="28"/>
          <w:lang w:eastAsia="ar-SA"/>
        </w:rPr>
        <w:lastRenderedPageBreak/>
        <w:t>Белоглинского района в соответствии с утвержденными ему бюджетными ассигнованиями и лимитами бюджетных обязательств;</w:t>
      </w:r>
    </w:p>
    <w:p w14:paraId="0C1822F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осуществляет полномочия, установленные бюджетным законодательством Российской Федерации.</w:t>
      </w:r>
    </w:p>
    <w:p w14:paraId="150263C8" w14:textId="77777777" w:rsidR="00906FAE" w:rsidRPr="003E0963" w:rsidRDefault="00906FAE" w:rsidP="00906FA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Администрация Успенского сельского поселения Белоглинского района, как исполнитель мероприятия:</w:t>
      </w:r>
    </w:p>
    <w:p w14:paraId="17BAA169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обеспечивают реализацию мероприятия, проводят анализ его выполнения;</w:t>
      </w:r>
    </w:p>
    <w:p w14:paraId="6DCF03FF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представляют отчетность координатору муниципальной программы о результатах выполнения мероприятий основного мероприятия;</w:t>
      </w:r>
    </w:p>
    <w:p w14:paraId="39D93916" w14:textId="77777777" w:rsidR="00906FAE" w:rsidRPr="003E0963" w:rsidRDefault="00906FAE" w:rsidP="00906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осуществляют полномочия, установленные муниципальной программой.</w:t>
      </w:r>
    </w:p>
    <w:p w14:paraId="5D6FC6C0" w14:textId="77777777" w:rsidR="003D5FD2" w:rsidRDefault="003D5FD2" w:rsidP="00434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42891B6" w14:textId="77777777" w:rsidR="003D5FD2" w:rsidRDefault="003D5FD2" w:rsidP="00434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36AC46A" w14:textId="77777777" w:rsidR="00434674" w:rsidRPr="003E0963" w:rsidRDefault="00666F33" w:rsidP="00434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Начальник финансового отдела</w:t>
      </w:r>
    </w:p>
    <w:p w14:paraId="71FDF36B" w14:textId="77777777" w:rsidR="00434674" w:rsidRPr="003E0963" w:rsidRDefault="00434674" w:rsidP="00434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администрации Успенского сельского </w:t>
      </w:r>
    </w:p>
    <w:p w14:paraId="367032B4" w14:textId="77777777" w:rsidR="00966352" w:rsidRPr="003E0963" w:rsidRDefault="00434674" w:rsidP="00434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поселения Белоглинского района                                                </w:t>
      </w:r>
      <w:r w:rsidR="001E1334">
        <w:rPr>
          <w:rFonts w:ascii="Times New Roman" w:hAnsi="Times New Roman"/>
          <w:sz w:val="28"/>
          <w:szCs w:val="28"/>
          <w:lang w:eastAsia="ar-SA"/>
        </w:rPr>
        <w:t>В.А.Салькова</w:t>
      </w:r>
    </w:p>
    <w:p w14:paraId="0955ED59" w14:textId="77777777" w:rsidR="00906FAE" w:rsidRPr="003E0963" w:rsidRDefault="00906FAE" w:rsidP="00966352">
      <w:pPr>
        <w:rPr>
          <w:rFonts w:ascii="Times New Roman" w:hAnsi="Times New Roman"/>
          <w:sz w:val="28"/>
          <w:szCs w:val="28"/>
          <w:lang w:eastAsia="ar-SA"/>
        </w:rPr>
        <w:sectPr w:rsidR="00906FAE" w:rsidRPr="003E0963" w:rsidSect="00E24D67">
          <w:headerReference w:type="even" r:id="rId57"/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14:paraId="407F2D86" w14:textId="77777777" w:rsidR="00761735" w:rsidRPr="003E0963" w:rsidRDefault="0005333D" w:rsidP="00B705AE">
      <w:pPr>
        <w:widowControl w:val="0"/>
        <w:autoSpaceDE w:val="0"/>
        <w:autoSpaceDN w:val="0"/>
        <w:adjustRightInd w:val="0"/>
        <w:spacing w:after="0" w:line="240" w:lineRule="auto"/>
        <w:ind w:left="910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</w:t>
      </w:r>
      <w:r w:rsidR="00761735" w:rsidRPr="003E0963">
        <w:rPr>
          <w:rFonts w:ascii="Times New Roman" w:hAnsi="Times New Roman"/>
          <w:sz w:val="28"/>
          <w:szCs w:val="28"/>
          <w:lang w:eastAsia="ar-SA"/>
        </w:rPr>
        <w:t>№ 1</w:t>
      </w:r>
    </w:p>
    <w:p w14:paraId="6A023E60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ind w:left="910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к муниципальной программе «Развитие </w:t>
      </w:r>
    </w:p>
    <w:p w14:paraId="731FDAC3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ind w:left="910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жилищно-коммунального хозяйства в Успенском сельском поселении Белоглинского района</w:t>
      </w:r>
    </w:p>
    <w:p w14:paraId="28186EA4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C595089" w14:textId="77777777" w:rsidR="00761735" w:rsidRPr="003E0963" w:rsidRDefault="00761735" w:rsidP="00B705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E0963">
        <w:rPr>
          <w:rFonts w:ascii="Times New Roman" w:hAnsi="Times New Roman"/>
          <w:b/>
          <w:sz w:val="28"/>
          <w:szCs w:val="28"/>
          <w:lang w:eastAsia="ar-SA"/>
        </w:rPr>
        <w:t>ЦЕЛИ, ЗАДАЧИ И ЦЕЛЕВЫЕ ПОКАЗАТЕЛИ МУНИЦИПАЛЬНОЙ ПРОГРАММЫ</w:t>
      </w:r>
    </w:p>
    <w:p w14:paraId="19737223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</w:p>
    <w:p w14:paraId="7CEE5E6F" w14:textId="77777777" w:rsidR="00761735" w:rsidRPr="003E0963" w:rsidRDefault="00761735" w:rsidP="00B70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>«</w:t>
      </w:r>
      <w:r w:rsidRPr="003E0963">
        <w:rPr>
          <w:rFonts w:ascii="Times New Roman" w:hAnsi="Times New Roman"/>
          <w:sz w:val="28"/>
          <w:szCs w:val="28"/>
          <w:lang w:eastAsia="ar-SA"/>
        </w:rPr>
        <w:t xml:space="preserve">Развитие жилищно-коммунального хозяйства в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8"/>
          <w:lang w:eastAsia="ar-SA"/>
        </w:rPr>
        <w:t>»</w:t>
      </w:r>
    </w:p>
    <w:p w14:paraId="5FA9D197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tbl>
      <w:tblPr>
        <w:tblW w:w="1531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2"/>
        <w:gridCol w:w="991"/>
        <w:gridCol w:w="6797"/>
        <w:gridCol w:w="12"/>
        <w:gridCol w:w="1139"/>
        <w:gridCol w:w="851"/>
        <w:gridCol w:w="210"/>
        <w:gridCol w:w="782"/>
        <w:gridCol w:w="142"/>
        <w:gridCol w:w="850"/>
        <w:gridCol w:w="425"/>
        <w:gridCol w:w="284"/>
        <w:gridCol w:w="677"/>
        <w:gridCol w:w="599"/>
        <w:gridCol w:w="709"/>
      </w:tblGrid>
      <w:tr w:rsidR="00CF2DDA" w:rsidRPr="003E0963" w14:paraId="6CDB66DD" w14:textId="77777777" w:rsidTr="00DD5F09">
        <w:trPr>
          <w:tblCellSpacing w:w="5" w:type="nil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8512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7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B6A4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Наименование целевого </w:t>
            </w:r>
          </w:p>
          <w:p w14:paraId="037E86C7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показателя</w:t>
            </w: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2190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Единица </w:t>
            </w:r>
          </w:p>
          <w:p w14:paraId="67E55DAA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измерения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201E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Значение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052C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F2DDA" w:rsidRPr="003E0963" w14:paraId="70EB6AF3" w14:textId="77777777" w:rsidTr="00DD5F09">
        <w:trPr>
          <w:tblCellSpacing w:w="5" w:type="nil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0C1F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7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C106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F31F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D457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CC9F" w14:textId="77777777" w:rsidR="00CF2DDA" w:rsidRPr="003E0963" w:rsidRDefault="00CF2DDA" w:rsidP="0066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="006647B2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C063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="006647B2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21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 </w:t>
            </w:r>
          </w:p>
          <w:p w14:paraId="652C5A86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A83C" w14:textId="77777777" w:rsidR="00CF2DDA" w:rsidRPr="003E0963" w:rsidRDefault="00CF2DDA" w:rsidP="0066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="006647B2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F2AB" w14:textId="77777777" w:rsidR="00CF2DDA" w:rsidRPr="003E0963" w:rsidRDefault="00CF2DDA" w:rsidP="0066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="006647B2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23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611D" w14:textId="77777777" w:rsidR="00CF2DDA" w:rsidRPr="003E0963" w:rsidRDefault="006647B2" w:rsidP="0066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</w:tr>
      <w:tr w:rsidR="00CF2DDA" w:rsidRPr="003E0963" w14:paraId="7BE5F3F1" w14:textId="77777777" w:rsidTr="00DD5F09">
        <w:trPr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EF2E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77C6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CC63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A332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759A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76E1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58B9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99E2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5A6D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F2DDA" w:rsidRPr="003E0963" w14:paraId="7E2BA12A" w14:textId="77777777" w:rsidTr="00DD5F09">
        <w:trPr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576B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7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68E2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Развитие жилищно-коммунального хозяйства в </w:t>
            </w: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Успенского сельского поселения Белоглинского района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64BF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F2DDA" w:rsidRPr="003E0963" w14:paraId="3808E903" w14:textId="77777777" w:rsidTr="00DD5F09">
        <w:trPr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C7C9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49DB" w14:textId="77777777" w:rsidR="00CF2DDA" w:rsidRPr="003E0963" w:rsidRDefault="00CF2DDA" w:rsidP="00B705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Цель</w:t>
            </w:r>
          </w:p>
        </w:tc>
        <w:tc>
          <w:tcPr>
            <w:tcW w:w="127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1652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Повышение  качества  и  надежности  производимых (оказываемых)  для потребителей  коммунальных услуг, 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надежным и высокоэффективным уличным освещением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37BC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CF2DDA" w:rsidRPr="003E0963" w14:paraId="20B5E2EE" w14:textId="77777777" w:rsidTr="00DD5F09">
        <w:trPr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D708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178F" w14:textId="77777777" w:rsidR="00CF2DDA" w:rsidRPr="003E0963" w:rsidRDefault="00CF2DDA" w:rsidP="00B705A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Задачи</w:t>
            </w:r>
          </w:p>
        </w:tc>
        <w:tc>
          <w:tcPr>
            <w:tcW w:w="127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B7FE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комфортности условий жизнедеятельности, доступности улучшения жилищных условий для сельского населения - бесперебойное снабжение населения качественной питьевой водой и уличным освещением;</w:t>
            </w:r>
          </w:p>
          <w:p w14:paraId="26B46C75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Модернизация и обновление коммунальной инфраструктуры, при обеспечении доступности коммунальных ресурсов для потребителей.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8E88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2DDA" w:rsidRPr="003E0963" w14:paraId="4AED1728" w14:textId="77777777" w:rsidTr="00DD5F09">
        <w:trPr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911C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37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D868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мероприятие № 1 Мероприятия в сфере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E3B9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F2DDA" w:rsidRPr="003E0963" w14:paraId="7157720B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4967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AF29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A152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9012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CEBE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1E74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E9EE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4C98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2F33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F2DDA" w:rsidRPr="003E0963" w14:paraId="7882CFD2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0AE1" w14:textId="77777777" w:rsidR="00CF2DDA" w:rsidRPr="003E0963" w:rsidRDefault="00CF2DDA" w:rsidP="00C7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  <w:r w:rsidR="00C730E9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2F62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Ремонт водопроводных сетей</w:t>
            </w:r>
            <w:r w:rsidRPr="003E096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в Успенском сельском поселении Белоглинского района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8DAE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2633" w14:textId="77777777" w:rsidR="00CF2DDA" w:rsidRPr="003E0963" w:rsidRDefault="00454A9D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5224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D9DC" w14:textId="77777777" w:rsidR="00CF2DDA" w:rsidRPr="003E0963" w:rsidRDefault="006647B2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C242" w14:textId="77777777" w:rsidR="00CF2DDA" w:rsidRPr="003E0963" w:rsidRDefault="006647B2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490D" w14:textId="77777777" w:rsidR="00CF2DDA" w:rsidRPr="003E0963" w:rsidRDefault="006647B2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40DB" w14:textId="77777777" w:rsidR="00CF2DDA" w:rsidRPr="003E0963" w:rsidRDefault="006647B2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0,5</w:t>
            </w:r>
          </w:p>
        </w:tc>
      </w:tr>
      <w:tr w:rsidR="00CF2DDA" w:rsidRPr="003E0963" w14:paraId="1C004B83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A951" w14:textId="77777777" w:rsidR="00CF2DDA" w:rsidRPr="003E0963" w:rsidRDefault="00CF2DDA" w:rsidP="00C7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C730E9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7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7659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11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F9B8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C2F7" w14:textId="77777777" w:rsidR="00CF2DDA" w:rsidRPr="003E0963" w:rsidRDefault="00CF2DDA" w:rsidP="0066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6647B2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3D44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5B1C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E8F5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EA27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C146" w14:textId="77777777" w:rsidR="00CF2DDA" w:rsidRPr="003E0963" w:rsidRDefault="006647B2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CF2DDA" w:rsidRPr="003E0963" w14:paraId="560E36BE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9317" w14:textId="77777777" w:rsidR="00CF2DDA" w:rsidRPr="003E0963" w:rsidRDefault="00CF2DDA" w:rsidP="00C73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  <w:r w:rsidR="00C730E9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C387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Проверка приборов учёта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FAA4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554C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17C7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1EF6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8BE5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C9CC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8FD1" w14:textId="77777777" w:rsidR="00CF2DDA" w:rsidRPr="003E0963" w:rsidRDefault="006647B2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CF2DDA" w:rsidRPr="003E0963" w14:paraId="35CF1C9C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ED90" w14:textId="77777777" w:rsidR="00CF2DDA" w:rsidRPr="003E0963" w:rsidRDefault="00CF2DDA" w:rsidP="00C73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1.</w:t>
            </w:r>
            <w:r w:rsidR="00C730E9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A5A5" w14:textId="77777777" w:rsidR="00CF2DDA" w:rsidRPr="003E0963" w:rsidRDefault="00CF2DDA" w:rsidP="006B2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Услуги по корректировке документации «Схемы теплоснабжения, водоснабжения о водоотведения»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A05B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8ECF" w14:textId="77777777" w:rsidR="00CF2DDA" w:rsidRPr="003E0963" w:rsidRDefault="00454A9D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8D89" w14:textId="77777777" w:rsidR="00CF2DDA" w:rsidRPr="003E0963" w:rsidRDefault="006647B2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C82A" w14:textId="77777777" w:rsidR="00CF2DDA" w:rsidRPr="003E0963" w:rsidRDefault="00454A9D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D5C9" w14:textId="77777777" w:rsidR="00CF2DDA" w:rsidRPr="003E0963" w:rsidRDefault="00454A9D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7AC1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05D2" w14:textId="77777777" w:rsidR="00CF2DDA" w:rsidRPr="003E0963" w:rsidRDefault="002D640D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CF2DDA" w:rsidRPr="003E0963" w14:paraId="3189128A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65E9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75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824B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ab/>
              <w:t>Основное мероприятие № 2 Благоустройство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719B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F2DDA" w:rsidRPr="003E0963" w14:paraId="7341F1F6" w14:textId="77777777" w:rsidTr="002D640D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F9B1" w14:textId="77777777" w:rsidR="00CF2DDA" w:rsidRPr="003E0963" w:rsidRDefault="00CF2DDA" w:rsidP="00B705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2.1.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F907" w14:textId="77777777" w:rsidR="00CF2DDA" w:rsidRPr="003E0963" w:rsidRDefault="00CF2DDA" w:rsidP="00B705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Оплата за электроэнергию уличного освещения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79F5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км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5B95" w14:textId="77777777" w:rsidR="00CF2DDA" w:rsidRPr="003E0963" w:rsidRDefault="00454A9D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>364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4A14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72,8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D149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72,8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A633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72,8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D3B5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72,8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725" w14:textId="77777777" w:rsidR="00CF2DDA" w:rsidRPr="003E0963" w:rsidRDefault="00DD5F09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72,8</w:t>
            </w:r>
          </w:p>
        </w:tc>
      </w:tr>
      <w:tr w:rsidR="00CF2DDA" w:rsidRPr="003E0963" w14:paraId="3027B05F" w14:textId="77777777" w:rsidTr="002D640D">
        <w:trPr>
          <w:trHeight w:val="451"/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5D62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4B8C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емонт</w:t>
            </w: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систем</w:t>
            </w: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наружного</w:t>
            </w: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освещения</w:t>
            </w: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по</w:t>
            </w: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существующим</w:t>
            </w: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опорам и линиям</w:t>
            </w: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с восстановлением</w:t>
            </w: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неработающих</w:t>
            </w: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светоточек и заменой</w:t>
            </w: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морально</w:t>
            </w: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устаревших</w:t>
            </w: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светильников</w:t>
            </w: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на</w:t>
            </w: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более</w:t>
            </w: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ru-RU"/>
              </w:rPr>
              <w:t>энергоэффективные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169F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A6A8" w14:textId="77777777" w:rsidR="00CF2DDA" w:rsidRPr="003E0963" w:rsidRDefault="002D640D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4D26" w14:textId="77777777" w:rsidR="00CF2DDA" w:rsidRPr="003E0963" w:rsidRDefault="002D640D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AE02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384D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B6F0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14A4" w14:textId="77777777" w:rsidR="00CF2DDA" w:rsidRPr="003E0963" w:rsidRDefault="002D640D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</w:tr>
      <w:tr w:rsidR="00CF2DDA" w:rsidRPr="003E0963" w14:paraId="4BBD46EE" w14:textId="77777777" w:rsidTr="002D640D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E95A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0E6A" w14:textId="77777777" w:rsidR="00CF2DDA" w:rsidRPr="003E0963" w:rsidRDefault="00CF2DDA" w:rsidP="00B86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Оплата за газ «Вечный огонь» мемориал станица Успенская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E7ED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ед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4CC1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8A43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19CF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0280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BC58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5F9F" w14:textId="77777777" w:rsidR="00CF2DDA" w:rsidRPr="003E0963" w:rsidRDefault="00DD5F09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CF2DDA" w:rsidRPr="003E0963" w14:paraId="159403D5" w14:textId="77777777" w:rsidTr="002D640D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EF14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2.4.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AB35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Сбор и вывоз ТБО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DB08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  <w:r w:rsidRPr="003E0963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A663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EDB1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9551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FB20" w14:textId="77777777" w:rsidR="00CF2DDA" w:rsidRPr="003E0963" w:rsidRDefault="002D640D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C508" w14:textId="77777777" w:rsidR="00CF2DDA" w:rsidRPr="003E0963" w:rsidRDefault="002D640D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858C" w14:textId="77777777" w:rsidR="00CF2DDA" w:rsidRPr="003E0963" w:rsidRDefault="002D640D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</w:tr>
      <w:tr w:rsidR="00CF2DDA" w:rsidRPr="003E0963" w14:paraId="04103238" w14:textId="77777777" w:rsidTr="002D640D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D027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2.5.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56D7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парков, детских площадок от клещей</w:t>
            </w:r>
            <w:r w:rsidR="002D640D"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, уничтожение карантинных сорняков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3473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  <w:r w:rsidRPr="003E0963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D80C" w14:textId="77777777" w:rsidR="00CF2DDA" w:rsidRPr="003E0963" w:rsidRDefault="002D640D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5300,0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2E02" w14:textId="77777777" w:rsidR="00CF2DDA" w:rsidRPr="003E0963" w:rsidRDefault="002D640D" w:rsidP="00EA4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E111" w14:textId="77777777" w:rsidR="00CF2DDA" w:rsidRPr="003E0963" w:rsidRDefault="002D640D" w:rsidP="00EA4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1060,0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F096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992A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9E9A" w14:textId="77777777" w:rsidR="00CF2DDA" w:rsidRPr="003E0963" w:rsidRDefault="00DD5F09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1060,0</w:t>
            </w:r>
          </w:p>
        </w:tc>
      </w:tr>
      <w:tr w:rsidR="00CF2DDA" w:rsidRPr="003E0963" w14:paraId="26695D74" w14:textId="77777777" w:rsidTr="002D640D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51A0" w14:textId="77777777" w:rsidR="00CF2DDA" w:rsidRPr="003E0963" w:rsidRDefault="00CF2DDA" w:rsidP="0050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2.6.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6BAD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Обустройство мест массового отдыха жителей сельского поселения посредством приобретения лавочек, мусорных урн оборудования для детских и спортивных площадок. Ремонт имеющихся детских и спортивных площадок. Противоклещевая обработка парков, детских  площадок.</w:t>
            </w:r>
            <w:r w:rsidR="002D640D"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Приобретение баннеров.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8BC3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8F5C" w14:textId="77777777" w:rsidR="00CF2DDA" w:rsidRPr="003E0963" w:rsidRDefault="00DD5F09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75E4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91E2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4DB6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2B50" w14:textId="77777777" w:rsidR="00CF2DDA" w:rsidRPr="003E0963" w:rsidRDefault="00CF2DDA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80FE" w14:textId="77777777" w:rsidR="00CF2DDA" w:rsidRPr="003E0963" w:rsidRDefault="00DD5F09" w:rsidP="00A14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CF2DDA" w:rsidRPr="003E0963" w14:paraId="08EB95B2" w14:textId="77777777" w:rsidTr="002D640D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E210" w14:textId="77777777" w:rsidR="00CF2DDA" w:rsidRPr="003E0963" w:rsidRDefault="00CF2DDA" w:rsidP="00507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5F1F" w14:textId="77777777" w:rsidR="00CF2DDA" w:rsidRPr="003E0963" w:rsidRDefault="00CF2DDA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03E7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6E04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52AB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1AFA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ACC8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44D4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607D" w14:textId="77777777" w:rsidR="00CF2DDA" w:rsidRPr="003E0963" w:rsidRDefault="00CF2DDA" w:rsidP="00A14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F2DDA" w:rsidRPr="003E0963" w14:paraId="22C80ECD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91EC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375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F6C7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Основное мероприятие № 3 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2DA6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F2DDA" w:rsidRPr="003E0963" w14:paraId="4F31EE3A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8B9D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E844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заработной платы МКУ «Успенское хозяйственное объединение»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57A4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E75F" w14:textId="77777777" w:rsidR="00CF2DDA" w:rsidRPr="003E0963" w:rsidRDefault="00CF2DDA" w:rsidP="00DD5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DD5F09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1B93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BE2E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B436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8316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CC6B" w14:textId="77777777" w:rsidR="00CF2DDA" w:rsidRPr="003E0963" w:rsidRDefault="00DD5F0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</w:tr>
      <w:tr w:rsidR="00CF2DDA" w:rsidRPr="003E0963" w14:paraId="001CB6E0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FA3E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3E0963">
              <w:rPr>
                <w:rFonts w:ascii="Times New Roman" w:hAnsi="Times New Roman"/>
                <w:sz w:val="28"/>
                <w:szCs w:val="20"/>
                <w:lang w:eastAsia="ar-SA"/>
              </w:rPr>
              <w:t>3.2.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E7D4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Приобретение и ремонт техники, приобретение запасный частей, ГСМ, хозяйственных материалов и прочие расходы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788D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661A" w14:textId="77777777" w:rsidR="00CF2DDA" w:rsidRPr="003E0963" w:rsidRDefault="00DD5F09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CF2DDA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EC15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A631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60FE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DD24" w14:textId="77777777" w:rsidR="00CF2DDA" w:rsidRPr="003E0963" w:rsidRDefault="00CF2DDA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AB5C" w14:textId="77777777" w:rsidR="00CF2DDA" w:rsidRPr="003E0963" w:rsidRDefault="00DD5F09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CF2DDA" w:rsidRPr="003E0963" w14:paraId="76E17741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69AB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3.3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AB19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 и сборов в бюджет и иных платежей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CE7A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E37C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B242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803E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A471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3554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ACC9" w14:textId="77777777" w:rsidR="00CF2DDA" w:rsidRPr="003E0963" w:rsidRDefault="00DD5F0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CF2DDA" w:rsidRPr="003E0963" w14:paraId="3B5ACCA5" w14:textId="77777777" w:rsidTr="00DD5F09">
        <w:trPr>
          <w:trHeight w:val="451"/>
          <w:tblCellSpacing w:w="5" w:type="nil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E975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3.4.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F642" w14:textId="77777777" w:rsidR="00CF2DDA" w:rsidRPr="003E0963" w:rsidRDefault="00CF2DDA" w:rsidP="00B7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занятости населения (трудоустройство несовершеннолетних граждан в период каникул)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2A20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F9E6" w14:textId="77777777" w:rsidR="00CF2DDA" w:rsidRPr="003E0963" w:rsidRDefault="00DD5F0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104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B216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E568" w14:textId="77777777" w:rsidR="00CF2DDA" w:rsidRPr="003E0963" w:rsidRDefault="00DD5F0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CACE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1CC6" w14:textId="77777777" w:rsidR="00CF2DDA" w:rsidRPr="003E0963" w:rsidRDefault="00CF2DDA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ACE6" w14:textId="77777777" w:rsidR="00CF2DDA" w:rsidRPr="003E0963" w:rsidRDefault="00DD5F0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</w:tc>
      </w:tr>
    </w:tbl>
    <w:p w14:paraId="2569AEA9" w14:textId="77777777" w:rsidR="00434674" w:rsidRPr="003E0963" w:rsidRDefault="00434674" w:rsidP="00434674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25E3F44" w14:textId="77777777" w:rsidR="00434674" w:rsidRPr="003E0963" w:rsidRDefault="00666F33" w:rsidP="00434674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Начальник финансового отдела</w:t>
      </w:r>
    </w:p>
    <w:p w14:paraId="54AE048B" w14:textId="77777777" w:rsidR="00434674" w:rsidRPr="003E0963" w:rsidRDefault="00434674" w:rsidP="00434674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администрации Успенского сельского</w:t>
      </w:r>
    </w:p>
    <w:p w14:paraId="32F13777" w14:textId="77777777" w:rsidR="00434674" w:rsidRPr="003E0963" w:rsidRDefault="00434674" w:rsidP="00434674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поселения Белоглинского района                                                                                                                            </w:t>
      </w:r>
      <w:r w:rsidR="001E1334">
        <w:rPr>
          <w:rFonts w:ascii="Times New Roman" w:hAnsi="Times New Roman"/>
          <w:sz w:val="28"/>
          <w:szCs w:val="28"/>
          <w:lang w:eastAsia="ar-SA"/>
        </w:rPr>
        <w:t>В.А.Салькова</w:t>
      </w:r>
      <w:r w:rsidRPr="003E0963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6AE9AA71" w14:textId="77777777" w:rsidR="00761735" w:rsidRPr="003E0963" w:rsidRDefault="00761735" w:rsidP="00B705A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br w:type="page"/>
      </w:r>
      <w:r w:rsidRPr="003E0963"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    </w:t>
      </w:r>
      <w:r w:rsidR="0005333D">
        <w:rPr>
          <w:rFonts w:ascii="Times New Roman" w:hAnsi="Times New Roman"/>
          <w:sz w:val="28"/>
          <w:szCs w:val="28"/>
          <w:lang w:eastAsia="ar-SA"/>
        </w:rPr>
        <w:t xml:space="preserve">                               </w:t>
      </w:r>
      <w:r w:rsidRPr="003E096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5333D">
        <w:rPr>
          <w:rFonts w:ascii="Times New Roman" w:hAnsi="Times New Roman"/>
          <w:sz w:val="28"/>
          <w:szCs w:val="28"/>
          <w:lang w:eastAsia="ar-SA"/>
        </w:rPr>
        <w:t>ПРИЛОЖЕНИЕ</w:t>
      </w:r>
      <w:r w:rsidRPr="003E0963">
        <w:rPr>
          <w:rFonts w:ascii="Times New Roman" w:hAnsi="Times New Roman"/>
          <w:sz w:val="28"/>
          <w:szCs w:val="28"/>
          <w:lang w:eastAsia="ar-SA"/>
        </w:rPr>
        <w:t xml:space="preserve"> № 2</w:t>
      </w:r>
    </w:p>
    <w:p w14:paraId="213CA591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ind w:left="910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к муниципальной программе «Развитие </w:t>
      </w:r>
    </w:p>
    <w:p w14:paraId="2EA87089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ind w:left="910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жилищно-коммунального хозяйства в Успенском сельском поселении Белоглинского района</w:t>
      </w:r>
      <w:r w:rsidRPr="003E0963">
        <w:rPr>
          <w:rFonts w:ascii="Times New Roman" w:hAnsi="Times New Roman"/>
          <w:sz w:val="28"/>
          <w:szCs w:val="28"/>
          <w:lang w:eastAsia="ru-RU"/>
        </w:rPr>
        <w:t xml:space="preserve">» </w:t>
      </w:r>
    </w:p>
    <w:p w14:paraId="0EF20ED7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ind w:left="9100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77300420" w14:textId="77777777" w:rsidR="00761735" w:rsidRPr="003E0963" w:rsidRDefault="00761735" w:rsidP="00B70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0963">
        <w:rPr>
          <w:rFonts w:ascii="Times New Roman" w:hAnsi="Times New Roman"/>
          <w:b/>
          <w:sz w:val="28"/>
          <w:szCs w:val="28"/>
          <w:lang w:eastAsia="ru-RU"/>
        </w:rPr>
        <w:t xml:space="preserve">ПЕРЕЧЕНЬ ОСНОВНЫХ МЕРОПРИЯТИЙ МУНИЦИПАЛЬНОЙ ПРОГРАММЫ </w:t>
      </w:r>
    </w:p>
    <w:p w14:paraId="081B3E68" w14:textId="77777777" w:rsidR="00761735" w:rsidRPr="003E0963" w:rsidRDefault="00761735" w:rsidP="00B70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0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</w:p>
    <w:p w14:paraId="1835DC26" w14:textId="77777777" w:rsidR="00761735" w:rsidRPr="003E0963" w:rsidRDefault="00761735" w:rsidP="00B70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ru-RU"/>
        </w:rPr>
        <w:t>«</w:t>
      </w:r>
      <w:r w:rsidRPr="003E0963">
        <w:rPr>
          <w:rFonts w:ascii="Times New Roman" w:hAnsi="Times New Roman"/>
          <w:sz w:val="28"/>
          <w:szCs w:val="28"/>
          <w:lang w:eastAsia="ar-SA"/>
        </w:rPr>
        <w:t xml:space="preserve">Развитие жилищно-коммунального хозяйства в </w:t>
      </w:r>
      <w:r w:rsidRPr="003E0963">
        <w:rPr>
          <w:rFonts w:ascii="Times New Roman" w:hAnsi="Times New Roman"/>
          <w:sz w:val="28"/>
          <w:szCs w:val="28"/>
          <w:lang w:eastAsia="ru-RU"/>
        </w:rPr>
        <w:t>Успенского сельского поселения Белоглинского района</w:t>
      </w:r>
      <w:r w:rsidRPr="003E0963">
        <w:rPr>
          <w:rFonts w:ascii="Times New Roman" w:hAnsi="Times New Roman"/>
          <w:sz w:val="28"/>
          <w:szCs w:val="28"/>
          <w:lang w:eastAsia="ar-SA"/>
        </w:rPr>
        <w:t>»</w:t>
      </w:r>
    </w:p>
    <w:p w14:paraId="654B5267" w14:textId="77777777" w:rsidR="00761735" w:rsidRPr="003E0963" w:rsidRDefault="00761735" w:rsidP="00B70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590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563"/>
        <w:gridCol w:w="1842"/>
        <w:gridCol w:w="1560"/>
        <w:gridCol w:w="1275"/>
        <w:gridCol w:w="1134"/>
        <w:gridCol w:w="1134"/>
        <w:gridCol w:w="1134"/>
        <w:gridCol w:w="1123"/>
        <w:gridCol w:w="1447"/>
        <w:gridCol w:w="1984"/>
      </w:tblGrid>
      <w:tr w:rsidR="00BF3F16" w:rsidRPr="003E0963" w14:paraId="66526586" w14:textId="77777777" w:rsidTr="000F1B6C">
        <w:trPr>
          <w:tblCellSpacing w:w="5" w:type="nil"/>
        </w:trPr>
        <w:tc>
          <w:tcPr>
            <w:tcW w:w="709" w:type="dxa"/>
            <w:vMerge w:val="restart"/>
            <w:vAlign w:val="center"/>
          </w:tcPr>
          <w:p w14:paraId="15A526E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563" w:type="dxa"/>
            <w:vMerge w:val="restart"/>
            <w:vAlign w:val="center"/>
          </w:tcPr>
          <w:p w14:paraId="7BD1BAC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Наименование </w:t>
            </w:r>
          </w:p>
          <w:p w14:paraId="37F6C50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842" w:type="dxa"/>
            <w:vMerge w:val="restart"/>
            <w:vAlign w:val="center"/>
          </w:tcPr>
          <w:p w14:paraId="10F2411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Источник </w:t>
            </w:r>
          </w:p>
          <w:p w14:paraId="38B7E02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финансирования</w:t>
            </w:r>
          </w:p>
        </w:tc>
        <w:tc>
          <w:tcPr>
            <w:tcW w:w="1560" w:type="dxa"/>
            <w:vMerge w:val="restart"/>
            <w:vAlign w:val="center"/>
          </w:tcPr>
          <w:p w14:paraId="011E247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Объем</w:t>
            </w:r>
          </w:p>
          <w:p w14:paraId="7C6A825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финансирования, </w:t>
            </w:r>
          </w:p>
          <w:p w14:paraId="1D17F10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всего </w:t>
            </w:r>
          </w:p>
          <w:p w14:paraId="3A870E7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(тыс.руб.)</w:t>
            </w:r>
          </w:p>
        </w:tc>
        <w:tc>
          <w:tcPr>
            <w:tcW w:w="5800" w:type="dxa"/>
            <w:gridSpan w:val="5"/>
            <w:vAlign w:val="center"/>
          </w:tcPr>
          <w:p w14:paraId="6A437C9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1447" w:type="dxa"/>
            <w:vAlign w:val="center"/>
          </w:tcPr>
          <w:p w14:paraId="3A0EB87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Непосредственный результат реализации мероприятия</w:t>
            </w:r>
          </w:p>
        </w:tc>
        <w:tc>
          <w:tcPr>
            <w:tcW w:w="1984" w:type="dxa"/>
            <w:vAlign w:val="center"/>
          </w:tcPr>
          <w:p w14:paraId="61C8903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BF3F16" w:rsidRPr="003E0963" w14:paraId="4C92FF27" w14:textId="77777777" w:rsidTr="000F1B6C">
        <w:trPr>
          <w:tblCellSpacing w:w="5" w:type="nil"/>
        </w:trPr>
        <w:tc>
          <w:tcPr>
            <w:tcW w:w="709" w:type="dxa"/>
            <w:vMerge/>
            <w:vAlign w:val="center"/>
          </w:tcPr>
          <w:p w14:paraId="020DBF1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  <w:vAlign w:val="center"/>
          </w:tcPr>
          <w:p w14:paraId="6467AC8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vAlign w:val="center"/>
          </w:tcPr>
          <w:p w14:paraId="7853214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vAlign w:val="center"/>
          </w:tcPr>
          <w:p w14:paraId="28303D9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14:paraId="5DB6B3EC" w14:textId="77777777" w:rsidR="00BF3F16" w:rsidRPr="003E0963" w:rsidRDefault="00BF3F16" w:rsidP="00CA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134" w:type="dxa"/>
            <w:vAlign w:val="center"/>
          </w:tcPr>
          <w:p w14:paraId="4521532E" w14:textId="77777777" w:rsidR="00BF3F16" w:rsidRPr="003E0963" w:rsidRDefault="00BF3F16" w:rsidP="00CA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1134" w:type="dxa"/>
            <w:vAlign w:val="center"/>
          </w:tcPr>
          <w:p w14:paraId="2A80DB83" w14:textId="77777777" w:rsidR="00BF3F16" w:rsidRPr="003E0963" w:rsidRDefault="00BF3F16" w:rsidP="00CA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134" w:type="dxa"/>
            <w:vAlign w:val="center"/>
          </w:tcPr>
          <w:p w14:paraId="2C71F53A" w14:textId="77777777" w:rsidR="00BF3F16" w:rsidRPr="003E0963" w:rsidRDefault="00BF3F16" w:rsidP="00CA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2023год</w:t>
            </w:r>
          </w:p>
        </w:tc>
        <w:tc>
          <w:tcPr>
            <w:tcW w:w="1123" w:type="dxa"/>
          </w:tcPr>
          <w:p w14:paraId="2AD9743C" w14:textId="77777777" w:rsidR="00BF3F16" w:rsidRPr="003E0963" w:rsidRDefault="00BF3F16" w:rsidP="00CA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2024год</w:t>
            </w:r>
          </w:p>
        </w:tc>
        <w:tc>
          <w:tcPr>
            <w:tcW w:w="1447" w:type="dxa"/>
            <w:vAlign w:val="center"/>
          </w:tcPr>
          <w:p w14:paraId="734CE42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Align w:val="center"/>
          </w:tcPr>
          <w:p w14:paraId="67DAB65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2F25698C" w14:textId="77777777" w:rsidTr="000F1B6C">
        <w:trPr>
          <w:tblCellSpacing w:w="5" w:type="nil"/>
        </w:trPr>
        <w:tc>
          <w:tcPr>
            <w:tcW w:w="709" w:type="dxa"/>
          </w:tcPr>
          <w:p w14:paraId="3E534E3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63" w:type="dxa"/>
          </w:tcPr>
          <w:p w14:paraId="1CEB6B2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</w:tcPr>
          <w:p w14:paraId="0E7B216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60" w:type="dxa"/>
          </w:tcPr>
          <w:p w14:paraId="24BCF23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5" w:type="dxa"/>
          </w:tcPr>
          <w:p w14:paraId="7FA3F4C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</w:tcPr>
          <w:p w14:paraId="4FF1575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</w:tcPr>
          <w:p w14:paraId="78B1A77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</w:tcPr>
          <w:p w14:paraId="52722C7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23" w:type="dxa"/>
          </w:tcPr>
          <w:p w14:paraId="011FA52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47" w:type="dxa"/>
          </w:tcPr>
          <w:p w14:paraId="360E675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84" w:type="dxa"/>
          </w:tcPr>
          <w:p w14:paraId="619F163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</w:tr>
      <w:tr w:rsidR="00BF3F16" w:rsidRPr="003E0963" w14:paraId="43BCF5E2" w14:textId="77777777" w:rsidTr="000F1B6C">
        <w:trPr>
          <w:trHeight w:val="380"/>
          <w:tblCellSpacing w:w="5" w:type="nil"/>
        </w:trPr>
        <w:tc>
          <w:tcPr>
            <w:tcW w:w="709" w:type="dxa"/>
            <w:vMerge w:val="restart"/>
          </w:tcPr>
          <w:p w14:paraId="494EE09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 w:val="restart"/>
          </w:tcPr>
          <w:p w14:paraId="720B2505" w14:textId="77777777" w:rsidR="00BF3F16" w:rsidRPr="003E0963" w:rsidRDefault="00BF3F16" w:rsidP="00D84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Развитие жилищно-коммунального хозяйства </w:t>
            </w:r>
          </w:p>
        </w:tc>
        <w:tc>
          <w:tcPr>
            <w:tcW w:w="1842" w:type="dxa"/>
          </w:tcPr>
          <w:p w14:paraId="3098300C" w14:textId="77777777" w:rsidR="00BF3F16" w:rsidRPr="00DA1C74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A1C74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59780051" w14:textId="41CBDD39" w:rsidR="00BF3F16" w:rsidRPr="00B82CB8" w:rsidRDefault="002C79C5" w:rsidP="00BE2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3 953,6</w:t>
            </w:r>
          </w:p>
        </w:tc>
        <w:tc>
          <w:tcPr>
            <w:tcW w:w="1275" w:type="dxa"/>
          </w:tcPr>
          <w:p w14:paraId="6BB119F6" w14:textId="77777777" w:rsidR="00BF3F16" w:rsidRPr="00B0317F" w:rsidRDefault="0007539C" w:rsidP="00367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16</w:t>
            </w:r>
            <w:r w:rsidR="00F45F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487,</w:t>
            </w:r>
            <w:r w:rsidR="00367BBF"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14:paraId="043DD9D9" w14:textId="77777777" w:rsidR="00BF3F16" w:rsidRPr="00B0317F" w:rsidRDefault="00887F23" w:rsidP="00760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  <w:r w:rsidR="000073F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018,0</w:t>
            </w:r>
          </w:p>
        </w:tc>
        <w:tc>
          <w:tcPr>
            <w:tcW w:w="1134" w:type="dxa"/>
          </w:tcPr>
          <w:p w14:paraId="53DB0776" w14:textId="77777777" w:rsidR="00BF3F16" w:rsidRPr="00B0317F" w:rsidRDefault="00BD1B7D" w:rsidP="005A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B659AC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0073F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B659AC">
              <w:rPr>
                <w:rFonts w:ascii="Times New Roman" w:hAnsi="Times New Roman"/>
                <w:sz w:val="24"/>
                <w:szCs w:val="24"/>
                <w:lang w:eastAsia="ar-SA"/>
              </w:rPr>
              <w:t>028,8</w:t>
            </w:r>
          </w:p>
        </w:tc>
        <w:tc>
          <w:tcPr>
            <w:tcW w:w="1134" w:type="dxa"/>
          </w:tcPr>
          <w:p w14:paraId="14BA2B76" w14:textId="77777777" w:rsidR="00BF3F16" w:rsidRPr="00DE301D" w:rsidRDefault="00CF790D" w:rsidP="0076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</w:t>
            </w:r>
            <w:r w:rsidR="00767E98">
              <w:rPr>
                <w:rFonts w:ascii="Times New Roman" w:hAnsi="Times New Roman"/>
                <w:sz w:val="24"/>
                <w:szCs w:val="24"/>
                <w:lang w:eastAsia="ar-SA"/>
              </w:rPr>
              <w:t> 274,2</w:t>
            </w:r>
          </w:p>
        </w:tc>
        <w:tc>
          <w:tcPr>
            <w:tcW w:w="1123" w:type="dxa"/>
          </w:tcPr>
          <w:p w14:paraId="45220F6E" w14:textId="451292FC" w:rsidR="00BF3F16" w:rsidRPr="003E0963" w:rsidRDefault="00C366A9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2C79C5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="002C79C5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45,2</w:t>
            </w:r>
          </w:p>
        </w:tc>
        <w:tc>
          <w:tcPr>
            <w:tcW w:w="1447" w:type="dxa"/>
            <w:vMerge w:val="restart"/>
          </w:tcPr>
          <w:p w14:paraId="46B6C65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повышение</w:t>
            </w:r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качества и надежности  производимых (оказываемых) для потребителей  коммунальных услуг;</w:t>
            </w:r>
          </w:p>
          <w:p w14:paraId="6CE3566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обеспечение благоприятной 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окружающей среды</w:t>
            </w:r>
          </w:p>
        </w:tc>
        <w:tc>
          <w:tcPr>
            <w:tcW w:w="1984" w:type="dxa"/>
            <w:vMerge w:val="restart"/>
          </w:tcPr>
          <w:p w14:paraId="6876E87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Администрация Успенского сельского поселения Белоглинского района МКУ «Успенское хозяйственное объединение»</w:t>
            </w:r>
          </w:p>
          <w:p w14:paraId="34BFF8E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МУП «Успенское хозяйственное объединение»</w:t>
            </w:r>
          </w:p>
        </w:tc>
      </w:tr>
      <w:tr w:rsidR="00BF3F16" w:rsidRPr="003E0963" w14:paraId="6162F631" w14:textId="77777777" w:rsidTr="000F1B6C">
        <w:trPr>
          <w:trHeight w:val="129"/>
          <w:tblCellSpacing w:w="5" w:type="nil"/>
        </w:trPr>
        <w:tc>
          <w:tcPr>
            <w:tcW w:w="709" w:type="dxa"/>
            <w:vMerge/>
          </w:tcPr>
          <w:p w14:paraId="4331C6E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7A76F2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D609EC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1EB76606" w14:textId="55E88BD8" w:rsidR="00BF3F16" w:rsidRPr="00B0317F" w:rsidRDefault="000B0BA6" w:rsidP="00767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2C79C5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 057,1</w:t>
            </w:r>
          </w:p>
        </w:tc>
        <w:tc>
          <w:tcPr>
            <w:tcW w:w="1275" w:type="dxa"/>
          </w:tcPr>
          <w:p w14:paraId="7CD1BD15" w14:textId="77777777" w:rsidR="00BF3F16" w:rsidRPr="00B0317F" w:rsidRDefault="00001417" w:rsidP="00367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  <w:r w:rsidR="00F45F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275,</w:t>
            </w:r>
            <w:r w:rsidR="00367BBF"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14:paraId="154FC4B8" w14:textId="77777777" w:rsidR="00BF3F16" w:rsidRPr="00B0317F" w:rsidRDefault="00810D98" w:rsidP="00760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887F2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0073F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887F23">
              <w:rPr>
                <w:rFonts w:ascii="Times New Roman" w:hAnsi="Times New Roman"/>
                <w:sz w:val="24"/>
                <w:szCs w:val="24"/>
                <w:lang w:eastAsia="ar-SA"/>
              </w:rPr>
              <w:t>018,0</w:t>
            </w:r>
          </w:p>
        </w:tc>
        <w:tc>
          <w:tcPr>
            <w:tcW w:w="1134" w:type="dxa"/>
          </w:tcPr>
          <w:p w14:paraId="303A8483" w14:textId="77777777" w:rsidR="00BF3F16" w:rsidRPr="00B0317F" w:rsidRDefault="0082299C" w:rsidP="002A5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B659AC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0073F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B659AC">
              <w:rPr>
                <w:rFonts w:ascii="Times New Roman" w:hAnsi="Times New Roman"/>
                <w:sz w:val="24"/>
                <w:szCs w:val="24"/>
                <w:lang w:eastAsia="ar-SA"/>
              </w:rPr>
              <w:t>028,8</w:t>
            </w:r>
          </w:p>
        </w:tc>
        <w:tc>
          <w:tcPr>
            <w:tcW w:w="1134" w:type="dxa"/>
          </w:tcPr>
          <w:p w14:paraId="4FFA5BDF" w14:textId="77777777" w:rsidR="00BF3F16" w:rsidRPr="003E0963" w:rsidRDefault="00CF790D" w:rsidP="0076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  <w:r w:rsidR="00767E98">
              <w:rPr>
                <w:rFonts w:ascii="Times New Roman" w:hAnsi="Times New Roman"/>
                <w:sz w:val="24"/>
                <w:szCs w:val="24"/>
                <w:lang w:eastAsia="ar-SA"/>
              </w:rPr>
              <w:t> 659,9</w:t>
            </w:r>
          </w:p>
        </w:tc>
        <w:tc>
          <w:tcPr>
            <w:tcW w:w="1123" w:type="dxa"/>
          </w:tcPr>
          <w:p w14:paraId="52A36263" w14:textId="0FD3A34B" w:rsidR="00FE01AD" w:rsidRPr="003E0963" w:rsidRDefault="000B0BA6" w:rsidP="00FE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2C79C5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 075,2</w:t>
            </w:r>
          </w:p>
        </w:tc>
        <w:tc>
          <w:tcPr>
            <w:tcW w:w="1447" w:type="dxa"/>
            <w:vMerge/>
          </w:tcPr>
          <w:p w14:paraId="61024AC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4" w:type="dxa"/>
            <w:vMerge/>
          </w:tcPr>
          <w:p w14:paraId="2FFB93D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6400D1AD" w14:textId="77777777" w:rsidTr="000F1B6C">
        <w:trPr>
          <w:trHeight w:val="129"/>
          <w:tblCellSpacing w:w="5" w:type="nil"/>
        </w:trPr>
        <w:tc>
          <w:tcPr>
            <w:tcW w:w="709" w:type="dxa"/>
            <w:vMerge/>
          </w:tcPr>
          <w:p w14:paraId="2C8BAF4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5CF61A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FE2F67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41175F5F" w14:textId="32C30AB3" w:rsidR="00BF3F16" w:rsidRPr="00B0317F" w:rsidRDefault="00C366A9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6 89</w:t>
            </w:r>
            <w:r w:rsidR="00A77CC6">
              <w:rPr>
                <w:rFonts w:ascii="Times New Roman" w:hAnsi="Times New Roman"/>
                <w:sz w:val="24"/>
                <w:szCs w:val="24"/>
                <w:lang w:eastAsia="ar-SA"/>
              </w:rPr>
              <w:t>6,5</w:t>
            </w:r>
          </w:p>
        </w:tc>
        <w:tc>
          <w:tcPr>
            <w:tcW w:w="1275" w:type="dxa"/>
          </w:tcPr>
          <w:p w14:paraId="38B29575" w14:textId="77777777" w:rsidR="00BF3F16" w:rsidRPr="00B0317F" w:rsidRDefault="00234709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1212,2</w:t>
            </w:r>
          </w:p>
        </w:tc>
        <w:tc>
          <w:tcPr>
            <w:tcW w:w="1134" w:type="dxa"/>
          </w:tcPr>
          <w:p w14:paraId="361C6A18" w14:textId="77777777" w:rsidR="00BF3F16" w:rsidRPr="00B0317F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B1EE438" w14:textId="77777777" w:rsidR="00BF3F16" w:rsidRPr="00B0317F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B263FD0" w14:textId="77777777" w:rsidR="00BF3F16" w:rsidRPr="003E0963" w:rsidRDefault="00A77CC6" w:rsidP="00DA1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2 614,3</w:t>
            </w:r>
          </w:p>
        </w:tc>
        <w:tc>
          <w:tcPr>
            <w:tcW w:w="1123" w:type="dxa"/>
          </w:tcPr>
          <w:p w14:paraId="356AF7FD" w14:textId="4998E4B9" w:rsidR="00BF3F16" w:rsidRPr="003E0963" w:rsidRDefault="00C366A9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3 070,0</w:t>
            </w:r>
          </w:p>
        </w:tc>
        <w:tc>
          <w:tcPr>
            <w:tcW w:w="1447" w:type="dxa"/>
            <w:vMerge/>
          </w:tcPr>
          <w:p w14:paraId="63B86E4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4" w:type="dxa"/>
            <w:vMerge/>
          </w:tcPr>
          <w:p w14:paraId="356AF9E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009C5E18" w14:textId="77777777" w:rsidTr="000F1B6C">
        <w:trPr>
          <w:trHeight w:val="129"/>
          <w:tblCellSpacing w:w="5" w:type="nil"/>
        </w:trPr>
        <w:tc>
          <w:tcPr>
            <w:tcW w:w="709" w:type="dxa"/>
            <w:vMerge/>
          </w:tcPr>
          <w:p w14:paraId="0E78C8B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AB9F44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ADCCD5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60" w:type="dxa"/>
          </w:tcPr>
          <w:p w14:paraId="63BE4703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5B73813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0EEFFA7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BD27FD6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57F0A3D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5B8834D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7292033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4" w:type="dxa"/>
            <w:vMerge/>
          </w:tcPr>
          <w:p w14:paraId="6691C0B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0FDD7B14" w14:textId="77777777" w:rsidTr="000F1B6C">
        <w:trPr>
          <w:trHeight w:val="129"/>
          <w:tblCellSpacing w:w="5" w:type="nil"/>
        </w:trPr>
        <w:tc>
          <w:tcPr>
            <w:tcW w:w="709" w:type="dxa"/>
            <w:vMerge/>
          </w:tcPr>
          <w:p w14:paraId="09D2781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A56CF9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</w:tcPr>
          <w:p w14:paraId="1F67D8F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6DFC82B4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0B2F2BF4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BB5ED29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D57F63D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28E72C7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DD6166F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927678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4" w:type="dxa"/>
            <w:vMerge/>
          </w:tcPr>
          <w:p w14:paraId="37BAAF2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558E8F1D" w14:textId="77777777" w:rsidTr="000F1B6C">
        <w:trPr>
          <w:trHeight w:val="129"/>
          <w:tblCellSpacing w:w="5" w:type="nil"/>
        </w:trPr>
        <w:tc>
          <w:tcPr>
            <w:tcW w:w="709" w:type="dxa"/>
            <w:vMerge w:val="restart"/>
          </w:tcPr>
          <w:p w14:paraId="3EC76BE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563" w:type="dxa"/>
            <w:vMerge w:val="restart"/>
          </w:tcPr>
          <w:p w14:paraId="0384761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Основное мероприятие № 1 Мероприятия в сфере коммунального хозяйства</w:t>
            </w:r>
          </w:p>
        </w:tc>
        <w:tc>
          <w:tcPr>
            <w:tcW w:w="1842" w:type="dxa"/>
          </w:tcPr>
          <w:p w14:paraId="0BB3D23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0C932FE4" w14:textId="638FE34C" w:rsidR="00BF3F16" w:rsidRPr="00B82CB8" w:rsidRDefault="002C79C5" w:rsidP="00FE0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21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 695,3</w:t>
            </w:r>
          </w:p>
        </w:tc>
        <w:tc>
          <w:tcPr>
            <w:tcW w:w="1275" w:type="dxa"/>
          </w:tcPr>
          <w:p w14:paraId="05A0F701" w14:textId="77777777" w:rsidR="00BF3F16" w:rsidRPr="003E0963" w:rsidRDefault="00CD64DD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F45F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7E6EDA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55,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14:paraId="0B30852F" w14:textId="77777777" w:rsidR="00BF3F16" w:rsidRPr="00DE301D" w:rsidRDefault="00E332BC" w:rsidP="00760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F45F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760CD7">
              <w:rPr>
                <w:rFonts w:ascii="Times New Roman" w:hAnsi="Times New Roman"/>
                <w:sz w:val="24"/>
                <w:szCs w:val="24"/>
                <w:lang w:eastAsia="ar-SA"/>
              </w:rPr>
              <w:t>048</w:t>
            </w:r>
            <w:r w:rsidR="000D3D63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760CD7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14:paraId="5F7208CE" w14:textId="77777777" w:rsidR="00BF3F16" w:rsidRPr="003E0963" w:rsidRDefault="00BD1B7D" w:rsidP="005A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0073F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63</w:t>
            </w:r>
            <w:r w:rsidR="00B659AC">
              <w:rPr>
                <w:rFonts w:ascii="Times New Roman" w:hAnsi="Times New Roman"/>
                <w:sz w:val="24"/>
                <w:szCs w:val="24"/>
                <w:lang w:eastAsia="ar-SA"/>
              </w:rPr>
              <w:t>3,1</w:t>
            </w:r>
          </w:p>
        </w:tc>
        <w:tc>
          <w:tcPr>
            <w:tcW w:w="1134" w:type="dxa"/>
          </w:tcPr>
          <w:p w14:paraId="34C8B189" w14:textId="77777777" w:rsidR="00BF3F16" w:rsidRPr="003E0963" w:rsidRDefault="00FB14F2" w:rsidP="00DD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DD06E7">
              <w:rPr>
                <w:rFonts w:ascii="Times New Roman" w:hAnsi="Times New Roman"/>
                <w:sz w:val="24"/>
                <w:szCs w:val="24"/>
                <w:lang w:eastAsia="ar-SA"/>
              </w:rPr>
              <w:t> 893,5</w:t>
            </w:r>
          </w:p>
        </w:tc>
        <w:tc>
          <w:tcPr>
            <w:tcW w:w="1123" w:type="dxa"/>
          </w:tcPr>
          <w:p w14:paraId="124FA16D" w14:textId="3660EACA" w:rsidR="00BF3F16" w:rsidRPr="003E0963" w:rsidRDefault="002C79C5" w:rsidP="00FE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  <w:r w:rsidR="006404A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 565,1</w:t>
            </w:r>
          </w:p>
        </w:tc>
        <w:tc>
          <w:tcPr>
            <w:tcW w:w="1447" w:type="dxa"/>
            <w:vMerge w:val="restart"/>
          </w:tcPr>
          <w:p w14:paraId="13F07F1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создание комфортных условий проживания и отдыха населения</w:t>
            </w:r>
          </w:p>
        </w:tc>
        <w:tc>
          <w:tcPr>
            <w:tcW w:w="1984" w:type="dxa"/>
            <w:vMerge w:val="restart"/>
          </w:tcPr>
          <w:p w14:paraId="0C49049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684260F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336BFFCF" w14:textId="77777777" w:rsidTr="000F1B6C">
        <w:trPr>
          <w:trHeight w:val="129"/>
          <w:tblCellSpacing w:w="5" w:type="nil"/>
        </w:trPr>
        <w:tc>
          <w:tcPr>
            <w:tcW w:w="709" w:type="dxa"/>
            <w:vMerge/>
          </w:tcPr>
          <w:p w14:paraId="59152BE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C41BA4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</w:tcPr>
          <w:p w14:paraId="2094C1B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05D9381F" w14:textId="0086F3BE" w:rsidR="00BF3F16" w:rsidRPr="003E0963" w:rsidRDefault="002C79C5" w:rsidP="00DD0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160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11,0</w:t>
            </w:r>
          </w:p>
        </w:tc>
        <w:tc>
          <w:tcPr>
            <w:tcW w:w="1275" w:type="dxa"/>
          </w:tcPr>
          <w:p w14:paraId="794AA32C" w14:textId="77777777" w:rsidR="00BF3F16" w:rsidRPr="003E0963" w:rsidRDefault="009B6918" w:rsidP="00F4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F45F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5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55,</w:t>
            </w:r>
            <w:r w:rsidR="00CD64DD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14:paraId="3F62CBBE" w14:textId="77777777" w:rsidR="00BF3F16" w:rsidRPr="00DE301D" w:rsidRDefault="00E332BC" w:rsidP="00760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F45F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760CD7">
              <w:rPr>
                <w:rFonts w:ascii="Times New Roman" w:hAnsi="Times New Roman"/>
                <w:sz w:val="24"/>
                <w:szCs w:val="24"/>
                <w:lang w:eastAsia="ar-SA"/>
              </w:rPr>
              <w:t>048</w:t>
            </w:r>
            <w:r w:rsidR="00BF3F16"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760CD7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14:paraId="4C2EFC22" w14:textId="77777777" w:rsidR="00BF3F16" w:rsidRPr="003E0963" w:rsidRDefault="00BD1B7D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0073F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63</w:t>
            </w:r>
            <w:r w:rsidR="00B659AC">
              <w:rPr>
                <w:rFonts w:ascii="Times New Roman" w:hAnsi="Times New Roman"/>
                <w:sz w:val="24"/>
                <w:szCs w:val="24"/>
                <w:lang w:eastAsia="ar-SA"/>
              </w:rPr>
              <w:t>3,1</w:t>
            </w:r>
          </w:p>
        </w:tc>
        <w:tc>
          <w:tcPr>
            <w:tcW w:w="1134" w:type="dxa"/>
          </w:tcPr>
          <w:p w14:paraId="418B8276" w14:textId="77777777" w:rsidR="00BF3F16" w:rsidRPr="003E0963" w:rsidRDefault="00FB14F2" w:rsidP="00DD0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DD06E7">
              <w:rPr>
                <w:rFonts w:ascii="Times New Roman" w:hAnsi="Times New Roman"/>
                <w:sz w:val="24"/>
                <w:szCs w:val="24"/>
                <w:lang w:eastAsia="ar-SA"/>
              </w:rPr>
              <w:t> 279,2</w:t>
            </w:r>
          </w:p>
        </w:tc>
        <w:tc>
          <w:tcPr>
            <w:tcW w:w="1123" w:type="dxa"/>
          </w:tcPr>
          <w:p w14:paraId="2018C81A" w14:textId="1309155C" w:rsidR="00BF3F16" w:rsidRPr="003E0963" w:rsidRDefault="002C79C5" w:rsidP="00FE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  <w:r w:rsidR="006404A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 495,1</w:t>
            </w:r>
          </w:p>
        </w:tc>
        <w:tc>
          <w:tcPr>
            <w:tcW w:w="1447" w:type="dxa"/>
            <w:vMerge/>
          </w:tcPr>
          <w:p w14:paraId="71C1621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4" w:type="dxa"/>
            <w:vMerge/>
          </w:tcPr>
          <w:p w14:paraId="22DDD61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4B5D0408" w14:textId="77777777" w:rsidTr="000F1B6C">
        <w:trPr>
          <w:trHeight w:val="129"/>
          <w:tblCellSpacing w:w="5" w:type="nil"/>
        </w:trPr>
        <w:tc>
          <w:tcPr>
            <w:tcW w:w="709" w:type="dxa"/>
            <w:vMerge/>
          </w:tcPr>
          <w:p w14:paraId="514189E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A545DB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</w:tcPr>
          <w:p w14:paraId="719C773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1A977B17" w14:textId="476E5134" w:rsidR="00BF3F16" w:rsidRPr="003E0963" w:rsidRDefault="00FD068D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5 684</w:t>
            </w:r>
            <w:r w:rsidR="00FB14F2">
              <w:rPr>
                <w:rFonts w:ascii="Times New Roman" w:hAnsi="Times New Roman"/>
                <w:sz w:val="24"/>
                <w:szCs w:val="24"/>
                <w:lang w:eastAsia="ar-SA"/>
              </w:rPr>
              <w:t>,3</w:t>
            </w:r>
          </w:p>
        </w:tc>
        <w:tc>
          <w:tcPr>
            <w:tcW w:w="1275" w:type="dxa"/>
          </w:tcPr>
          <w:p w14:paraId="4059D4AF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141014F" w14:textId="77777777" w:rsidR="00BF3F16" w:rsidRPr="00B679C5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79C5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5DC1555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72B2B5B" w14:textId="77777777" w:rsidR="00BF3F16" w:rsidRPr="003E0963" w:rsidRDefault="00FB14F2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2 614,3</w:t>
            </w:r>
          </w:p>
        </w:tc>
        <w:tc>
          <w:tcPr>
            <w:tcW w:w="1123" w:type="dxa"/>
          </w:tcPr>
          <w:p w14:paraId="3E2B14DB" w14:textId="5474E268" w:rsidR="00BF3F16" w:rsidRPr="003E0963" w:rsidRDefault="00C366A9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3 070,0</w:t>
            </w:r>
          </w:p>
        </w:tc>
        <w:tc>
          <w:tcPr>
            <w:tcW w:w="1447" w:type="dxa"/>
            <w:vMerge/>
          </w:tcPr>
          <w:p w14:paraId="15CBE46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4" w:type="dxa"/>
            <w:vMerge/>
          </w:tcPr>
          <w:p w14:paraId="4A0560B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3F3D3415" w14:textId="77777777" w:rsidTr="000F1B6C">
        <w:trPr>
          <w:trHeight w:val="129"/>
          <w:tblCellSpacing w:w="5" w:type="nil"/>
        </w:trPr>
        <w:tc>
          <w:tcPr>
            <w:tcW w:w="709" w:type="dxa"/>
            <w:vMerge/>
          </w:tcPr>
          <w:p w14:paraId="4A708AC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A891FB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</w:tcPr>
          <w:p w14:paraId="5993133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60" w:type="dxa"/>
          </w:tcPr>
          <w:p w14:paraId="7A53F280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018AFF15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C686F5E" w14:textId="77777777" w:rsidR="00BF3F16" w:rsidRPr="00B679C5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679C5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D853F77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BE0A71F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547849DF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5B6C24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4" w:type="dxa"/>
            <w:vMerge/>
          </w:tcPr>
          <w:p w14:paraId="6F482EE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4A79AB76" w14:textId="77777777" w:rsidTr="000F1B6C">
        <w:trPr>
          <w:trHeight w:val="129"/>
          <w:tblCellSpacing w:w="5" w:type="nil"/>
        </w:trPr>
        <w:tc>
          <w:tcPr>
            <w:tcW w:w="709" w:type="dxa"/>
            <w:vMerge/>
          </w:tcPr>
          <w:p w14:paraId="2A03D86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090D76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</w:tcPr>
          <w:p w14:paraId="7FA4864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65C00F02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40CA901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4BC46B5" w14:textId="77777777" w:rsidR="00BF3F16" w:rsidRPr="00B679C5" w:rsidRDefault="00BC67CE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5F16234" w14:textId="77777777" w:rsidR="00BF3F16" w:rsidRPr="003E0963" w:rsidRDefault="00BD1B7D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8510D34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8745316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1A472F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4" w:type="dxa"/>
            <w:vMerge/>
          </w:tcPr>
          <w:p w14:paraId="3CDB773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F3F16" w:rsidRPr="003E0963" w14:paraId="1FD0E3FF" w14:textId="77777777" w:rsidTr="000F1B6C">
        <w:trPr>
          <w:trHeight w:val="255"/>
          <w:tblCellSpacing w:w="5" w:type="nil"/>
        </w:trPr>
        <w:tc>
          <w:tcPr>
            <w:tcW w:w="709" w:type="dxa"/>
            <w:vMerge w:val="restart"/>
          </w:tcPr>
          <w:p w14:paraId="38B39AF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2563" w:type="dxa"/>
            <w:vMerge w:val="restart"/>
          </w:tcPr>
          <w:p w14:paraId="5D4CF26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Мероприятия в сфере водоснабжения </w:t>
            </w: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Успенского сельского поселения Белоглинского района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  <w:p w14:paraId="6BFC899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числе:</w:t>
            </w:r>
            <w:r w:rsidR="00566E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Капитального ремонта,</w:t>
            </w:r>
          </w:p>
          <w:p w14:paraId="5236A7AA" w14:textId="77777777" w:rsidR="00BF3F16" w:rsidRPr="003E0963" w:rsidRDefault="00566EAC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емонт водопроводных сетей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артезианской скважины </w:t>
            </w:r>
            <w:r w:rsidR="00BF3F16" w:rsidRPr="003E096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в Успенском сельском поселении Белоглинского района </w:t>
            </w:r>
          </w:p>
          <w:p w14:paraId="15CB07E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8FA753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2B6FB272" w14:textId="77777777" w:rsidR="00BF3F16" w:rsidRPr="003E0963" w:rsidRDefault="00FB14F2" w:rsidP="00705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705505">
              <w:rPr>
                <w:rFonts w:ascii="Times New Roman" w:hAnsi="Times New Roman"/>
                <w:sz w:val="24"/>
                <w:szCs w:val="24"/>
                <w:lang w:eastAsia="ar-SA"/>
              </w:rPr>
              <w:t> 308,8</w:t>
            </w:r>
          </w:p>
        </w:tc>
        <w:tc>
          <w:tcPr>
            <w:tcW w:w="1275" w:type="dxa"/>
          </w:tcPr>
          <w:p w14:paraId="771D95BA" w14:textId="77777777" w:rsidR="00BF3F16" w:rsidRPr="003E0963" w:rsidRDefault="00C039EA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1350</w:t>
            </w:r>
            <w:r w:rsidR="007E6EDA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45060A5D" w14:textId="77777777" w:rsidR="00BF3F16" w:rsidRPr="00DE301D" w:rsidRDefault="00E332BC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175</w:t>
            </w:r>
            <w:r w:rsidR="00BF3F16"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13C86D20" w14:textId="77777777" w:rsidR="00BF3F16" w:rsidRPr="003E0963" w:rsidRDefault="00BD1B7D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B659AC">
              <w:rPr>
                <w:rFonts w:ascii="Times New Roman" w:hAnsi="Times New Roman"/>
                <w:sz w:val="24"/>
                <w:szCs w:val="24"/>
                <w:lang w:eastAsia="ar-SA"/>
              </w:rPr>
              <w:t>4,7</w:t>
            </w:r>
          </w:p>
        </w:tc>
        <w:tc>
          <w:tcPr>
            <w:tcW w:w="1134" w:type="dxa"/>
          </w:tcPr>
          <w:p w14:paraId="0B0F2837" w14:textId="77777777" w:rsidR="00BF3F16" w:rsidRPr="003E0963" w:rsidRDefault="00CF790D" w:rsidP="00705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705505">
              <w:rPr>
                <w:rFonts w:ascii="Times New Roman" w:hAnsi="Times New Roman"/>
                <w:sz w:val="24"/>
                <w:szCs w:val="24"/>
                <w:lang w:eastAsia="ar-SA"/>
              </w:rPr>
              <w:t> 699,1</w:t>
            </w:r>
          </w:p>
        </w:tc>
        <w:tc>
          <w:tcPr>
            <w:tcW w:w="1123" w:type="dxa"/>
          </w:tcPr>
          <w:p w14:paraId="5F86734F" w14:textId="77777777" w:rsidR="00BF3F16" w:rsidRPr="003E0963" w:rsidRDefault="00186F9C" w:rsidP="003D7C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7" w:type="dxa"/>
            <w:vMerge w:val="restart"/>
          </w:tcPr>
          <w:p w14:paraId="440299C8" w14:textId="77777777" w:rsidR="00BF3F16" w:rsidRPr="003E0963" w:rsidRDefault="00BF3F16" w:rsidP="00B705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надежности водоснабжения потребителей населенных пунктов 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Успенского сельского поселения Белоглинского района</w:t>
            </w:r>
          </w:p>
          <w:p w14:paraId="32D25FB4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4BAE524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79968DF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МУП «Успенское хозяйственное объединение»</w:t>
            </w:r>
          </w:p>
        </w:tc>
      </w:tr>
      <w:tr w:rsidR="00BF3F16" w:rsidRPr="003E0963" w14:paraId="1D396CBC" w14:textId="77777777" w:rsidTr="000F1B6C">
        <w:trPr>
          <w:trHeight w:val="336"/>
          <w:tblCellSpacing w:w="5" w:type="nil"/>
        </w:trPr>
        <w:tc>
          <w:tcPr>
            <w:tcW w:w="709" w:type="dxa"/>
            <w:vMerge/>
          </w:tcPr>
          <w:p w14:paraId="2BC7680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BEDDB5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F03439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0B449BD3" w14:textId="77777777" w:rsidR="00BF3F16" w:rsidRPr="003E0963" w:rsidRDefault="00CF790D" w:rsidP="00705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705505">
              <w:rPr>
                <w:rFonts w:ascii="Times New Roman" w:hAnsi="Times New Roman"/>
                <w:sz w:val="24"/>
                <w:szCs w:val="24"/>
                <w:lang w:eastAsia="ar-SA"/>
              </w:rPr>
              <w:t> 694,5</w:t>
            </w:r>
          </w:p>
        </w:tc>
        <w:tc>
          <w:tcPr>
            <w:tcW w:w="1275" w:type="dxa"/>
          </w:tcPr>
          <w:p w14:paraId="621AA852" w14:textId="77777777" w:rsidR="00BF3F16" w:rsidRPr="003E0963" w:rsidRDefault="00C039EA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1350</w:t>
            </w:r>
            <w:r w:rsidR="007E6EDA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33B8343F" w14:textId="77777777" w:rsidR="00BF3F16" w:rsidRPr="00DE301D" w:rsidRDefault="00E332BC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175</w:t>
            </w:r>
            <w:r w:rsidR="00BF3F16"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3CB9224A" w14:textId="77777777" w:rsidR="00BF3F16" w:rsidRPr="003E0963" w:rsidRDefault="00BD1B7D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84,</w:t>
            </w:r>
            <w:r w:rsidR="00B659AC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</w:tcPr>
          <w:p w14:paraId="25653CB6" w14:textId="77777777" w:rsidR="00BF3F16" w:rsidRPr="003E0963" w:rsidRDefault="00705505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84,8</w:t>
            </w:r>
          </w:p>
        </w:tc>
        <w:tc>
          <w:tcPr>
            <w:tcW w:w="1123" w:type="dxa"/>
          </w:tcPr>
          <w:p w14:paraId="37D6E510" w14:textId="77777777" w:rsidR="00BF3F16" w:rsidRPr="003E0963" w:rsidRDefault="00186F9C" w:rsidP="00186F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7" w:type="dxa"/>
            <w:vMerge/>
          </w:tcPr>
          <w:p w14:paraId="4A1E739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D44A34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03ED7D8E" w14:textId="77777777" w:rsidTr="000F1B6C">
        <w:trPr>
          <w:trHeight w:val="275"/>
          <w:tblCellSpacing w:w="5" w:type="nil"/>
        </w:trPr>
        <w:tc>
          <w:tcPr>
            <w:tcW w:w="709" w:type="dxa"/>
            <w:vMerge/>
          </w:tcPr>
          <w:p w14:paraId="3F0D1EC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562476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65B14F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7F3FFEA6" w14:textId="77777777" w:rsidR="00BF3F16" w:rsidRPr="003E0963" w:rsidRDefault="00FB14F2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2 614,3</w:t>
            </w:r>
          </w:p>
        </w:tc>
        <w:tc>
          <w:tcPr>
            <w:tcW w:w="1275" w:type="dxa"/>
          </w:tcPr>
          <w:p w14:paraId="55192BFA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1B8F175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F13F4F6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BA96AF0" w14:textId="77777777" w:rsidR="00BF3F16" w:rsidRPr="003E0963" w:rsidRDefault="00FB14F2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2 614,3</w:t>
            </w:r>
          </w:p>
        </w:tc>
        <w:tc>
          <w:tcPr>
            <w:tcW w:w="1123" w:type="dxa"/>
          </w:tcPr>
          <w:p w14:paraId="5D7876D7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7174077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B4F7FF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2D62A73" w14:textId="77777777" w:rsidTr="000F1B6C">
        <w:trPr>
          <w:trHeight w:val="222"/>
          <w:tblCellSpacing w:w="5" w:type="nil"/>
        </w:trPr>
        <w:tc>
          <w:tcPr>
            <w:tcW w:w="709" w:type="dxa"/>
            <w:vMerge/>
          </w:tcPr>
          <w:p w14:paraId="48F65AF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E0DBB2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FD0E0A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60" w:type="dxa"/>
          </w:tcPr>
          <w:p w14:paraId="6B47C760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BB8A41D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57CB84A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CB6BADD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92B6ACE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1AD355A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CE4B9B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DB4F98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6CBA1FD0" w14:textId="77777777" w:rsidTr="000F1B6C">
        <w:trPr>
          <w:trHeight w:val="1274"/>
          <w:tblCellSpacing w:w="5" w:type="nil"/>
        </w:trPr>
        <w:tc>
          <w:tcPr>
            <w:tcW w:w="709" w:type="dxa"/>
            <w:vMerge/>
          </w:tcPr>
          <w:p w14:paraId="1D277FA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F58151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12DBF6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131517DB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B40F7F0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67481AF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EA00C0F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CFB9476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2A7B33D5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380385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8FF144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048AB3E0" w14:textId="77777777" w:rsidTr="000F1B6C">
        <w:trPr>
          <w:tblCellSpacing w:w="5" w:type="nil"/>
        </w:trPr>
        <w:tc>
          <w:tcPr>
            <w:tcW w:w="709" w:type="dxa"/>
            <w:vMerge w:val="restart"/>
          </w:tcPr>
          <w:p w14:paraId="3B6372F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2563" w:type="dxa"/>
            <w:vMerge w:val="restart"/>
          </w:tcPr>
          <w:p w14:paraId="713E1FB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1842" w:type="dxa"/>
          </w:tcPr>
          <w:p w14:paraId="77534282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502B7AD3" w14:textId="2A3B2905" w:rsidR="00BF3F16" w:rsidRPr="003E0963" w:rsidRDefault="000B0BA6" w:rsidP="00FE0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2C79C5">
              <w:rPr>
                <w:rFonts w:ascii="Times New Roman" w:hAnsi="Times New Roman"/>
                <w:sz w:val="24"/>
                <w:szCs w:val="24"/>
                <w:lang w:eastAsia="ar-SA"/>
              </w:rPr>
              <w:t>3 5</w:t>
            </w:r>
            <w:r w:rsidR="00FE01AD"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  <w:r w:rsidR="00AF3F97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2F13C566" w14:textId="77777777" w:rsidR="00BF3F16" w:rsidRPr="003E0963" w:rsidRDefault="00C039EA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EB4F7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  <w:r w:rsidR="00565CF7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4889E3E" w14:textId="77777777" w:rsidR="00BF3F16" w:rsidRPr="00DE301D" w:rsidRDefault="00810D98" w:rsidP="000D3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EB4F7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850</w:t>
            </w:r>
            <w:r w:rsidR="00BF3F16"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282B6F3D" w14:textId="77777777" w:rsidR="00BF3F16" w:rsidRPr="003E0963" w:rsidRDefault="007359A4" w:rsidP="005A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5A1FEC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00,0</w:t>
            </w:r>
          </w:p>
        </w:tc>
        <w:tc>
          <w:tcPr>
            <w:tcW w:w="1134" w:type="dxa"/>
          </w:tcPr>
          <w:p w14:paraId="25575246" w14:textId="77777777" w:rsidR="00BF3F16" w:rsidRPr="003E0963" w:rsidRDefault="00705505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3 000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21FC1C7A" w14:textId="73E9BE2D" w:rsidR="00BF3F16" w:rsidRPr="003E0963" w:rsidRDefault="002C79C5" w:rsidP="00FE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3 1</w:t>
            </w:r>
            <w:r w:rsidR="00FE01AD">
              <w:rPr>
                <w:rFonts w:ascii="Times New Roman" w:hAnsi="Times New Roman"/>
                <w:sz w:val="24"/>
                <w:szCs w:val="24"/>
                <w:lang w:eastAsia="ar-SA"/>
              </w:rPr>
              <w:t>00</w:t>
            </w:r>
            <w:r w:rsidR="00AF3F97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 w:val="restart"/>
          </w:tcPr>
          <w:p w14:paraId="5FDD2E0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Бесперебойная работа водоснабжающей организации</w:t>
            </w:r>
          </w:p>
        </w:tc>
        <w:tc>
          <w:tcPr>
            <w:tcW w:w="1984" w:type="dxa"/>
            <w:vMerge w:val="restart"/>
          </w:tcPr>
          <w:p w14:paraId="433B240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4EE2BCF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МУП «Успенское хозяйственное объединение»</w:t>
            </w:r>
          </w:p>
          <w:p w14:paraId="6B78636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323A83A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58234E3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D7DB7B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AFE498A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48580D59" w14:textId="2DE7A354" w:rsidR="00BF3F16" w:rsidRPr="003E0963" w:rsidRDefault="000B0BA6" w:rsidP="00FE0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2C79C5">
              <w:rPr>
                <w:rFonts w:ascii="Times New Roman" w:hAnsi="Times New Roman"/>
                <w:sz w:val="24"/>
                <w:szCs w:val="24"/>
                <w:lang w:eastAsia="ar-SA"/>
              </w:rPr>
              <w:t>3 5</w:t>
            </w:r>
            <w:r w:rsidR="00FE01AD"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  <w:r w:rsidR="00AF3F97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7504DD7B" w14:textId="77777777" w:rsidR="00BF3F16" w:rsidRPr="003E0963" w:rsidRDefault="00C039EA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EB4F7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  <w:r w:rsidR="00BA3E6A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14:paraId="56B1A2D4" w14:textId="77777777" w:rsidR="00BF3F16" w:rsidRPr="00DE301D" w:rsidRDefault="00810D98" w:rsidP="000D3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EB4F7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850</w:t>
            </w:r>
            <w:r w:rsidR="00BF3F16"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77C095A0" w14:textId="77777777" w:rsidR="00BF3F16" w:rsidRPr="003E0963" w:rsidRDefault="007359A4" w:rsidP="005A1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5A1FEC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00,0</w:t>
            </w:r>
          </w:p>
        </w:tc>
        <w:tc>
          <w:tcPr>
            <w:tcW w:w="1134" w:type="dxa"/>
          </w:tcPr>
          <w:p w14:paraId="32390992" w14:textId="77777777" w:rsidR="00BF3F16" w:rsidRPr="003E0963" w:rsidRDefault="00705505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3 000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5130F5FD" w14:textId="222C5284" w:rsidR="00BF3F16" w:rsidRPr="003E0963" w:rsidRDefault="002C79C5" w:rsidP="00FE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3 1</w:t>
            </w:r>
            <w:r w:rsidR="00FE01AD">
              <w:rPr>
                <w:rFonts w:ascii="Times New Roman" w:hAnsi="Times New Roman"/>
                <w:sz w:val="24"/>
                <w:szCs w:val="24"/>
                <w:lang w:eastAsia="ar-SA"/>
              </w:rPr>
              <w:t>00</w:t>
            </w:r>
            <w:r w:rsidR="00AF3F97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/>
          </w:tcPr>
          <w:p w14:paraId="5E59BD7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3C6F7F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8939D77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39F9AFA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AD594B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EB7A0B4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559CD9E7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7D605BD0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4AF4627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3232F4C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7DA2416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6A76A04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F9AD5F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520F85F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37FB065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120CA95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AC815B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8F4E08C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25572C02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C4017B4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1DA1919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701C394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9B8C307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01EE192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BC08BC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54C0621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D5CE3F9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049EFAB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20436A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6B0D8FD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59815094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0FD2278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A20343B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0807EB8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C8A3707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D6DEDBF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D4688F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6001CC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0DD4C534" w14:textId="77777777" w:rsidTr="000F1B6C">
        <w:trPr>
          <w:tblCellSpacing w:w="5" w:type="nil"/>
        </w:trPr>
        <w:tc>
          <w:tcPr>
            <w:tcW w:w="709" w:type="dxa"/>
            <w:vMerge w:val="restart"/>
          </w:tcPr>
          <w:p w14:paraId="2FA28D9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1.3.</w:t>
            </w:r>
          </w:p>
        </w:tc>
        <w:tc>
          <w:tcPr>
            <w:tcW w:w="2563" w:type="dxa"/>
            <w:vMerge w:val="restart"/>
          </w:tcPr>
          <w:p w14:paraId="0A1EB44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Подготовка котельных к зимнему периоду</w:t>
            </w:r>
          </w:p>
          <w:p w14:paraId="56F7844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(проведение гидравлических испытаний, лабораторных работ, пуско-наладочных работ и т.д.)</w:t>
            </w:r>
          </w:p>
        </w:tc>
        <w:tc>
          <w:tcPr>
            <w:tcW w:w="1842" w:type="dxa"/>
          </w:tcPr>
          <w:p w14:paraId="709B5CC1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13424FB4" w14:textId="5743A5AD" w:rsidR="00BF3F16" w:rsidRPr="003E0963" w:rsidRDefault="006404AE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645,5</w:t>
            </w:r>
          </w:p>
        </w:tc>
        <w:tc>
          <w:tcPr>
            <w:tcW w:w="1275" w:type="dxa"/>
          </w:tcPr>
          <w:p w14:paraId="71F85BF8" w14:textId="77777777" w:rsidR="00BF3F16" w:rsidRPr="003E0963" w:rsidRDefault="00565CF7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80,2</w:t>
            </w:r>
          </w:p>
        </w:tc>
        <w:tc>
          <w:tcPr>
            <w:tcW w:w="1134" w:type="dxa"/>
          </w:tcPr>
          <w:p w14:paraId="5FED200B" w14:textId="77777777" w:rsidR="00BF3F16" w:rsidRPr="00DE301D" w:rsidRDefault="00760CD7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23,4</w:t>
            </w:r>
          </w:p>
        </w:tc>
        <w:tc>
          <w:tcPr>
            <w:tcW w:w="1134" w:type="dxa"/>
          </w:tcPr>
          <w:p w14:paraId="26F33604" w14:textId="77777777" w:rsidR="00BF3F16" w:rsidRPr="003E0963" w:rsidRDefault="00B659AC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48,4</w:t>
            </w:r>
          </w:p>
        </w:tc>
        <w:tc>
          <w:tcPr>
            <w:tcW w:w="1134" w:type="dxa"/>
          </w:tcPr>
          <w:p w14:paraId="5B6C0022" w14:textId="77777777" w:rsidR="00BF3F16" w:rsidRPr="003E0963" w:rsidRDefault="00DD06E7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98,4</w:t>
            </w:r>
          </w:p>
        </w:tc>
        <w:tc>
          <w:tcPr>
            <w:tcW w:w="1123" w:type="dxa"/>
          </w:tcPr>
          <w:p w14:paraId="594DF988" w14:textId="46A08734" w:rsidR="00BF3F16" w:rsidRPr="003E0963" w:rsidRDefault="006404AE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395,1</w:t>
            </w:r>
          </w:p>
        </w:tc>
        <w:tc>
          <w:tcPr>
            <w:tcW w:w="1447" w:type="dxa"/>
            <w:vMerge w:val="restart"/>
          </w:tcPr>
          <w:p w14:paraId="1F6AC6C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Бесперебойная работа инженерной инфраструктуры в осенне-зимний период</w:t>
            </w:r>
          </w:p>
        </w:tc>
        <w:tc>
          <w:tcPr>
            <w:tcW w:w="1984" w:type="dxa"/>
            <w:vMerge w:val="restart"/>
          </w:tcPr>
          <w:p w14:paraId="5E596BA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2782F26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  <w:p w14:paraId="659B31D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МБУК «Успенская клубная система»</w:t>
            </w:r>
          </w:p>
        </w:tc>
      </w:tr>
      <w:tr w:rsidR="00BF3F16" w:rsidRPr="003E0963" w14:paraId="140410DD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369E0E2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8925CE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202656D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40F9F531" w14:textId="5F25AB2E" w:rsidR="00BF3F16" w:rsidRPr="003E0963" w:rsidRDefault="006404AE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645,5</w:t>
            </w:r>
          </w:p>
        </w:tc>
        <w:tc>
          <w:tcPr>
            <w:tcW w:w="1275" w:type="dxa"/>
          </w:tcPr>
          <w:p w14:paraId="50403689" w14:textId="77777777" w:rsidR="00BF3F16" w:rsidRPr="003E0963" w:rsidRDefault="00565CF7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80,2</w:t>
            </w:r>
          </w:p>
        </w:tc>
        <w:tc>
          <w:tcPr>
            <w:tcW w:w="1134" w:type="dxa"/>
          </w:tcPr>
          <w:p w14:paraId="4A790886" w14:textId="77777777" w:rsidR="00BF3F16" w:rsidRPr="00DE301D" w:rsidRDefault="00760CD7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23,4</w:t>
            </w:r>
          </w:p>
        </w:tc>
        <w:tc>
          <w:tcPr>
            <w:tcW w:w="1134" w:type="dxa"/>
          </w:tcPr>
          <w:p w14:paraId="2048E5F5" w14:textId="77777777" w:rsidR="00BF3F16" w:rsidRPr="003E0963" w:rsidRDefault="00B659AC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48,4</w:t>
            </w:r>
          </w:p>
        </w:tc>
        <w:tc>
          <w:tcPr>
            <w:tcW w:w="1134" w:type="dxa"/>
          </w:tcPr>
          <w:p w14:paraId="27AAA359" w14:textId="77777777" w:rsidR="00BF3F16" w:rsidRPr="003E0963" w:rsidRDefault="00DD06E7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98,4</w:t>
            </w:r>
          </w:p>
        </w:tc>
        <w:tc>
          <w:tcPr>
            <w:tcW w:w="1123" w:type="dxa"/>
          </w:tcPr>
          <w:p w14:paraId="584961C6" w14:textId="7CAA0C65" w:rsidR="00BF3F16" w:rsidRPr="003E0963" w:rsidRDefault="006404AE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395,1</w:t>
            </w:r>
          </w:p>
        </w:tc>
        <w:tc>
          <w:tcPr>
            <w:tcW w:w="1447" w:type="dxa"/>
            <w:vMerge/>
          </w:tcPr>
          <w:p w14:paraId="1238DDF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AA8424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0870C8C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7B07AB0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039F77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AD7D091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4469555E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7FCD962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A2C3D19" w14:textId="77777777" w:rsidR="00BF3F16" w:rsidRPr="00706E00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6E00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E30C045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F4D0F40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2A4EF194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19680C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5D6124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50FEBFFD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47F934E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E6F0D7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5641A4B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2C519274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06C327F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1DA217A" w14:textId="77777777" w:rsidR="00BF3F16" w:rsidRPr="00706E00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6E00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8434261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7563CC9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266B1AD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8BB1EB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5D95A59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26681E32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58182BD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256DCA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95ADA30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3D714B24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E5C668A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9D69A64" w14:textId="77777777" w:rsidR="00BF3F16" w:rsidRPr="00706E00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6E00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8EDDB80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80A8A01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75D0D4C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77D3FAA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A43643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41E5B9AF" w14:textId="77777777" w:rsidTr="000F1B6C">
        <w:trPr>
          <w:trHeight w:val="72"/>
          <w:tblCellSpacing w:w="5" w:type="nil"/>
        </w:trPr>
        <w:tc>
          <w:tcPr>
            <w:tcW w:w="709" w:type="dxa"/>
            <w:vMerge w:val="restart"/>
          </w:tcPr>
          <w:p w14:paraId="035B2EF2" w14:textId="77777777" w:rsidR="00BF3F16" w:rsidRPr="003E0963" w:rsidRDefault="00BF3F16" w:rsidP="00245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1.4.</w:t>
            </w:r>
          </w:p>
        </w:tc>
        <w:tc>
          <w:tcPr>
            <w:tcW w:w="2563" w:type="dxa"/>
            <w:vMerge w:val="restart"/>
          </w:tcPr>
          <w:p w14:paraId="5C24B807" w14:textId="77777777" w:rsidR="00BF3F16" w:rsidRPr="003E0963" w:rsidRDefault="00BF3F16" w:rsidP="00D5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Услуги по корректировке документации (схемы теплоснабжения, водоснабжения и водоотведения) </w:t>
            </w:r>
          </w:p>
        </w:tc>
        <w:tc>
          <w:tcPr>
            <w:tcW w:w="1842" w:type="dxa"/>
          </w:tcPr>
          <w:p w14:paraId="07B4D4A4" w14:textId="77777777" w:rsidR="00BF3F16" w:rsidRPr="003E0963" w:rsidRDefault="00BF3F16" w:rsidP="00A64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3F4E40DD" w14:textId="77777777" w:rsidR="00BF3F16" w:rsidRPr="003E0963" w:rsidRDefault="00BD1B7D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275" w:type="dxa"/>
          </w:tcPr>
          <w:p w14:paraId="381B3B59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1134" w:type="dxa"/>
          </w:tcPr>
          <w:p w14:paraId="07C08FBD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157074D" w14:textId="77777777" w:rsidR="00BF3F16" w:rsidRPr="003E0963" w:rsidRDefault="00BD1B7D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2BFCCF3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3262DB2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 w:val="restart"/>
          </w:tcPr>
          <w:p w14:paraId="3AB3B31B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1AEAEF2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264E8A48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2511347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0173E9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6C8A32F" w14:textId="77777777" w:rsidR="00BF3F16" w:rsidRPr="003E0963" w:rsidRDefault="00BF3F16" w:rsidP="00A64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4A291FBC" w14:textId="77777777" w:rsidR="00BF3F16" w:rsidRPr="003E0963" w:rsidRDefault="00BD1B7D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275" w:type="dxa"/>
          </w:tcPr>
          <w:p w14:paraId="26B34B16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1134" w:type="dxa"/>
          </w:tcPr>
          <w:p w14:paraId="47545206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8DB9184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A6A268E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555F8DF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4E3929F9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20C20A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0FB6A109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2E1BA22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529AE2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B0A05A6" w14:textId="77777777" w:rsidR="00BF3F16" w:rsidRPr="003E0963" w:rsidRDefault="00BF3F16" w:rsidP="00A64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2A878D3E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D42587E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549B2DC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75FA100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AB0593E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2A5C43A4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09BB32F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035EC4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5CBFE5B8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6C4C9B0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1E5382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1A943A8" w14:textId="77777777" w:rsidR="00BF3F16" w:rsidRPr="003E0963" w:rsidRDefault="00BF3F16" w:rsidP="00A64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3595630B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F055CC3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BC46E6B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9CCE6F2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4C4B737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9B5A900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9212DAE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8E24D6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40CE1BBB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48DCAF5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54075B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4F12C7A" w14:textId="77777777" w:rsidR="00BF3F16" w:rsidRPr="003E0963" w:rsidRDefault="00BF3F16" w:rsidP="00A64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5343F7DF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7188FEA6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F9E21F0" w14:textId="77777777" w:rsidR="00BF3F16" w:rsidRPr="00DE301D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088C2EF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9AB475A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  <w:p w14:paraId="3ADD438D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5755BCD" w14:textId="77777777" w:rsidR="00BF3F16" w:rsidRPr="003E0963" w:rsidRDefault="00BF3F16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3" w:type="dxa"/>
          </w:tcPr>
          <w:p w14:paraId="124FB0AD" w14:textId="77777777" w:rsidR="00BF3F16" w:rsidRPr="003E0963" w:rsidRDefault="003D7C64" w:rsidP="003D7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639913A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985104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63DF0" w:rsidRPr="003E0963" w14:paraId="1AA5F8B3" w14:textId="77777777" w:rsidTr="000F1B6C">
        <w:trPr>
          <w:trHeight w:val="71"/>
          <w:tblCellSpacing w:w="5" w:type="nil"/>
        </w:trPr>
        <w:tc>
          <w:tcPr>
            <w:tcW w:w="709" w:type="dxa"/>
            <w:vMerge w:val="restart"/>
          </w:tcPr>
          <w:p w14:paraId="3E0AA7A8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1.5.</w:t>
            </w:r>
          </w:p>
        </w:tc>
        <w:tc>
          <w:tcPr>
            <w:tcW w:w="2563" w:type="dxa"/>
            <w:vMerge w:val="restart"/>
          </w:tcPr>
          <w:p w14:paraId="39CE9FE3" w14:textId="77777777" w:rsidR="00C63DF0" w:rsidRPr="003E0963" w:rsidRDefault="00C63DF0" w:rsidP="00C6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Дополнительные расходы, принятые сверх объемов бюджетных ассигнований местного бюджета, предусмотренных на выполнение условий предоставления субсидий в части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капитального ремонта,</w:t>
            </w:r>
          </w:p>
          <w:p w14:paraId="46D8A8B9" w14:textId="77777777" w:rsidR="00C63DF0" w:rsidRPr="003E0963" w:rsidRDefault="00C63DF0" w:rsidP="00C6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емонт водопроводных сетей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артезианской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скважины </w:t>
            </w:r>
            <w:r w:rsidRPr="003E096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в Успенском сельском поселении Белоглинского района </w:t>
            </w:r>
          </w:p>
          <w:p w14:paraId="00CD9235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96EBC4A" w14:textId="77777777" w:rsidR="00C63DF0" w:rsidRPr="003E0963" w:rsidRDefault="00C63DF0" w:rsidP="00007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560" w:type="dxa"/>
          </w:tcPr>
          <w:p w14:paraId="583A5633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96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5109B65F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CA63E2A" w14:textId="77777777" w:rsidR="00C63DF0" w:rsidRPr="00DE301D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0ABC16E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828494B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96,0</w:t>
            </w:r>
          </w:p>
        </w:tc>
        <w:tc>
          <w:tcPr>
            <w:tcW w:w="1123" w:type="dxa"/>
          </w:tcPr>
          <w:p w14:paraId="2C907BCB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 w:val="restart"/>
          </w:tcPr>
          <w:p w14:paraId="3DE9E167" w14:textId="77777777" w:rsidR="00C63DF0" w:rsidRPr="003E0963" w:rsidRDefault="00C63DF0" w:rsidP="000073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надежности водоснабжения потребителей населенных пунктов 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Успенского сельского поселения Белоглинского района</w:t>
            </w:r>
          </w:p>
          <w:p w14:paraId="50791145" w14:textId="77777777" w:rsidR="00C63DF0" w:rsidRPr="003E0963" w:rsidRDefault="00C63DF0" w:rsidP="00007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4F9870A3" w14:textId="77777777" w:rsidR="00C63DF0" w:rsidRPr="003E0963" w:rsidRDefault="00C63DF0" w:rsidP="0000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Администрация Успенского сельского поселения Белоглинского района </w:t>
            </w:r>
          </w:p>
          <w:p w14:paraId="2625FEA0" w14:textId="77777777" w:rsidR="00C63DF0" w:rsidRPr="003E0963" w:rsidRDefault="00C63DF0" w:rsidP="0000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МУП «Успенское хозяйственное объединение»</w:t>
            </w:r>
          </w:p>
        </w:tc>
      </w:tr>
      <w:tr w:rsidR="00C63DF0" w:rsidRPr="003E0963" w14:paraId="6DF858FF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6C42A3D2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393A35A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1EE9B78" w14:textId="77777777" w:rsidR="00C63DF0" w:rsidRPr="003E0963" w:rsidRDefault="00C63DF0" w:rsidP="00007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19CF3A64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96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3DFFC21B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7C64CFE" w14:textId="77777777" w:rsidR="00C63DF0" w:rsidRPr="00DE301D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D84752E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D90356F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96,0</w:t>
            </w:r>
          </w:p>
        </w:tc>
        <w:tc>
          <w:tcPr>
            <w:tcW w:w="1123" w:type="dxa"/>
          </w:tcPr>
          <w:p w14:paraId="305EC75B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F12B457" w14:textId="77777777" w:rsidR="00C63DF0" w:rsidRPr="003E0963" w:rsidRDefault="00C63DF0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B9D55FB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63DF0" w:rsidRPr="003E0963" w14:paraId="3FA54DC5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6B7B0E2B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ADB783C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0A0964E" w14:textId="77777777" w:rsidR="00C63DF0" w:rsidRPr="003E0963" w:rsidRDefault="00C63DF0" w:rsidP="00007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2BB2CF3B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05C4DA50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BF7DFCD" w14:textId="77777777" w:rsidR="00C63DF0" w:rsidRPr="00DE301D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F51AE87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BA13442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25E78D5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4D4E4757" w14:textId="77777777" w:rsidR="00C63DF0" w:rsidRPr="003E0963" w:rsidRDefault="00C63DF0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F13A4C7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63DF0" w:rsidRPr="003E0963" w14:paraId="4169A73E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43A5527C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85A49AC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AC9112A" w14:textId="77777777" w:rsidR="00C63DF0" w:rsidRPr="003E0963" w:rsidRDefault="00C63DF0" w:rsidP="00007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0EA4759E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640DD87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17F678D" w14:textId="77777777" w:rsidR="00C63DF0" w:rsidRPr="00DE301D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FB44817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23E7938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51BD0B2C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C6268CE" w14:textId="77777777" w:rsidR="00C63DF0" w:rsidRPr="003E0963" w:rsidRDefault="00C63DF0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65B8E29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63DF0" w:rsidRPr="003E0963" w14:paraId="28BC08D8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0D41C207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EBD4B7A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F05655B" w14:textId="77777777" w:rsidR="00C63DF0" w:rsidRPr="003E0963" w:rsidRDefault="00C63DF0" w:rsidP="000073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7D0E2C52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3C744F2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EACB4D5" w14:textId="77777777" w:rsidR="00C63DF0" w:rsidRPr="00DE301D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2A21CB5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034109E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  <w:p w14:paraId="386E2E1A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5EB77D4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3" w:type="dxa"/>
          </w:tcPr>
          <w:p w14:paraId="6560FECB" w14:textId="77777777" w:rsidR="00C63DF0" w:rsidRPr="003E0963" w:rsidRDefault="00C63DF0" w:rsidP="000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51B9879" w14:textId="77777777" w:rsidR="00C63DF0" w:rsidRPr="003E0963" w:rsidRDefault="00C63DF0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EB534EC" w14:textId="77777777" w:rsidR="00C63DF0" w:rsidRPr="003E0963" w:rsidRDefault="00C63DF0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068D" w:rsidRPr="003E0963" w14:paraId="6793EB81" w14:textId="77777777" w:rsidTr="000F1B6C">
        <w:trPr>
          <w:trHeight w:val="71"/>
          <w:tblCellSpacing w:w="5" w:type="nil"/>
        </w:trPr>
        <w:tc>
          <w:tcPr>
            <w:tcW w:w="709" w:type="dxa"/>
            <w:vMerge w:val="restart"/>
          </w:tcPr>
          <w:p w14:paraId="706E4C16" w14:textId="197D4B88" w:rsidR="00FD068D" w:rsidRPr="003E0963" w:rsidRDefault="007D1B89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1.6.</w:t>
            </w:r>
          </w:p>
        </w:tc>
        <w:tc>
          <w:tcPr>
            <w:tcW w:w="2563" w:type="dxa"/>
            <w:vMerge w:val="restart"/>
          </w:tcPr>
          <w:p w14:paraId="5269D769" w14:textId="11DF1B64" w:rsidR="00FD068D" w:rsidRPr="003E0963" w:rsidRDefault="007D1B89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Иные межбюджетные трансферты на приобретение специальной техники (на базе шасси трактора</w:t>
            </w:r>
            <w:r w:rsidR="007319A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, трактор МТЗ - 80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842" w:type="dxa"/>
          </w:tcPr>
          <w:p w14:paraId="4179B4E1" w14:textId="088A00E6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751CFE7E" w14:textId="23EFE40A" w:rsidR="00FD068D" w:rsidRPr="003E0963" w:rsidRDefault="007319A3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3 070,0</w:t>
            </w:r>
          </w:p>
        </w:tc>
        <w:tc>
          <w:tcPr>
            <w:tcW w:w="1275" w:type="dxa"/>
          </w:tcPr>
          <w:p w14:paraId="745C110B" w14:textId="6051412A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B06DB25" w14:textId="283DCFBC" w:rsidR="00FD068D" w:rsidRPr="00DE301D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111CF91" w14:textId="66573337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354BF33" w14:textId="03BA752E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2537D2FB" w14:textId="65B90018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3 070,0</w:t>
            </w:r>
          </w:p>
        </w:tc>
        <w:tc>
          <w:tcPr>
            <w:tcW w:w="1447" w:type="dxa"/>
          </w:tcPr>
          <w:p w14:paraId="69A5BDA6" w14:textId="77777777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16697AAD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068D" w:rsidRPr="003E0963" w14:paraId="21477CAE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78E1DE0E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C10BF71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98D0B5E" w14:textId="315122CA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32FA13A1" w14:textId="2AF8598E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ECFD258" w14:textId="37C4931F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5C53F0D" w14:textId="0B4CE8CD" w:rsidR="00FD068D" w:rsidRPr="00DE301D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B10C1B2" w14:textId="208BC077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CE399B1" w14:textId="3BB12ACA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28BCE7B" w14:textId="789B5168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</w:tcPr>
          <w:p w14:paraId="187CFA7C" w14:textId="77777777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0DA22A90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068D" w:rsidRPr="003E0963" w14:paraId="6161478D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12702E29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4A79782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C6C5468" w14:textId="10B071CF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42EEEF20" w14:textId="798EE934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63587431" w14:textId="7A957BC7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36E6646" w14:textId="53BA864A" w:rsidR="00FD068D" w:rsidRPr="00DE301D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D56698A" w14:textId="35BEAE9C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71BB25F" w14:textId="6F3D5576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C9694D1" w14:textId="1F0471F3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</w:tcPr>
          <w:p w14:paraId="47D7F981" w14:textId="77777777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438BB310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068D" w:rsidRPr="003E0963" w14:paraId="36F68299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22BF33A3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C2CC3F1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C65B237" w14:textId="5C0ABE2E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6472D4A0" w14:textId="12949B15" w:rsidR="00FD068D" w:rsidRPr="003E0963" w:rsidRDefault="007319A3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3 070,0</w:t>
            </w:r>
          </w:p>
        </w:tc>
        <w:tc>
          <w:tcPr>
            <w:tcW w:w="1275" w:type="dxa"/>
          </w:tcPr>
          <w:p w14:paraId="2453E6A7" w14:textId="3BA58CD5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1C4570E" w14:textId="59189454" w:rsidR="00FD068D" w:rsidRPr="00DE301D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44C8B61" w14:textId="1EFF4943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78BD32B" w14:textId="42AA54A6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A30E4AD" w14:textId="0CC3827F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3 070,0</w:t>
            </w:r>
          </w:p>
        </w:tc>
        <w:tc>
          <w:tcPr>
            <w:tcW w:w="1447" w:type="dxa"/>
          </w:tcPr>
          <w:p w14:paraId="00C18257" w14:textId="77777777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1AB1EDA5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068D" w:rsidRPr="003E0963" w14:paraId="144ABB6E" w14:textId="77777777" w:rsidTr="000F1B6C">
        <w:trPr>
          <w:trHeight w:val="71"/>
          <w:tblCellSpacing w:w="5" w:type="nil"/>
        </w:trPr>
        <w:tc>
          <w:tcPr>
            <w:tcW w:w="709" w:type="dxa"/>
            <w:vMerge/>
          </w:tcPr>
          <w:p w14:paraId="0C6E1941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6CB8962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9626C55" w14:textId="232EDC74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4FE30345" w14:textId="553CC1F3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3015AC9" w14:textId="16E961F2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604C05C" w14:textId="125F2C27" w:rsidR="00FD068D" w:rsidRPr="00DE301D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F54867B" w14:textId="682D8039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49D036B" w14:textId="77777777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  <w:p w14:paraId="0698EB41" w14:textId="77777777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8B7D64D" w14:textId="77777777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3" w:type="dxa"/>
          </w:tcPr>
          <w:p w14:paraId="1FA53BF7" w14:textId="3385C5C0" w:rsidR="00FD068D" w:rsidRPr="003E0963" w:rsidRDefault="00FD068D" w:rsidP="00FD0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</w:tcPr>
          <w:p w14:paraId="20FA2D1A" w14:textId="77777777" w:rsidR="00FD068D" w:rsidRPr="003E0963" w:rsidRDefault="00FD068D" w:rsidP="00FD0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38A10507" w14:textId="77777777" w:rsidR="00FD068D" w:rsidRPr="003E0963" w:rsidRDefault="00FD068D" w:rsidP="00F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E991EAC" w14:textId="77777777" w:rsidTr="000F1B6C">
        <w:trPr>
          <w:tblCellSpacing w:w="5" w:type="nil"/>
        </w:trPr>
        <w:tc>
          <w:tcPr>
            <w:tcW w:w="709" w:type="dxa"/>
            <w:vMerge w:val="restart"/>
          </w:tcPr>
          <w:p w14:paraId="50AC086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563" w:type="dxa"/>
            <w:vMerge w:val="restart"/>
          </w:tcPr>
          <w:p w14:paraId="72CB51A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Основные мероприятия № 2</w:t>
            </w:r>
          </w:p>
          <w:p w14:paraId="7D074AC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1842" w:type="dxa"/>
          </w:tcPr>
          <w:p w14:paraId="1BCCA49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14D3D94E" w14:textId="7B900AC7" w:rsidR="00BF3F16" w:rsidRPr="00B82CB8" w:rsidRDefault="007255BE" w:rsidP="000B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="002C79C5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12,8</w:t>
            </w:r>
          </w:p>
        </w:tc>
        <w:tc>
          <w:tcPr>
            <w:tcW w:w="1275" w:type="dxa"/>
          </w:tcPr>
          <w:p w14:paraId="1E4436A4" w14:textId="77777777" w:rsidR="00BF3F16" w:rsidRPr="00B0317F" w:rsidRDefault="00CD64DD" w:rsidP="003D3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C508A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390,</w:t>
            </w:r>
            <w:r w:rsidR="003D309E"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</w:tcPr>
          <w:p w14:paraId="39F0F8FC" w14:textId="77777777" w:rsidR="00BF3F16" w:rsidRPr="00B0317F" w:rsidRDefault="00C508A3" w:rsidP="0088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887F23">
              <w:rPr>
                <w:rFonts w:ascii="Times New Roman" w:hAnsi="Times New Roman"/>
                <w:sz w:val="24"/>
                <w:szCs w:val="24"/>
                <w:lang w:eastAsia="ar-SA"/>
              </w:rPr>
              <w:t> 007,6</w:t>
            </w:r>
          </w:p>
        </w:tc>
        <w:tc>
          <w:tcPr>
            <w:tcW w:w="1134" w:type="dxa"/>
          </w:tcPr>
          <w:p w14:paraId="6C8CB95B" w14:textId="77777777" w:rsidR="00BF3F16" w:rsidRPr="003E0963" w:rsidRDefault="007A486E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="00653DDD">
              <w:rPr>
                <w:rFonts w:ascii="Times New Roman" w:hAnsi="Times New Roman"/>
                <w:sz w:val="24"/>
                <w:szCs w:val="24"/>
                <w:lang w:eastAsia="ar-SA"/>
              </w:rPr>
              <w:t>35,5</w:t>
            </w:r>
          </w:p>
        </w:tc>
        <w:tc>
          <w:tcPr>
            <w:tcW w:w="1134" w:type="dxa"/>
          </w:tcPr>
          <w:p w14:paraId="6DAFC1C8" w14:textId="77777777" w:rsidR="00BF3F16" w:rsidRPr="00DE301D" w:rsidRDefault="00767E98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1568,2</w:t>
            </w:r>
          </w:p>
        </w:tc>
        <w:tc>
          <w:tcPr>
            <w:tcW w:w="1123" w:type="dxa"/>
          </w:tcPr>
          <w:p w14:paraId="0AA9FAE3" w14:textId="610F9305" w:rsidR="00BF3F16" w:rsidRPr="003E0963" w:rsidRDefault="007255BE" w:rsidP="00FE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="002C79C5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11,2</w:t>
            </w:r>
          </w:p>
        </w:tc>
        <w:tc>
          <w:tcPr>
            <w:tcW w:w="1447" w:type="dxa"/>
            <w:vMerge w:val="restart"/>
          </w:tcPr>
          <w:p w14:paraId="360A993A" w14:textId="77777777" w:rsidR="00BF3F16" w:rsidRPr="003E0963" w:rsidRDefault="00BF3F16" w:rsidP="007331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приведением в качественное состояние элементов благоустройства населенныхпунктов;</w:t>
            </w:r>
          </w:p>
        </w:tc>
        <w:tc>
          <w:tcPr>
            <w:tcW w:w="1984" w:type="dxa"/>
            <w:vMerge w:val="restart"/>
          </w:tcPr>
          <w:p w14:paraId="4FA519D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0BDD29CC" w14:textId="77777777" w:rsidR="00BF3F16" w:rsidRPr="003E0963" w:rsidRDefault="00BF3F16" w:rsidP="00D5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</w:t>
            </w:r>
          </w:p>
        </w:tc>
      </w:tr>
      <w:tr w:rsidR="00BF3F16" w:rsidRPr="003E0963" w14:paraId="1050B64B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133A82B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6B5F60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DAC704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6B5CA97C" w14:textId="2F8A3FC1" w:rsidR="00BF3F16" w:rsidRPr="00B0317F" w:rsidRDefault="00AF3F97" w:rsidP="000B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="002C79C5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00,6</w:t>
            </w:r>
          </w:p>
        </w:tc>
        <w:tc>
          <w:tcPr>
            <w:tcW w:w="1275" w:type="dxa"/>
          </w:tcPr>
          <w:p w14:paraId="5CDEFBBF" w14:textId="77777777" w:rsidR="00BF3F16" w:rsidRPr="00B0317F" w:rsidRDefault="009D0D74" w:rsidP="00A61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C508A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178</w:t>
            </w:r>
            <w:r w:rsidR="00001417"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A61320" w:rsidRPr="00B0317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14:paraId="716CB868" w14:textId="77777777" w:rsidR="00BF3F16" w:rsidRPr="00B0317F" w:rsidRDefault="00760CD7" w:rsidP="000D3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887F23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="00C508A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887F23">
              <w:rPr>
                <w:rFonts w:ascii="Times New Roman" w:hAnsi="Times New Roman"/>
                <w:sz w:val="24"/>
                <w:szCs w:val="24"/>
                <w:lang w:eastAsia="ar-SA"/>
              </w:rPr>
              <w:t>07,6</w:t>
            </w:r>
          </w:p>
        </w:tc>
        <w:tc>
          <w:tcPr>
            <w:tcW w:w="1134" w:type="dxa"/>
          </w:tcPr>
          <w:p w14:paraId="72EB6ECE" w14:textId="77777777" w:rsidR="00BF3F16" w:rsidRPr="003E0963" w:rsidRDefault="007A486E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="00653DDD">
              <w:rPr>
                <w:rFonts w:ascii="Times New Roman" w:hAnsi="Times New Roman"/>
                <w:sz w:val="24"/>
                <w:szCs w:val="24"/>
                <w:lang w:eastAsia="ar-SA"/>
              </w:rPr>
              <w:t>35,5</w:t>
            </w:r>
          </w:p>
        </w:tc>
        <w:tc>
          <w:tcPr>
            <w:tcW w:w="1134" w:type="dxa"/>
          </w:tcPr>
          <w:p w14:paraId="4D06CCF2" w14:textId="77777777" w:rsidR="00BF3F16" w:rsidRPr="00DE301D" w:rsidRDefault="00767E98" w:rsidP="00A77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1568,2</w:t>
            </w:r>
          </w:p>
        </w:tc>
        <w:tc>
          <w:tcPr>
            <w:tcW w:w="1123" w:type="dxa"/>
          </w:tcPr>
          <w:p w14:paraId="18F14059" w14:textId="277F8862" w:rsidR="00BF3F16" w:rsidRPr="003E0963" w:rsidRDefault="007255BE" w:rsidP="00FE0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="002C79C5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11,2</w:t>
            </w:r>
          </w:p>
        </w:tc>
        <w:tc>
          <w:tcPr>
            <w:tcW w:w="1447" w:type="dxa"/>
            <w:vMerge/>
          </w:tcPr>
          <w:p w14:paraId="7A3E676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711C8C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4412B968" w14:textId="77777777" w:rsidTr="000F1B6C">
        <w:trPr>
          <w:trHeight w:val="806"/>
          <w:tblCellSpacing w:w="5" w:type="nil"/>
        </w:trPr>
        <w:tc>
          <w:tcPr>
            <w:tcW w:w="709" w:type="dxa"/>
            <w:vMerge/>
          </w:tcPr>
          <w:p w14:paraId="036E049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EB3925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A01D9E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7410C1D6" w14:textId="77777777" w:rsidR="00BF3F16" w:rsidRPr="003E0963" w:rsidRDefault="00653DDD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1212,2</w:t>
            </w:r>
          </w:p>
        </w:tc>
        <w:tc>
          <w:tcPr>
            <w:tcW w:w="1275" w:type="dxa"/>
          </w:tcPr>
          <w:p w14:paraId="41E92FEB" w14:textId="77777777" w:rsidR="00BF3F16" w:rsidRPr="003E0963" w:rsidRDefault="009D0D7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1212,2</w:t>
            </w:r>
          </w:p>
        </w:tc>
        <w:tc>
          <w:tcPr>
            <w:tcW w:w="1134" w:type="dxa"/>
          </w:tcPr>
          <w:p w14:paraId="29E029E8" w14:textId="77777777" w:rsidR="00BF3F16" w:rsidRPr="00DE301D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7B47377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0BE48F8" w14:textId="77777777" w:rsidR="00BF3F16" w:rsidRPr="003E0963" w:rsidRDefault="00653DDD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F01F011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86388D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D850B6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1F5E0371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1D5FA43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92B6A1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1927A6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60" w:type="dxa"/>
          </w:tcPr>
          <w:p w14:paraId="3B6DBCB8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7BEDC4BE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BA1AE6C" w14:textId="77777777" w:rsidR="00BF3F16" w:rsidRPr="00DE301D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4AD59C0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958DF9B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1873ABD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BE5413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503018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C81F66C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74B6BB6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1401E7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3DE3A3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6F6C082D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E828908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0CFB3ED" w14:textId="77777777" w:rsidR="00BF3F16" w:rsidRPr="00DE301D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301D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B365189" w14:textId="77777777" w:rsidR="00BF3F16" w:rsidRPr="003E0963" w:rsidRDefault="00BF3F16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DE29E5B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9E1DBA1" w14:textId="77777777" w:rsidR="00BF3F16" w:rsidRPr="003E0963" w:rsidRDefault="003D7C64" w:rsidP="003D7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8B38FC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B9F621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686FF4E6" w14:textId="77777777" w:rsidTr="000F1B6C">
        <w:trPr>
          <w:trHeight w:val="541"/>
          <w:tblCellSpacing w:w="5" w:type="nil"/>
        </w:trPr>
        <w:tc>
          <w:tcPr>
            <w:tcW w:w="709" w:type="dxa"/>
            <w:vMerge w:val="restart"/>
          </w:tcPr>
          <w:p w14:paraId="20D77BA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2563" w:type="dxa"/>
            <w:vMerge w:val="restart"/>
          </w:tcPr>
          <w:p w14:paraId="05B0922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Оплата за электроэнергию уличного освещения</w:t>
            </w:r>
          </w:p>
        </w:tc>
        <w:tc>
          <w:tcPr>
            <w:tcW w:w="1842" w:type="dxa"/>
          </w:tcPr>
          <w:p w14:paraId="61E4017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03191284" w14:textId="64212D8C" w:rsidR="00BF3F16" w:rsidRPr="003A28CE" w:rsidRDefault="00AF3F97" w:rsidP="009D0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2C79C5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89644C">
              <w:rPr>
                <w:rFonts w:ascii="Times New Roman" w:hAnsi="Times New Roman"/>
                <w:sz w:val="24"/>
                <w:szCs w:val="24"/>
                <w:lang w:eastAsia="ar-SA"/>
              </w:rPr>
              <w:t>87</w:t>
            </w:r>
            <w:r w:rsidR="002C79C5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89644C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</w:tcPr>
          <w:p w14:paraId="73E81516" w14:textId="77777777" w:rsidR="00BF3F16" w:rsidRPr="003E0963" w:rsidRDefault="009D0D74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200008" w:rsidRPr="003E096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14:paraId="297DE39C" w14:textId="77777777" w:rsidR="00BF3F16" w:rsidRPr="003A28CE" w:rsidRDefault="00C508A3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520</w:t>
            </w:r>
            <w:r w:rsidR="0007539C"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14:paraId="5D919064" w14:textId="77777777" w:rsidR="00BF3F16" w:rsidRPr="003E0963" w:rsidRDefault="00653DDD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466,7</w:t>
            </w:r>
          </w:p>
        </w:tc>
        <w:tc>
          <w:tcPr>
            <w:tcW w:w="1134" w:type="dxa"/>
          </w:tcPr>
          <w:p w14:paraId="345D396D" w14:textId="77777777" w:rsidR="00BF3F16" w:rsidRPr="003E0963" w:rsidRDefault="00DD06E7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863,9</w:t>
            </w:r>
          </w:p>
        </w:tc>
        <w:tc>
          <w:tcPr>
            <w:tcW w:w="1123" w:type="dxa"/>
          </w:tcPr>
          <w:p w14:paraId="7770D00E" w14:textId="375AC01F" w:rsidR="00BF3F16" w:rsidRPr="003E0963" w:rsidRDefault="0089644C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916,6</w:t>
            </w:r>
          </w:p>
        </w:tc>
        <w:tc>
          <w:tcPr>
            <w:tcW w:w="1447" w:type="dxa"/>
            <w:vMerge w:val="restart"/>
          </w:tcPr>
          <w:p w14:paraId="3DEA918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быстрый сбор</w:t>
            </w:r>
          </w:p>
          <w:p w14:paraId="6ADE16B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удаление ТБО, надежное обезвреживание 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бытовых отходов</w:t>
            </w:r>
          </w:p>
        </w:tc>
        <w:tc>
          <w:tcPr>
            <w:tcW w:w="1984" w:type="dxa"/>
            <w:vMerge w:val="restart"/>
          </w:tcPr>
          <w:p w14:paraId="6519BA6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Администрация </w:t>
            </w:r>
          </w:p>
          <w:p w14:paraId="270FDDB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Успенского сельского поселения Белоглинского района </w:t>
            </w:r>
          </w:p>
          <w:p w14:paraId="26B8FA4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МКУ «Успенское хозяйственное 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объединение»</w:t>
            </w:r>
          </w:p>
          <w:p w14:paraId="2166AFB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B6EE5B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45756C1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2A12FDC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59EE6E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C0C1DE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67E50548" w14:textId="1C84FC57" w:rsidR="00BF3F16" w:rsidRPr="003A28CE" w:rsidRDefault="002C79C5" w:rsidP="009D0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32</w:t>
            </w:r>
            <w:r w:rsidR="0089644C">
              <w:rPr>
                <w:rFonts w:ascii="Times New Roman" w:hAnsi="Times New Roman"/>
                <w:sz w:val="24"/>
                <w:szCs w:val="24"/>
                <w:lang w:eastAsia="ar-SA"/>
              </w:rPr>
              <w:t>87,2</w:t>
            </w:r>
          </w:p>
        </w:tc>
        <w:tc>
          <w:tcPr>
            <w:tcW w:w="1275" w:type="dxa"/>
          </w:tcPr>
          <w:p w14:paraId="5808827B" w14:textId="77777777" w:rsidR="00BF3F16" w:rsidRPr="003E0963" w:rsidRDefault="009D0D74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200008" w:rsidRPr="003E0963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14:paraId="59829507" w14:textId="77777777" w:rsidR="00BF3F16" w:rsidRPr="003A28CE" w:rsidRDefault="00C508A3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520,0</w:t>
            </w:r>
          </w:p>
        </w:tc>
        <w:tc>
          <w:tcPr>
            <w:tcW w:w="1134" w:type="dxa"/>
          </w:tcPr>
          <w:p w14:paraId="019C206A" w14:textId="77777777" w:rsidR="00BF3F16" w:rsidRPr="003E0963" w:rsidRDefault="007A486E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653DDD">
              <w:rPr>
                <w:rFonts w:ascii="Times New Roman" w:hAnsi="Times New Roman"/>
                <w:sz w:val="24"/>
                <w:szCs w:val="24"/>
                <w:lang w:eastAsia="ar-SA"/>
              </w:rPr>
              <w:t>66,7</w:t>
            </w:r>
          </w:p>
        </w:tc>
        <w:tc>
          <w:tcPr>
            <w:tcW w:w="1134" w:type="dxa"/>
          </w:tcPr>
          <w:p w14:paraId="5D942114" w14:textId="77777777" w:rsidR="00BF3F16" w:rsidRPr="003E0963" w:rsidRDefault="00DD06E7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863,9</w:t>
            </w:r>
          </w:p>
        </w:tc>
        <w:tc>
          <w:tcPr>
            <w:tcW w:w="1123" w:type="dxa"/>
          </w:tcPr>
          <w:p w14:paraId="16C5DA4E" w14:textId="688292BF" w:rsidR="00BF3F16" w:rsidRPr="003E0963" w:rsidRDefault="0089644C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916,6</w:t>
            </w:r>
          </w:p>
        </w:tc>
        <w:tc>
          <w:tcPr>
            <w:tcW w:w="1447" w:type="dxa"/>
            <w:vMerge/>
          </w:tcPr>
          <w:p w14:paraId="3F549FB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C7F8D2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053CB13B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15A8036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9985A3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4C9E63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2091BDF3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230D152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5DAF98C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CA469FD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A83121B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15A981D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B8A3F3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1A8010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C0CC3C4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0467DAB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F3D328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9C865C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67F512A7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FD97393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4339F41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B7133B8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0D9C8AC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DF45C7B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428CA70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8F0E1A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665FD4F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50BF0DB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C7E2BA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F5E71E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05446D88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D2AC03E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C1DC916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DB84487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129F2B2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1504FAF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10DCF2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9D1F30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B51CB81" w14:textId="77777777" w:rsidTr="000F1B6C">
        <w:trPr>
          <w:trHeight w:val="181"/>
          <w:tblCellSpacing w:w="5" w:type="nil"/>
        </w:trPr>
        <w:tc>
          <w:tcPr>
            <w:tcW w:w="709" w:type="dxa"/>
            <w:vMerge w:val="restart"/>
          </w:tcPr>
          <w:p w14:paraId="01B3936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2563" w:type="dxa"/>
            <w:vMerge w:val="restart"/>
          </w:tcPr>
          <w:p w14:paraId="612A5F6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емонт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систем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наружного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освещения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по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существующим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опорам и линиям с восстановлением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неработающих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светоточек и заменой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морально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устаревших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светильников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на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более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E0963">
              <w:rPr>
                <w:rFonts w:ascii="Times New Roman" w:hAnsi="Times New Roman"/>
                <w:sz w:val="24"/>
                <w:szCs w:val="24"/>
                <w:lang w:val="de-DE" w:eastAsia="ar-SA"/>
              </w:rPr>
              <w:t>энергоэффективные</w:t>
            </w:r>
          </w:p>
        </w:tc>
        <w:tc>
          <w:tcPr>
            <w:tcW w:w="1842" w:type="dxa"/>
          </w:tcPr>
          <w:p w14:paraId="319B113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24EF71AC" w14:textId="5505FE8C" w:rsidR="00BF3F16" w:rsidRPr="003A28CE" w:rsidRDefault="00FE01AD" w:rsidP="0040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89644C">
              <w:rPr>
                <w:rFonts w:ascii="Times New Roman" w:hAnsi="Times New Roman"/>
                <w:sz w:val="24"/>
                <w:szCs w:val="24"/>
                <w:lang w:eastAsia="ar-SA"/>
              </w:rPr>
              <w:t> 164,1</w:t>
            </w:r>
          </w:p>
        </w:tc>
        <w:tc>
          <w:tcPr>
            <w:tcW w:w="1275" w:type="dxa"/>
          </w:tcPr>
          <w:p w14:paraId="10E8AA68" w14:textId="77777777" w:rsidR="00BF3F16" w:rsidRPr="003E0963" w:rsidRDefault="001826E7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48DDFFDE" w14:textId="77777777" w:rsidR="00BF3F16" w:rsidRPr="003A28CE" w:rsidRDefault="00C508A3" w:rsidP="0040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87,1</w:t>
            </w:r>
          </w:p>
        </w:tc>
        <w:tc>
          <w:tcPr>
            <w:tcW w:w="1134" w:type="dxa"/>
          </w:tcPr>
          <w:p w14:paraId="07ADC84F" w14:textId="77777777" w:rsidR="00BF3F16" w:rsidRPr="003E0963" w:rsidRDefault="007A486E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30EA3E51" w14:textId="77777777" w:rsidR="00BF3F16" w:rsidRPr="003E0963" w:rsidRDefault="00767E9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497,2</w:t>
            </w:r>
          </w:p>
        </w:tc>
        <w:tc>
          <w:tcPr>
            <w:tcW w:w="1123" w:type="dxa"/>
          </w:tcPr>
          <w:p w14:paraId="25656512" w14:textId="1ACF3F72" w:rsidR="00BF3F16" w:rsidRPr="003E0963" w:rsidRDefault="0089644C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379,8</w:t>
            </w:r>
          </w:p>
        </w:tc>
        <w:tc>
          <w:tcPr>
            <w:tcW w:w="1447" w:type="dxa"/>
            <w:vMerge/>
          </w:tcPr>
          <w:p w14:paraId="3DE32D7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4F551F5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0F9FAA3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BF3F16" w:rsidRPr="003E0963" w14:paraId="13E396EC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0BF917A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E0D9BB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B1B95D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0C505BB5" w14:textId="0172EA92" w:rsidR="00BF3F16" w:rsidRPr="003A28CE" w:rsidRDefault="00FE01AD" w:rsidP="0040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89644C">
              <w:rPr>
                <w:rFonts w:ascii="Times New Roman" w:hAnsi="Times New Roman"/>
                <w:sz w:val="24"/>
                <w:szCs w:val="24"/>
                <w:lang w:eastAsia="ar-SA"/>
              </w:rPr>
              <w:t> 164,1</w:t>
            </w:r>
          </w:p>
        </w:tc>
        <w:tc>
          <w:tcPr>
            <w:tcW w:w="1275" w:type="dxa"/>
          </w:tcPr>
          <w:p w14:paraId="01DAF93D" w14:textId="77777777" w:rsidR="00BF3F16" w:rsidRPr="003E0963" w:rsidRDefault="001826E7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48983B67" w14:textId="77777777" w:rsidR="00BF3F16" w:rsidRPr="003A28CE" w:rsidRDefault="00C508A3" w:rsidP="0040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87,1</w:t>
            </w:r>
          </w:p>
        </w:tc>
        <w:tc>
          <w:tcPr>
            <w:tcW w:w="1134" w:type="dxa"/>
          </w:tcPr>
          <w:p w14:paraId="132BB8A3" w14:textId="77777777" w:rsidR="00BF3F16" w:rsidRPr="003E0963" w:rsidRDefault="007A486E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0F570402" w14:textId="77777777" w:rsidR="00BF3F16" w:rsidRPr="003E0963" w:rsidRDefault="00767E9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497,2</w:t>
            </w:r>
          </w:p>
        </w:tc>
        <w:tc>
          <w:tcPr>
            <w:tcW w:w="1123" w:type="dxa"/>
          </w:tcPr>
          <w:p w14:paraId="18417C72" w14:textId="30CBAF53" w:rsidR="00BF3F16" w:rsidRPr="003E0963" w:rsidRDefault="0089644C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379,8</w:t>
            </w:r>
          </w:p>
        </w:tc>
        <w:tc>
          <w:tcPr>
            <w:tcW w:w="1447" w:type="dxa"/>
            <w:vMerge/>
          </w:tcPr>
          <w:p w14:paraId="234FF25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D10ADA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1D52113C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1D21A3B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E9378D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A90325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38E70F37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33F76E4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4C0CE5E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3B98ED6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0A9ABC4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82F5A23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4BA1EC0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DE9619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57E5BA9C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706BFEC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A1A7CF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539446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61013B0B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0742EDDD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DABFB19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9CCB052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C950324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BA6759C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BFAD37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09038F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52E1DBA7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2334E7F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FB29FE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2AE3AB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310F3C5F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08BE3B3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1AB260B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DDF2992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54A9B03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A298BD1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6E5C6F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80DC24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07DFBD4" w14:textId="77777777" w:rsidTr="000F1B6C">
        <w:trPr>
          <w:trHeight w:val="180"/>
          <w:tblCellSpacing w:w="5" w:type="nil"/>
        </w:trPr>
        <w:tc>
          <w:tcPr>
            <w:tcW w:w="709" w:type="dxa"/>
            <w:vMerge w:val="restart"/>
          </w:tcPr>
          <w:p w14:paraId="3DB47DA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2563" w:type="dxa"/>
            <w:vMerge w:val="restart"/>
          </w:tcPr>
          <w:p w14:paraId="5045E775" w14:textId="77777777" w:rsidR="00BF3F16" w:rsidRPr="003E0963" w:rsidRDefault="00BF3F16" w:rsidP="00B86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Оплата за газ «Вечный огонь» мемориал станица Успенская</w:t>
            </w:r>
          </w:p>
        </w:tc>
        <w:tc>
          <w:tcPr>
            <w:tcW w:w="1842" w:type="dxa"/>
          </w:tcPr>
          <w:p w14:paraId="24CD4148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714E2F76" w14:textId="77777777" w:rsidR="00BF3F16" w:rsidRPr="003E0963" w:rsidRDefault="00186F9C" w:rsidP="004A5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457</w:t>
            </w:r>
            <w:r w:rsidR="00653DDD">
              <w:rPr>
                <w:rFonts w:ascii="Times New Roman" w:hAnsi="Times New Roman"/>
                <w:sz w:val="24"/>
                <w:szCs w:val="24"/>
                <w:lang w:eastAsia="ar-SA"/>
              </w:rPr>
              <w:t>,7</w:t>
            </w:r>
          </w:p>
        </w:tc>
        <w:tc>
          <w:tcPr>
            <w:tcW w:w="1275" w:type="dxa"/>
          </w:tcPr>
          <w:p w14:paraId="5F7FA692" w14:textId="77777777" w:rsidR="00BF3F16" w:rsidRPr="003E0963" w:rsidRDefault="009D0D74" w:rsidP="00B3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1134" w:type="dxa"/>
          </w:tcPr>
          <w:p w14:paraId="3F260DAD" w14:textId="77777777" w:rsidR="00BF3F16" w:rsidRPr="003A28CE" w:rsidRDefault="00BF3F16" w:rsidP="004A5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4A5DA2">
              <w:rPr>
                <w:rFonts w:ascii="Times New Roman" w:hAnsi="Times New Roman"/>
                <w:sz w:val="24"/>
                <w:szCs w:val="24"/>
                <w:lang w:eastAsia="ar-SA"/>
              </w:rPr>
              <w:t>53</w:t>
            </w: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4A5DA2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</w:tcPr>
          <w:p w14:paraId="31E76922" w14:textId="77777777" w:rsidR="00BF3F16" w:rsidRPr="003E0963" w:rsidRDefault="00653DDD" w:rsidP="00C03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154,0</w:t>
            </w:r>
          </w:p>
        </w:tc>
        <w:tc>
          <w:tcPr>
            <w:tcW w:w="1134" w:type="dxa"/>
          </w:tcPr>
          <w:p w14:paraId="15B91B8A" w14:textId="77777777" w:rsidR="00BF3F16" w:rsidRPr="003E0963" w:rsidRDefault="00C039EA" w:rsidP="00C039E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79623CF8" w14:textId="77777777" w:rsidR="00BF3F16" w:rsidRPr="003E0963" w:rsidRDefault="00186F9C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/>
          </w:tcPr>
          <w:p w14:paraId="48C9ED0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0596236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6BD89FF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BF3F16" w:rsidRPr="003E0963" w14:paraId="31D245A2" w14:textId="77777777" w:rsidTr="000F1B6C">
        <w:trPr>
          <w:trHeight w:val="180"/>
          <w:tblCellSpacing w:w="5" w:type="nil"/>
        </w:trPr>
        <w:tc>
          <w:tcPr>
            <w:tcW w:w="709" w:type="dxa"/>
            <w:vMerge/>
          </w:tcPr>
          <w:p w14:paraId="2C32F54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9F8184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DC84F2E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08928D6D" w14:textId="77777777" w:rsidR="00BF3F16" w:rsidRPr="003E0963" w:rsidRDefault="00186F9C" w:rsidP="00B3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457</w:t>
            </w:r>
            <w:r w:rsidR="00653DDD">
              <w:rPr>
                <w:rFonts w:ascii="Times New Roman" w:hAnsi="Times New Roman"/>
                <w:sz w:val="24"/>
                <w:szCs w:val="24"/>
                <w:lang w:eastAsia="ar-SA"/>
              </w:rPr>
              <w:t>,7</w:t>
            </w:r>
          </w:p>
        </w:tc>
        <w:tc>
          <w:tcPr>
            <w:tcW w:w="1275" w:type="dxa"/>
          </w:tcPr>
          <w:p w14:paraId="79484FDB" w14:textId="77777777" w:rsidR="00BF3F16" w:rsidRPr="003E0963" w:rsidRDefault="009D0D74" w:rsidP="00B3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1134" w:type="dxa"/>
          </w:tcPr>
          <w:p w14:paraId="662C8CC7" w14:textId="77777777" w:rsidR="00BF3F16" w:rsidRPr="003A28CE" w:rsidRDefault="004A5DA2" w:rsidP="00C03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53</w:t>
            </w: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</w:tcPr>
          <w:p w14:paraId="562190D3" w14:textId="77777777" w:rsidR="00BF3F16" w:rsidRPr="003E0963" w:rsidRDefault="00BF3F16" w:rsidP="00C03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653DDD">
              <w:rPr>
                <w:rFonts w:ascii="Times New Roman" w:hAnsi="Times New Roman"/>
                <w:sz w:val="24"/>
                <w:szCs w:val="24"/>
                <w:lang w:eastAsia="ar-SA"/>
              </w:rPr>
              <w:t>54,0</w:t>
            </w:r>
          </w:p>
        </w:tc>
        <w:tc>
          <w:tcPr>
            <w:tcW w:w="1134" w:type="dxa"/>
          </w:tcPr>
          <w:p w14:paraId="60BDC305" w14:textId="77777777" w:rsidR="00BF3F16" w:rsidRPr="003E0963" w:rsidRDefault="00C039EA" w:rsidP="00C039E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6AEF84E2" w14:textId="77777777" w:rsidR="00BF3F16" w:rsidRPr="003E0963" w:rsidRDefault="00186F9C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/>
          </w:tcPr>
          <w:p w14:paraId="01C9CBC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59BB74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58A06431" w14:textId="77777777" w:rsidTr="000F1B6C">
        <w:trPr>
          <w:trHeight w:val="180"/>
          <w:tblCellSpacing w:w="5" w:type="nil"/>
        </w:trPr>
        <w:tc>
          <w:tcPr>
            <w:tcW w:w="709" w:type="dxa"/>
            <w:vMerge/>
          </w:tcPr>
          <w:p w14:paraId="6AC61C7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D3FA99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E592EDE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5E67B28B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B396BAB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4E44B8C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5331E2F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519F9AB" w14:textId="77777777" w:rsidR="00BF3F16" w:rsidRPr="003E0963" w:rsidRDefault="00200008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08BF40F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41E9C3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55CEA9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536573F" w14:textId="77777777" w:rsidTr="000F1B6C">
        <w:trPr>
          <w:trHeight w:val="180"/>
          <w:tblCellSpacing w:w="5" w:type="nil"/>
        </w:trPr>
        <w:tc>
          <w:tcPr>
            <w:tcW w:w="709" w:type="dxa"/>
            <w:vMerge/>
          </w:tcPr>
          <w:p w14:paraId="1C3094A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EC29C6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AF648C5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3552A05C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DDEA763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1C86320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F8F7428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D67D87A" w14:textId="77777777" w:rsidR="00BF3F16" w:rsidRPr="003E0963" w:rsidRDefault="00200008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3E8B821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41ECB4D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0E2507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0FEC5D2" w14:textId="77777777" w:rsidTr="000F1B6C">
        <w:trPr>
          <w:trHeight w:val="180"/>
          <w:tblCellSpacing w:w="5" w:type="nil"/>
        </w:trPr>
        <w:tc>
          <w:tcPr>
            <w:tcW w:w="709" w:type="dxa"/>
            <w:vMerge/>
          </w:tcPr>
          <w:p w14:paraId="40BE008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427F40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BC932A5" w14:textId="77777777" w:rsidR="00BF3F16" w:rsidRPr="003E0963" w:rsidRDefault="00BF3F16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10A89AB8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F442FDB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5ECA213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212919D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D68FE4A" w14:textId="77777777" w:rsidR="00BF3F16" w:rsidRPr="003E0963" w:rsidRDefault="00200008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FF036F3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D78C87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DB056C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4B4995B9" w14:textId="77777777" w:rsidTr="000F1B6C">
        <w:trPr>
          <w:trHeight w:val="690"/>
          <w:tblCellSpacing w:w="5" w:type="nil"/>
        </w:trPr>
        <w:tc>
          <w:tcPr>
            <w:tcW w:w="709" w:type="dxa"/>
            <w:vMerge w:val="restart"/>
          </w:tcPr>
          <w:p w14:paraId="78F7F0E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2.4</w:t>
            </w:r>
          </w:p>
        </w:tc>
        <w:tc>
          <w:tcPr>
            <w:tcW w:w="2563" w:type="dxa"/>
            <w:vMerge w:val="restart"/>
          </w:tcPr>
          <w:p w14:paraId="5AE222F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Сбор и вывоз ТБО</w:t>
            </w:r>
          </w:p>
        </w:tc>
        <w:tc>
          <w:tcPr>
            <w:tcW w:w="1842" w:type="dxa"/>
          </w:tcPr>
          <w:p w14:paraId="30633A9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69CC6250" w14:textId="77777777" w:rsidR="00BF3F16" w:rsidRPr="003E0963" w:rsidRDefault="00186F9C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60E489A0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A80B4EA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6A93D29" w14:textId="77777777" w:rsidR="00BF3F16" w:rsidRPr="003E0963" w:rsidRDefault="00B51ECD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59C4B06" w14:textId="77777777" w:rsidR="00BF3F16" w:rsidRPr="003E0963" w:rsidRDefault="00B51ECD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7F70C34" w14:textId="77777777" w:rsidR="00BF3F16" w:rsidRPr="003E0963" w:rsidRDefault="00186F9C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0B9C1DB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7F2D458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06D2426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BF3F16" w:rsidRPr="003E0963" w14:paraId="75C83588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6101B82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A031AE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42C864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3B285AFD" w14:textId="77777777" w:rsidR="00BF3F16" w:rsidRPr="003E0963" w:rsidRDefault="00186F9C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63765CB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648D3F7" w14:textId="77777777" w:rsidR="00BF3F16" w:rsidRPr="005C6826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6826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2F8A5EA" w14:textId="77777777" w:rsidR="00BF3F16" w:rsidRPr="003E0963" w:rsidRDefault="00B51ECD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801CD29" w14:textId="77777777" w:rsidR="00BF3F16" w:rsidRPr="003E0963" w:rsidRDefault="00B51ECD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28287EDB" w14:textId="77777777" w:rsidR="00BF3F16" w:rsidRPr="003E0963" w:rsidRDefault="00186F9C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4974CA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B65A71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1789FD60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1CBA9F3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E7BB25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A74880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5393034E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9F298DC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ADEFB5F" w14:textId="77777777" w:rsidR="00BF3F16" w:rsidRPr="005C6826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6826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75E6857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BD5C31F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2AB5D38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732408D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873A4E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22B5F85D" w14:textId="77777777" w:rsidTr="000F1B6C">
        <w:trPr>
          <w:tblCellSpacing w:w="5" w:type="nil"/>
        </w:trPr>
        <w:tc>
          <w:tcPr>
            <w:tcW w:w="709" w:type="dxa"/>
            <w:vMerge/>
          </w:tcPr>
          <w:p w14:paraId="23C9FBF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6D4973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4B8DF7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73616F3B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7BF521A4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618907C" w14:textId="77777777" w:rsidR="00BF3F16" w:rsidRPr="005C6826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6826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76B9AEB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6231A36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BB178BD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271AC8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DF45D8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6ED4DA12" w14:textId="77777777" w:rsidTr="000F1B6C">
        <w:trPr>
          <w:trHeight w:val="944"/>
          <w:tblCellSpacing w:w="5" w:type="nil"/>
        </w:trPr>
        <w:tc>
          <w:tcPr>
            <w:tcW w:w="709" w:type="dxa"/>
            <w:vMerge/>
          </w:tcPr>
          <w:p w14:paraId="3A05D14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C3AE4F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A6FA75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38735786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BF17BE2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A2A5C87" w14:textId="77777777" w:rsidR="00BF3F16" w:rsidRPr="005C6826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6826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62C6F34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1B2CE4B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3A0FA1F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01A8603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380CA1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4B62D97F" w14:textId="77777777" w:rsidTr="000F1B6C">
        <w:trPr>
          <w:trHeight w:val="127"/>
          <w:tblCellSpacing w:w="5" w:type="nil"/>
        </w:trPr>
        <w:tc>
          <w:tcPr>
            <w:tcW w:w="709" w:type="dxa"/>
            <w:vMerge w:val="restart"/>
          </w:tcPr>
          <w:p w14:paraId="76BEDF7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2.5.</w:t>
            </w:r>
          </w:p>
        </w:tc>
        <w:tc>
          <w:tcPr>
            <w:tcW w:w="2563" w:type="dxa"/>
            <w:vMerge w:val="restart"/>
          </w:tcPr>
          <w:p w14:paraId="138F77EE" w14:textId="77777777" w:rsidR="00BF3F16" w:rsidRPr="003E0963" w:rsidRDefault="00BF3F16" w:rsidP="004B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Обработка парков и детских площадок от клещей,</w:t>
            </w:r>
            <w:r w:rsidR="00C404AC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мышей;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уничтожение карантинных сорняков, приобретение дезинфицирующих средств, и средств защиты (карантин) </w:t>
            </w:r>
          </w:p>
        </w:tc>
        <w:tc>
          <w:tcPr>
            <w:tcW w:w="1842" w:type="dxa"/>
          </w:tcPr>
          <w:p w14:paraId="01F892A6" w14:textId="77777777" w:rsidR="00BF3F16" w:rsidRPr="003E0963" w:rsidRDefault="00BF3F16" w:rsidP="00312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381E8BB9" w14:textId="0915421B" w:rsidR="00BF3F16" w:rsidRPr="003E0963" w:rsidRDefault="0089644C" w:rsidP="00C5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247,8</w:t>
            </w:r>
          </w:p>
        </w:tc>
        <w:tc>
          <w:tcPr>
            <w:tcW w:w="1275" w:type="dxa"/>
          </w:tcPr>
          <w:p w14:paraId="06E31280" w14:textId="77777777" w:rsidR="00BF3F16" w:rsidRPr="003E0963" w:rsidRDefault="009D0D74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168,0</w:t>
            </w:r>
          </w:p>
        </w:tc>
        <w:tc>
          <w:tcPr>
            <w:tcW w:w="1134" w:type="dxa"/>
          </w:tcPr>
          <w:p w14:paraId="50497E42" w14:textId="77777777" w:rsidR="00BF3F16" w:rsidRPr="00B97BEF" w:rsidRDefault="00C508A3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38,9</w:t>
            </w:r>
          </w:p>
        </w:tc>
        <w:tc>
          <w:tcPr>
            <w:tcW w:w="1134" w:type="dxa"/>
          </w:tcPr>
          <w:p w14:paraId="2E7D87F0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134" w:type="dxa"/>
          </w:tcPr>
          <w:p w14:paraId="20D4D37D" w14:textId="77777777" w:rsidR="00BF3F16" w:rsidRPr="003E0963" w:rsidRDefault="00DD06E7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11,1</w:t>
            </w:r>
          </w:p>
        </w:tc>
        <w:tc>
          <w:tcPr>
            <w:tcW w:w="1123" w:type="dxa"/>
          </w:tcPr>
          <w:p w14:paraId="1FC218F6" w14:textId="27707103" w:rsidR="00BF3F16" w:rsidRPr="003E0963" w:rsidRDefault="006404AE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447" w:type="dxa"/>
            <w:vMerge w:val="restart"/>
          </w:tcPr>
          <w:p w14:paraId="744451D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7C04489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460518F" w14:textId="77777777" w:rsidTr="000F1B6C">
        <w:trPr>
          <w:trHeight w:val="125"/>
          <w:tblCellSpacing w:w="5" w:type="nil"/>
        </w:trPr>
        <w:tc>
          <w:tcPr>
            <w:tcW w:w="709" w:type="dxa"/>
            <w:vMerge/>
          </w:tcPr>
          <w:p w14:paraId="2A3EBFF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45756F9" w14:textId="77777777" w:rsidR="00BF3F16" w:rsidRPr="003E0963" w:rsidRDefault="00BF3F16" w:rsidP="004B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5B06C0A" w14:textId="77777777" w:rsidR="00BF3F16" w:rsidRPr="003E0963" w:rsidRDefault="00BF3F16" w:rsidP="00312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3C2DB6D1" w14:textId="02123A34" w:rsidR="00BF3F16" w:rsidRPr="003E0963" w:rsidRDefault="0089644C" w:rsidP="0040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247,8</w:t>
            </w:r>
          </w:p>
        </w:tc>
        <w:tc>
          <w:tcPr>
            <w:tcW w:w="1275" w:type="dxa"/>
          </w:tcPr>
          <w:p w14:paraId="40CB3B14" w14:textId="77777777" w:rsidR="00BF3F16" w:rsidRPr="003E0963" w:rsidRDefault="009D0D74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168,0</w:t>
            </w:r>
          </w:p>
        </w:tc>
        <w:tc>
          <w:tcPr>
            <w:tcW w:w="1134" w:type="dxa"/>
          </w:tcPr>
          <w:p w14:paraId="4FA64F39" w14:textId="77777777" w:rsidR="00BF3F16" w:rsidRPr="00B97BEF" w:rsidRDefault="00C508A3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38,9</w:t>
            </w:r>
          </w:p>
        </w:tc>
        <w:tc>
          <w:tcPr>
            <w:tcW w:w="1134" w:type="dxa"/>
          </w:tcPr>
          <w:p w14:paraId="3A3A1932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134" w:type="dxa"/>
          </w:tcPr>
          <w:p w14:paraId="61E564AF" w14:textId="77777777" w:rsidR="00BF3F16" w:rsidRPr="003E0963" w:rsidRDefault="00DD06E7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11,1</w:t>
            </w:r>
          </w:p>
        </w:tc>
        <w:tc>
          <w:tcPr>
            <w:tcW w:w="1123" w:type="dxa"/>
          </w:tcPr>
          <w:p w14:paraId="38547F64" w14:textId="77DE4928" w:rsidR="00BF3F16" w:rsidRPr="003E0963" w:rsidRDefault="006404AE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447" w:type="dxa"/>
            <w:vMerge/>
          </w:tcPr>
          <w:p w14:paraId="1CA7F5C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28D5E1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B5436EE" w14:textId="77777777" w:rsidTr="000F1B6C">
        <w:trPr>
          <w:trHeight w:val="125"/>
          <w:tblCellSpacing w:w="5" w:type="nil"/>
        </w:trPr>
        <w:tc>
          <w:tcPr>
            <w:tcW w:w="709" w:type="dxa"/>
            <w:vMerge/>
          </w:tcPr>
          <w:p w14:paraId="6E25985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3512C33" w14:textId="77777777" w:rsidR="00BF3F16" w:rsidRPr="003E0963" w:rsidRDefault="00BF3F16" w:rsidP="004B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C19732C" w14:textId="77777777" w:rsidR="00BF3F16" w:rsidRPr="003E0963" w:rsidRDefault="00BF3F16" w:rsidP="00312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0764463D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CE7512D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121FBF9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FCC4404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A5A2F02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20CA4C99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0BE9608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327DCF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298B699C" w14:textId="77777777" w:rsidTr="000F1B6C">
        <w:trPr>
          <w:trHeight w:val="125"/>
          <w:tblCellSpacing w:w="5" w:type="nil"/>
        </w:trPr>
        <w:tc>
          <w:tcPr>
            <w:tcW w:w="709" w:type="dxa"/>
            <w:vMerge/>
          </w:tcPr>
          <w:p w14:paraId="68CC54C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1DE1E8F" w14:textId="77777777" w:rsidR="00BF3F16" w:rsidRPr="003E0963" w:rsidRDefault="00BF3F16" w:rsidP="004B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146FE82" w14:textId="77777777" w:rsidR="00BF3F16" w:rsidRPr="003E0963" w:rsidRDefault="00BF3F16" w:rsidP="00312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5B9EA1A9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6FACB878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02DB8E5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51B1937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BA2F54B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5A945CB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9E746D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895E55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5CF746F0" w14:textId="77777777" w:rsidTr="000F1B6C">
        <w:trPr>
          <w:trHeight w:val="125"/>
          <w:tblCellSpacing w:w="5" w:type="nil"/>
        </w:trPr>
        <w:tc>
          <w:tcPr>
            <w:tcW w:w="709" w:type="dxa"/>
            <w:vMerge/>
          </w:tcPr>
          <w:p w14:paraId="645F520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7DA8D8B" w14:textId="77777777" w:rsidR="00BF3F16" w:rsidRPr="003E0963" w:rsidRDefault="00BF3F16" w:rsidP="004B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674CD69" w14:textId="77777777" w:rsidR="00BF3F16" w:rsidRPr="003E0963" w:rsidRDefault="00BF3F16" w:rsidP="00312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59F90CA9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2678F3A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9EE8A20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F35B03C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9B6D9FD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6D5CA33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02BAFA2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5A1B1B6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60B547C6" w14:textId="77777777" w:rsidTr="000F1B6C">
        <w:trPr>
          <w:trHeight w:val="481"/>
          <w:tblCellSpacing w:w="5" w:type="nil"/>
        </w:trPr>
        <w:tc>
          <w:tcPr>
            <w:tcW w:w="709" w:type="dxa"/>
            <w:vMerge w:val="restart"/>
          </w:tcPr>
          <w:p w14:paraId="15695416" w14:textId="77777777" w:rsidR="00BF3F16" w:rsidRPr="003E0963" w:rsidRDefault="00BF3F16" w:rsidP="00C9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2.6.</w:t>
            </w:r>
          </w:p>
        </w:tc>
        <w:tc>
          <w:tcPr>
            <w:tcW w:w="2563" w:type="dxa"/>
            <w:vMerge w:val="restart"/>
          </w:tcPr>
          <w:p w14:paraId="04CB7CE1" w14:textId="77777777" w:rsidR="00BF3F16" w:rsidRPr="003E0963" w:rsidRDefault="00BF3F16" w:rsidP="000B0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Обустройство мест массового отдыха жителей сельского поселения посредством приобретения лавочек, мусорных урн оборудования для детских и спортивных площадок. Ремонт имеющихся детских и спортивных площадок. Приобретение баннеров. </w:t>
            </w:r>
          </w:p>
        </w:tc>
        <w:tc>
          <w:tcPr>
            <w:tcW w:w="1842" w:type="dxa"/>
          </w:tcPr>
          <w:p w14:paraId="0D826FA6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6001F7B6" w14:textId="77777777" w:rsidR="00BF3F16" w:rsidRPr="00D21B5C" w:rsidRDefault="00C95E2D" w:rsidP="000F1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  <w:r w:rsidR="00AF3F97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="000F1B6C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186F9C">
              <w:rPr>
                <w:rFonts w:ascii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1275" w:type="dxa"/>
          </w:tcPr>
          <w:p w14:paraId="4688FB1A" w14:textId="77777777" w:rsidR="00BF3F16" w:rsidRPr="00D21B5C" w:rsidRDefault="001826E7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1B5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0F247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21B5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9D0D74" w:rsidRPr="00D21B5C">
              <w:rPr>
                <w:rFonts w:ascii="Times New Roman" w:hAnsi="Times New Roman"/>
                <w:sz w:val="24"/>
                <w:szCs w:val="24"/>
                <w:lang w:eastAsia="ar-SA"/>
              </w:rPr>
              <w:t>90,1</w:t>
            </w:r>
          </w:p>
        </w:tc>
        <w:tc>
          <w:tcPr>
            <w:tcW w:w="1134" w:type="dxa"/>
          </w:tcPr>
          <w:p w14:paraId="1015E333" w14:textId="77777777" w:rsidR="00BF3F16" w:rsidRPr="00D21B5C" w:rsidRDefault="00887F23" w:rsidP="002E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207,9</w:t>
            </w:r>
          </w:p>
        </w:tc>
        <w:tc>
          <w:tcPr>
            <w:tcW w:w="1134" w:type="dxa"/>
          </w:tcPr>
          <w:p w14:paraId="32B9CB55" w14:textId="77777777" w:rsidR="00BF3F16" w:rsidRPr="003E0963" w:rsidRDefault="00653DDD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199</w:t>
            </w:r>
            <w:r w:rsidR="001A7AC8">
              <w:rPr>
                <w:rFonts w:ascii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1134" w:type="dxa"/>
          </w:tcPr>
          <w:p w14:paraId="1CBA5160" w14:textId="77777777" w:rsidR="00BF3F16" w:rsidRPr="003E0963" w:rsidRDefault="002E7629" w:rsidP="0004030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040309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32D08D05" w14:textId="77777777" w:rsidR="00BF3F16" w:rsidRPr="003E0963" w:rsidRDefault="00AF3F97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="000F1B6C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 w:val="restart"/>
          </w:tcPr>
          <w:p w14:paraId="05BEB4B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00267C7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5F80868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2E7629" w:rsidRPr="003E0963" w14:paraId="28992719" w14:textId="77777777" w:rsidTr="000F1B6C">
        <w:trPr>
          <w:trHeight w:val="481"/>
          <w:tblCellSpacing w:w="5" w:type="nil"/>
        </w:trPr>
        <w:tc>
          <w:tcPr>
            <w:tcW w:w="709" w:type="dxa"/>
            <w:vMerge/>
          </w:tcPr>
          <w:p w14:paraId="258F6CA5" w14:textId="77777777" w:rsidR="002E7629" w:rsidRPr="003E0963" w:rsidRDefault="002E762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A47B722" w14:textId="77777777" w:rsidR="002E7629" w:rsidRPr="003E0963" w:rsidRDefault="002E762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C4947DF" w14:textId="77777777" w:rsidR="002E7629" w:rsidRPr="003E0963" w:rsidRDefault="002E7629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560" w:type="dxa"/>
          </w:tcPr>
          <w:p w14:paraId="225742E1" w14:textId="77777777" w:rsidR="002E7629" w:rsidRPr="00D21B5C" w:rsidRDefault="00AF3F97" w:rsidP="00B5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199</w:t>
            </w:r>
            <w:r w:rsidR="000F1B6C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186F9C">
              <w:rPr>
                <w:rFonts w:ascii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1275" w:type="dxa"/>
          </w:tcPr>
          <w:p w14:paraId="08AD77CD" w14:textId="77777777" w:rsidR="002E7629" w:rsidRPr="00D21B5C" w:rsidRDefault="002E7629" w:rsidP="0018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1B5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0F247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1826E7" w:rsidRPr="00D21B5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Pr="00D21B5C">
              <w:rPr>
                <w:rFonts w:ascii="Times New Roman" w:hAnsi="Times New Roman"/>
                <w:sz w:val="24"/>
                <w:szCs w:val="24"/>
                <w:lang w:eastAsia="ar-SA"/>
              </w:rPr>
              <w:t>90,1</w:t>
            </w:r>
          </w:p>
        </w:tc>
        <w:tc>
          <w:tcPr>
            <w:tcW w:w="1134" w:type="dxa"/>
          </w:tcPr>
          <w:p w14:paraId="01D9A095" w14:textId="77777777" w:rsidR="002E7629" w:rsidRPr="00D21B5C" w:rsidRDefault="00C508A3" w:rsidP="0051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887F23">
              <w:rPr>
                <w:rFonts w:ascii="Times New Roman" w:hAnsi="Times New Roman"/>
                <w:sz w:val="24"/>
                <w:szCs w:val="24"/>
                <w:lang w:eastAsia="ar-SA"/>
              </w:rPr>
              <w:t>07,9</w:t>
            </w:r>
          </w:p>
        </w:tc>
        <w:tc>
          <w:tcPr>
            <w:tcW w:w="1134" w:type="dxa"/>
          </w:tcPr>
          <w:p w14:paraId="14F234F2" w14:textId="77777777" w:rsidR="002E7629" w:rsidRPr="003E0963" w:rsidRDefault="00653DDD" w:rsidP="0051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199</w:t>
            </w:r>
            <w:r w:rsidR="001A7AC8">
              <w:rPr>
                <w:rFonts w:ascii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1134" w:type="dxa"/>
          </w:tcPr>
          <w:p w14:paraId="2AE5DFF7" w14:textId="77777777" w:rsidR="002E7629" w:rsidRPr="003E0963" w:rsidRDefault="00040309" w:rsidP="005117E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  <w:r w:rsidR="002E7629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2E7629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4FCDCC1D" w14:textId="77777777" w:rsidR="002E7629" w:rsidRPr="003E0963" w:rsidRDefault="00AF3F97" w:rsidP="005117E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="000F1B6C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2E7629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/>
          </w:tcPr>
          <w:p w14:paraId="251C5605" w14:textId="77777777" w:rsidR="002E7629" w:rsidRPr="003E0963" w:rsidRDefault="002E762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B1CBD5B" w14:textId="77777777" w:rsidR="002E7629" w:rsidRPr="003E0963" w:rsidRDefault="002E7629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CE93D4F" w14:textId="77777777" w:rsidTr="000F1B6C">
        <w:trPr>
          <w:trHeight w:val="481"/>
          <w:tblCellSpacing w:w="5" w:type="nil"/>
        </w:trPr>
        <w:tc>
          <w:tcPr>
            <w:tcW w:w="709" w:type="dxa"/>
            <w:vMerge/>
          </w:tcPr>
          <w:p w14:paraId="167DB82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00EBAB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01DAC57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0D693F61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9B12171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B5CAC8C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D54413E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457D764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8EEF883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2C0839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E862FE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3C5185E" w14:textId="77777777" w:rsidTr="000F1B6C">
        <w:trPr>
          <w:trHeight w:val="481"/>
          <w:tblCellSpacing w:w="5" w:type="nil"/>
        </w:trPr>
        <w:tc>
          <w:tcPr>
            <w:tcW w:w="709" w:type="dxa"/>
            <w:vMerge/>
          </w:tcPr>
          <w:p w14:paraId="1AE1F21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9122A7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8F3C83B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3B5577B2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8DDAFAB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BA92250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296462F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A0F3ADC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551F631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745EA1B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D6E191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0F5F7359" w14:textId="77777777" w:rsidTr="000F1B6C">
        <w:trPr>
          <w:trHeight w:val="481"/>
          <w:tblCellSpacing w:w="5" w:type="nil"/>
        </w:trPr>
        <w:tc>
          <w:tcPr>
            <w:tcW w:w="709" w:type="dxa"/>
            <w:vMerge/>
          </w:tcPr>
          <w:p w14:paraId="2B448A9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F86994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9B31660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166E5C23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2D1567A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3EF3CCB" w14:textId="77777777" w:rsidR="00BF3F16" w:rsidRPr="003A28CE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BFC139C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08915AC" w14:textId="77777777" w:rsidR="00BF3F16" w:rsidRPr="003E0963" w:rsidRDefault="00BF3F16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61144B3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F85390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4E8BB2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054E9B61" w14:textId="77777777" w:rsidTr="000F1B6C">
        <w:trPr>
          <w:trHeight w:val="111"/>
          <w:tblCellSpacing w:w="5" w:type="nil"/>
        </w:trPr>
        <w:tc>
          <w:tcPr>
            <w:tcW w:w="709" w:type="dxa"/>
            <w:vMerge w:val="restart"/>
          </w:tcPr>
          <w:p w14:paraId="5BD8E410" w14:textId="77777777" w:rsidR="00BF3F16" w:rsidRPr="003E0963" w:rsidRDefault="00BF3F16" w:rsidP="0082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2.7.</w:t>
            </w:r>
          </w:p>
        </w:tc>
        <w:tc>
          <w:tcPr>
            <w:tcW w:w="2563" w:type="dxa"/>
            <w:vMerge w:val="restart"/>
          </w:tcPr>
          <w:p w14:paraId="2AB225A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Озеленение территории поселения</w:t>
            </w:r>
          </w:p>
        </w:tc>
        <w:tc>
          <w:tcPr>
            <w:tcW w:w="1842" w:type="dxa"/>
          </w:tcPr>
          <w:p w14:paraId="0F5AA04E" w14:textId="77777777" w:rsidR="00BF3F16" w:rsidRPr="003E0963" w:rsidRDefault="00BF3F16" w:rsidP="0094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22C48BC2" w14:textId="77777777" w:rsidR="00BF3F16" w:rsidRPr="003E0963" w:rsidRDefault="00186F9C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69324686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8C87399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4D078428" w14:textId="77777777" w:rsidR="00BF3F16" w:rsidRPr="003E0963" w:rsidRDefault="007A486E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14:paraId="3465C8A0" w14:textId="77777777" w:rsidR="00BF3F16" w:rsidRPr="003E0963" w:rsidRDefault="00653DDD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3FCE70A6" w14:textId="77777777" w:rsidR="00BF3F16" w:rsidRPr="003E0963" w:rsidRDefault="00186F9C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 w:val="restart"/>
          </w:tcPr>
          <w:p w14:paraId="6DC477EE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2539C752" w14:textId="77777777" w:rsidR="00BF3F16" w:rsidRPr="003E0963" w:rsidRDefault="00BF3F16" w:rsidP="0082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34A050F5" w14:textId="77777777" w:rsidR="00BF3F16" w:rsidRPr="003E0963" w:rsidRDefault="00BF3F16" w:rsidP="0082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BF3F16" w:rsidRPr="003E0963" w14:paraId="3AC88B2D" w14:textId="77777777" w:rsidTr="000F1B6C">
        <w:trPr>
          <w:trHeight w:val="111"/>
          <w:tblCellSpacing w:w="5" w:type="nil"/>
        </w:trPr>
        <w:tc>
          <w:tcPr>
            <w:tcW w:w="709" w:type="dxa"/>
            <w:vMerge/>
          </w:tcPr>
          <w:p w14:paraId="33AB799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4641C7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FA44105" w14:textId="77777777" w:rsidR="00BF3F16" w:rsidRPr="003E0963" w:rsidRDefault="00BF3F16" w:rsidP="00941B4C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7B5F1D1A" w14:textId="77777777" w:rsidR="00BF3F16" w:rsidRPr="003E0963" w:rsidRDefault="00186F9C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0AEC68CF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A7D7224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990979C" w14:textId="77777777" w:rsidR="00BF3F16" w:rsidRPr="003E0963" w:rsidRDefault="007A486E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2B150EEB" w14:textId="77777777" w:rsidR="00BF3F16" w:rsidRPr="003E0963" w:rsidRDefault="00653DDD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61EA1FA4" w14:textId="77777777" w:rsidR="00BF3F16" w:rsidRPr="003E0963" w:rsidRDefault="00186F9C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/>
          </w:tcPr>
          <w:p w14:paraId="6DCCC15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3226D5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1F8AECBF" w14:textId="77777777" w:rsidTr="000F1B6C">
        <w:trPr>
          <w:trHeight w:val="111"/>
          <w:tblCellSpacing w:w="5" w:type="nil"/>
        </w:trPr>
        <w:tc>
          <w:tcPr>
            <w:tcW w:w="709" w:type="dxa"/>
            <w:vMerge/>
          </w:tcPr>
          <w:p w14:paraId="3A901384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449847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36AECEB" w14:textId="77777777" w:rsidR="00BF3F16" w:rsidRPr="003E0963" w:rsidRDefault="00BF3F16" w:rsidP="00941B4C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480FD59A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28253CF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CD5DE06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3B3845E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8E9CB1D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C21DD86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0A3C03D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B6B543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6EA35D0D" w14:textId="77777777" w:rsidTr="000F1B6C">
        <w:trPr>
          <w:trHeight w:val="111"/>
          <w:tblCellSpacing w:w="5" w:type="nil"/>
        </w:trPr>
        <w:tc>
          <w:tcPr>
            <w:tcW w:w="709" w:type="dxa"/>
            <w:vMerge/>
          </w:tcPr>
          <w:p w14:paraId="2FA90D4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36FA8A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DA6B1B0" w14:textId="77777777" w:rsidR="00BF3F16" w:rsidRPr="003E0963" w:rsidRDefault="00BF3F16" w:rsidP="00941B4C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2EFB99A9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0542B174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A9E666F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9CCB279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CE7B95B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0BE9308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A1B4B8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42C9D8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2BBC6DF6" w14:textId="77777777" w:rsidTr="000F1B6C">
        <w:trPr>
          <w:trHeight w:val="111"/>
          <w:tblCellSpacing w:w="5" w:type="nil"/>
        </w:trPr>
        <w:tc>
          <w:tcPr>
            <w:tcW w:w="709" w:type="dxa"/>
            <w:vMerge/>
          </w:tcPr>
          <w:p w14:paraId="0C35B5A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385CFB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F7E3403" w14:textId="77777777" w:rsidR="00BF3F16" w:rsidRPr="003E0963" w:rsidRDefault="00BF3F16" w:rsidP="00941B4C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679E2816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974BB65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E45DEA4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97B2852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4C6BD76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75F3261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A1C9D43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6C9EE0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1323EBC" w14:textId="77777777" w:rsidTr="000F1B6C">
        <w:trPr>
          <w:trHeight w:val="108"/>
          <w:tblCellSpacing w:w="5" w:type="nil"/>
        </w:trPr>
        <w:tc>
          <w:tcPr>
            <w:tcW w:w="709" w:type="dxa"/>
            <w:vMerge w:val="restart"/>
          </w:tcPr>
          <w:p w14:paraId="76D348C9" w14:textId="77777777" w:rsidR="00BF3F16" w:rsidRPr="003E0963" w:rsidRDefault="00BF3F16" w:rsidP="006A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2.7.1</w:t>
            </w:r>
          </w:p>
        </w:tc>
        <w:tc>
          <w:tcPr>
            <w:tcW w:w="2563" w:type="dxa"/>
            <w:vMerge w:val="restart"/>
          </w:tcPr>
          <w:p w14:paraId="229C3FBB" w14:textId="77777777" w:rsidR="00BF3F16" w:rsidRPr="003E0963" w:rsidRDefault="00BF3F16" w:rsidP="0094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Высадка саженцев, разбивка цветников, поддержание в надлежащем уже имеющихся</w:t>
            </w:r>
          </w:p>
        </w:tc>
        <w:tc>
          <w:tcPr>
            <w:tcW w:w="1842" w:type="dxa"/>
          </w:tcPr>
          <w:p w14:paraId="5F45B463" w14:textId="77777777" w:rsidR="00BF3F16" w:rsidRPr="003E0963" w:rsidRDefault="00BF3F16" w:rsidP="0094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1026106F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</w:tcPr>
          <w:p w14:paraId="1F513D54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AAA928A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4CC47580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7DC8046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3" w:type="dxa"/>
          </w:tcPr>
          <w:p w14:paraId="5131CFED" w14:textId="77777777" w:rsidR="00BF3F16" w:rsidRPr="003E0963" w:rsidRDefault="00186F9C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 w:val="restart"/>
          </w:tcPr>
          <w:p w14:paraId="7F02906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206AF9C4" w14:textId="77777777" w:rsidR="00BF3F16" w:rsidRPr="003E0963" w:rsidRDefault="00BF3F16" w:rsidP="0082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42FCA427" w14:textId="77777777" w:rsidR="00BF3F16" w:rsidRPr="003E0963" w:rsidRDefault="00BF3F16" w:rsidP="0082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BF3F16" w:rsidRPr="003E0963" w14:paraId="31022A04" w14:textId="77777777" w:rsidTr="000F1B6C">
        <w:trPr>
          <w:trHeight w:val="108"/>
          <w:tblCellSpacing w:w="5" w:type="nil"/>
        </w:trPr>
        <w:tc>
          <w:tcPr>
            <w:tcW w:w="709" w:type="dxa"/>
            <w:vMerge/>
          </w:tcPr>
          <w:p w14:paraId="2F9DB8F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0CCDF2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E98A5D7" w14:textId="77777777" w:rsidR="00BF3F16" w:rsidRPr="003E0963" w:rsidRDefault="00BF3F16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211F136E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</w:tcPr>
          <w:p w14:paraId="40393322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D6B86D3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12046EF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E4E2972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3" w:type="dxa"/>
          </w:tcPr>
          <w:p w14:paraId="7798E675" w14:textId="77777777" w:rsidR="00BF3F16" w:rsidRPr="003E0963" w:rsidRDefault="00186F9C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/>
          </w:tcPr>
          <w:p w14:paraId="3FCE13D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5FDCB46A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1DE2B0CE" w14:textId="77777777" w:rsidTr="000F1B6C">
        <w:trPr>
          <w:trHeight w:val="108"/>
          <w:tblCellSpacing w:w="5" w:type="nil"/>
        </w:trPr>
        <w:tc>
          <w:tcPr>
            <w:tcW w:w="709" w:type="dxa"/>
            <w:vMerge/>
          </w:tcPr>
          <w:p w14:paraId="3B12975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34403A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34CCF7E" w14:textId="77777777" w:rsidR="00BF3F16" w:rsidRPr="003E0963" w:rsidRDefault="00BF3F16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64C10CF5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D1AFA54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F0254DC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77E6EC9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86D0064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8B4E154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7E354E0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5DFF155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26CAA017" w14:textId="77777777" w:rsidTr="000F1B6C">
        <w:trPr>
          <w:trHeight w:val="108"/>
          <w:tblCellSpacing w:w="5" w:type="nil"/>
        </w:trPr>
        <w:tc>
          <w:tcPr>
            <w:tcW w:w="709" w:type="dxa"/>
            <w:vMerge/>
          </w:tcPr>
          <w:p w14:paraId="1CA58E8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65993A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58259DE" w14:textId="77777777" w:rsidR="00BF3F16" w:rsidRPr="003E0963" w:rsidRDefault="00BF3F16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74BE5836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54B0328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9C4F2F7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3A9DAFA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6427C37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FA42A31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77F355F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D35DF7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12CB4979" w14:textId="77777777" w:rsidTr="000F1B6C">
        <w:trPr>
          <w:trHeight w:val="108"/>
          <w:tblCellSpacing w:w="5" w:type="nil"/>
        </w:trPr>
        <w:tc>
          <w:tcPr>
            <w:tcW w:w="709" w:type="dxa"/>
            <w:vMerge/>
          </w:tcPr>
          <w:p w14:paraId="466C4D40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3DC613F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88B9549" w14:textId="77777777" w:rsidR="00BF3F16" w:rsidRPr="003E0963" w:rsidRDefault="00BF3F16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1DEB04D6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C254E32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E35C6CF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018A33B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C3AD279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17A91CBD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4DC03BA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2BD49F6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2540B4E" w14:textId="77777777" w:rsidTr="000F1B6C">
        <w:trPr>
          <w:trHeight w:val="557"/>
          <w:tblCellSpacing w:w="5" w:type="nil"/>
        </w:trPr>
        <w:tc>
          <w:tcPr>
            <w:tcW w:w="709" w:type="dxa"/>
            <w:vMerge w:val="restart"/>
          </w:tcPr>
          <w:p w14:paraId="1BCE580A" w14:textId="77777777" w:rsidR="00BF3F16" w:rsidRPr="003E0963" w:rsidRDefault="00BF3F16" w:rsidP="006A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2.7.2</w:t>
            </w:r>
          </w:p>
        </w:tc>
        <w:tc>
          <w:tcPr>
            <w:tcW w:w="2563" w:type="dxa"/>
            <w:vMerge w:val="restart"/>
          </w:tcPr>
          <w:p w14:paraId="56142A22" w14:textId="77777777" w:rsidR="00BF3F16" w:rsidRPr="003E0963" w:rsidRDefault="00BF3F16" w:rsidP="0094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Удаление сухостойных, больных и аварийных деревьев на территории поселения</w:t>
            </w:r>
          </w:p>
        </w:tc>
        <w:tc>
          <w:tcPr>
            <w:tcW w:w="1842" w:type="dxa"/>
          </w:tcPr>
          <w:p w14:paraId="5EA14486" w14:textId="77777777" w:rsidR="00BF3F16" w:rsidRPr="003E0963" w:rsidRDefault="00BF3F16" w:rsidP="00941B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6BCEB147" w14:textId="77777777" w:rsidR="00BF3F16" w:rsidRPr="003E0963" w:rsidRDefault="00186F9C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7373E082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F78D4D6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989E817" w14:textId="77777777" w:rsidR="00BF3F16" w:rsidRPr="003E0963" w:rsidRDefault="007A486E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5A9985BB" w14:textId="77777777" w:rsidR="00BF3F16" w:rsidRPr="003E0963" w:rsidRDefault="00653DDD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4EAC4CCC" w14:textId="77777777" w:rsidR="00BF3F16" w:rsidRPr="003E0963" w:rsidRDefault="00186F9C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 w:val="restart"/>
          </w:tcPr>
          <w:p w14:paraId="430AFD3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17A1B972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39C5CDA4" w14:textId="77777777" w:rsidTr="000F1B6C">
        <w:trPr>
          <w:trHeight w:val="108"/>
          <w:tblCellSpacing w:w="5" w:type="nil"/>
        </w:trPr>
        <w:tc>
          <w:tcPr>
            <w:tcW w:w="709" w:type="dxa"/>
            <w:vMerge/>
          </w:tcPr>
          <w:p w14:paraId="5D426E5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890435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173655A" w14:textId="77777777" w:rsidR="00BF3F16" w:rsidRPr="003E0963" w:rsidRDefault="00BF3F16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3303E8E4" w14:textId="77777777" w:rsidR="00BF3F16" w:rsidRPr="003E0963" w:rsidRDefault="00186F9C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380A3956" w14:textId="77777777" w:rsidR="00BF3F16" w:rsidRPr="003E0963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B466F28" w14:textId="77777777" w:rsidR="00BF3F16" w:rsidRPr="003A28CE" w:rsidRDefault="00BF3F16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8234658" w14:textId="77777777" w:rsidR="00BF3F16" w:rsidRPr="003E0963" w:rsidRDefault="007A486E" w:rsidP="0020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</w:tcPr>
          <w:p w14:paraId="5C4E7EB3" w14:textId="77777777" w:rsidR="00BF3F16" w:rsidRPr="003E0963" w:rsidRDefault="00653DDD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3" w:type="dxa"/>
          </w:tcPr>
          <w:p w14:paraId="4A5F85F9" w14:textId="77777777" w:rsidR="00BF3F16" w:rsidRPr="003E0963" w:rsidRDefault="00186F9C" w:rsidP="0020000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BF3F16"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/>
          </w:tcPr>
          <w:p w14:paraId="4DA37F5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4591D4D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4245DFAB" w14:textId="77777777" w:rsidTr="000F1B6C">
        <w:trPr>
          <w:trHeight w:val="108"/>
          <w:tblCellSpacing w:w="5" w:type="nil"/>
        </w:trPr>
        <w:tc>
          <w:tcPr>
            <w:tcW w:w="709" w:type="dxa"/>
            <w:vMerge/>
          </w:tcPr>
          <w:p w14:paraId="746EEF08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ED4F9A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B7B0763" w14:textId="77777777" w:rsidR="00BF3F16" w:rsidRPr="003E0963" w:rsidRDefault="00BF3F16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29D73AE1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0FAA261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A343881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068A1D3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9150A3E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736F09F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1B9E697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3D01F1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87F9C84" w14:textId="77777777" w:rsidTr="000F1B6C">
        <w:trPr>
          <w:trHeight w:val="108"/>
          <w:tblCellSpacing w:w="5" w:type="nil"/>
        </w:trPr>
        <w:tc>
          <w:tcPr>
            <w:tcW w:w="709" w:type="dxa"/>
            <w:vMerge/>
          </w:tcPr>
          <w:p w14:paraId="0DA277F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CE023B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DC69159" w14:textId="77777777" w:rsidR="00BF3F16" w:rsidRPr="003E0963" w:rsidRDefault="00BF3F16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35C2DED2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0FEAEFD0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2FECA04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398D1EC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8BA15BD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5E0C6AE" w14:textId="77777777" w:rsidR="00BF3F16" w:rsidRPr="003E0963" w:rsidRDefault="00200008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4B32E4F1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A85C265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F16" w:rsidRPr="003E0963" w14:paraId="75B43EF8" w14:textId="77777777" w:rsidTr="000F1B6C">
        <w:trPr>
          <w:trHeight w:val="108"/>
          <w:tblCellSpacing w:w="5" w:type="nil"/>
        </w:trPr>
        <w:tc>
          <w:tcPr>
            <w:tcW w:w="709" w:type="dxa"/>
            <w:vMerge/>
          </w:tcPr>
          <w:p w14:paraId="52A46FA9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95C7C0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C0F56B6" w14:textId="77777777" w:rsidR="00BF3F16" w:rsidRPr="003E0963" w:rsidRDefault="00BF3F16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337E5E1B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1ED116C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EC20705" w14:textId="77777777" w:rsidR="00BF3F16" w:rsidRPr="003A28CE" w:rsidRDefault="00BF3F16" w:rsidP="00200008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49419CB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0AE4575" w14:textId="77777777" w:rsidR="00BF3F16" w:rsidRPr="003E0963" w:rsidRDefault="00BF3F16" w:rsidP="00200008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8AB62A1" w14:textId="77777777" w:rsidR="00BF3F16" w:rsidRPr="003E0963" w:rsidRDefault="008B5184" w:rsidP="0020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1F3C57B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5FEBD76C" w14:textId="77777777" w:rsidR="00BF3F16" w:rsidRPr="003E0963" w:rsidRDefault="00BF3F16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422F5" w:rsidRPr="003E0963" w14:paraId="17E3320F" w14:textId="77777777" w:rsidTr="000F1B6C">
        <w:trPr>
          <w:trHeight w:val="269"/>
          <w:tblCellSpacing w:w="5" w:type="nil"/>
        </w:trPr>
        <w:tc>
          <w:tcPr>
            <w:tcW w:w="709" w:type="dxa"/>
            <w:vMerge w:val="restart"/>
          </w:tcPr>
          <w:p w14:paraId="1EE0B026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2.8</w:t>
            </w:r>
          </w:p>
        </w:tc>
        <w:tc>
          <w:tcPr>
            <w:tcW w:w="2563" w:type="dxa"/>
            <w:vMerge w:val="restart"/>
          </w:tcPr>
          <w:p w14:paraId="2CD2659E" w14:textId="77777777" w:rsidR="00E422F5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Иные межбюджетные трансферты на поддержку местных инициатив по итогам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краевого конкурса,</w:t>
            </w:r>
          </w:p>
          <w:p w14:paraId="1E9120A3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Благоустройство площадки перед ДК в станице Новолокинской Белоглинского района</w:t>
            </w:r>
          </w:p>
        </w:tc>
        <w:tc>
          <w:tcPr>
            <w:tcW w:w="1842" w:type="dxa"/>
          </w:tcPr>
          <w:p w14:paraId="409DD692" w14:textId="77777777" w:rsidR="00E422F5" w:rsidRPr="003E0963" w:rsidRDefault="00E422F5" w:rsidP="00C46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560" w:type="dxa"/>
          </w:tcPr>
          <w:p w14:paraId="023D7237" w14:textId="77777777" w:rsidR="00E422F5" w:rsidRPr="003E0963" w:rsidRDefault="00E422F5" w:rsidP="00C464F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1262,2</w:t>
            </w:r>
          </w:p>
        </w:tc>
        <w:tc>
          <w:tcPr>
            <w:tcW w:w="1275" w:type="dxa"/>
          </w:tcPr>
          <w:p w14:paraId="0A534CEC" w14:textId="77777777" w:rsidR="00E422F5" w:rsidRPr="003E0963" w:rsidRDefault="00E422F5" w:rsidP="002875F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1262,2</w:t>
            </w:r>
          </w:p>
        </w:tc>
        <w:tc>
          <w:tcPr>
            <w:tcW w:w="1134" w:type="dxa"/>
          </w:tcPr>
          <w:p w14:paraId="38BAC245" w14:textId="77777777" w:rsidR="00E422F5" w:rsidRPr="003A28CE" w:rsidRDefault="00E422F5" w:rsidP="00C464F7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FBB94F1" w14:textId="77777777" w:rsidR="00E422F5" w:rsidRPr="003E0963" w:rsidRDefault="00E422F5" w:rsidP="00C464F7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A4DC1D6" w14:textId="77777777" w:rsidR="00E422F5" w:rsidRPr="003E0963" w:rsidRDefault="00E422F5" w:rsidP="00C464F7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411F1F3" w14:textId="77777777" w:rsidR="00E422F5" w:rsidRPr="003E0963" w:rsidRDefault="00E422F5" w:rsidP="00C4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 w:val="restart"/>
          </w:tcPr>
          <w:p w14:paraId="1F7BF4DC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716D5FE1" w14:textId="77777777" w:rsidR="00E422F5" w:rsidRPr="003E0963" w:rsidRDefault="00E422F5" w:rsidP="0067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Белоглинского района </w:t>
            </w:r>
          </w:p>
          <w:p w14:paraId="0C043147" w14:textId="77777777" w:rsidR="00E422F5" w:rsidRPr="003E0963" w:rsidRDefault="00E422F5" w:rsidP="0067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E422F5" w:rsidRPr="003E0963" w14:paraId="5605749F" w14:textId="77777777" w:rsidTr="000F1B6C">
        <w:trPr>
          <w:trHeight w:val="596"/>
          <w:tblCellSpacing w:w="5" w:type="nil"/>
        </w:trPr>
        <w:tc>
          <w:tcPr>
            <w:tcW w:w="709" w:type="dxa"/>
            <w:vMerge/>
          </w:tcPr>
          <w:p w14:paraId="020424F2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40A13EE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1AB7E42" w14:textId="77777777" w:rsidR="00E422F5" w:rsidRPr="003E0963" w:rsidRDefault="00E422F5" w:rsidP="00C464F7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6B179100" w14:textId="77777777" w:rsidR="00E422F5" w:rsidRPr="003E0963" w:rsidRDefault="00E422F5" w:rsidP="00C464F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275" w:type="dxa"/>
          </w:tcPr>
          <w:p w14:paraId="0222A3D7" w14:textId="77777777" w:rsidR="00E422F5" w:rsidRPr="003E0963" w:rsidRDefault="00E422F5" w:rsidP="002875F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134" w:type="dxa"/>
          </w:tcPr>
          <w:p w14:paraId="05F425E2" w14:textId="77777777" w:rsidR="00E422F5" w:rsidRPr="003A28CE" w:rsidRDefault="00E422F5" w:rsidP="00C464F7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25DFA1E" w14:textId="77777777" w:rsidR="00E422F5" w:rsidRPr="003E0963" w:rsidRDefault="00E422F5" w:rsidP="00C464F7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A50FF0B" w14:textId="77777777" w:rsidR="00E422F5" w:rsidRPr="003E0963" w:rsidRDefault="00E422F5" w:rsidP="00C464F7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05535BF" w14:textId="77777777" w:rsidR="00E422F5" w:rsidRPr="003E0963" w:rsidRDefault="00E422F5" w:rsidP="00C4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FFBC7CA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92C5D56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422F5" w:rsidRPr="003E0963" w14:paraId="1B52DD7D" w14:textId="77777777" w:rsidTr="000F1B6C">
        <w:trPr>
          <w:trHeight w:val="465"/>
          <w:tblCellSpacing w:w="5" w:type="nil"/>
        </w:trPr>
        <w:tc>
          <w:tcPr>
            <w:tcW w:w="709" w:type="dxa"/>
            <w:vMerge/>
          </w:tcPr>
          <w:p w14:paraId="2A57E36F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08BCF3D7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3E342C4" w14:textId="77777777" w:rsidR="00E422F5" w:rsidRPr="003E0963" w:rsidRDefault="00E422F5" w:rsidP="00C464F7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508533DE" w14:textId="77777777" w:rsidR="00E422F5" w:rsidRPr="003E0963" w:rsidRDefault="00E422F5" w:rsidP="00C464F7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1239D3F" w14:textId="77777777" w:rsidR="00E422F5" w:rsidRPr="003E0963" w:rsidRDefault="00E422F5" w:rsidP="002875F4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E544C4E" w14:textId="77777777" w:rsidR="00E422F5" w:rsidRPr="003A28CE" w:rsidRDefault="00E422F5" w:rsidP="00C464F7">
            <w:pPr>
              <w:jc w:val="center"/>
              <w:rPr>
                <w:sz w:val="24"/>
                <w:szCs w:val="24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300450C" w14:textId="77777777" w:rsidR="00E422F5" w:rsidRPr="003E0963" w:rsidRDefault="00E422F5" w:rsidP="00C464F7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C65A8D0" w14:textId="77777777" w:rsidR="00E422F5" w:rsidRPr="0045269D" w:rsidRDefault="00E422F5" w:rsidP="00C464F7">
            <w:pPr>
              <w:jc w:val="center"/>
              <w:rPr>
                <w:sz w:val="24"/>
                <w:szCs w:val="24"/>
                <w:lang w:val="en-US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530A0A07" w14:textId="77777777" w:rsidR="00E422F5" w:rsidRPr="003E0963" w:rsidRDefault="00E422F5" w:rsidP="00C4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432F9FE9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51680AB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422F5" w:rsidRPr="003E0963" w14:paraId="5408FD5B" w14:textId="77777777" w:rsidTr="000F1B6C">
        <w:trPr>
          <w:trHeight w:val="269"/>
          <w:tblCellSpacing w:w="5" w:type="nil"/>
        </w:trPr>
        <w:tc>
          <w:tcPr>
            <w:tcW w:w="709" w:type="dxa"/>
            <w:vMerge/>
          </w:tcPr>
          <w:p w14:paraId="5507D52F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88A3E92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A8F405A" w14:textId="77777777" w:rsidR="00E422F5" w:rsidRPr="003E0963" w:rsidRDefault="00E422F5" w:rsidP="00C464F7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44A4AA51" w14:textId="77777777" w:rsidR="00E422F5" w:rsidRPr="003E0963" w:rsidRDefault="00E422F5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1212,2</w:t>
            </w:r>
          </w:p>
        </w:tc>
        <w:tc>
          <w:tcPr>
            <w:tcW w:w="1275" w:type="dxa"/>
          </w:tcPr>
          <w:p w14:paraId="7C26B54C" w14:textId="77777777" w:rsidR="00E422F5" w:rsidRPr="003E0963" w:rsidRDefault="00E422F5" w:rsidP="00287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1212,2</w:t>
            </w:r>
          </w:p>
        </w:tc>
        <w:tc>
          <w:tcPr>
            <w:tcW w:w="1134" w:type="dxa"/>
          </w:tcPr>
          <w:p w14:paraId="74061693" w14:textId="77777777" w:rsidR="00E422F5" w:rsidRPr="003A28CE" w:rsidRDefault="00E422F5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89CE9E2" w14:textId="77777777" w:rsidR="00E422F5" w:rsidRPr="003E0963" w:rsidRDefault="00E422F5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6C54CE8" w14:textId="77777777" w:rsidR="00E422F5" w:rsidRPr="003E0963" w:rsidRDefault="00E422F5" w:rsidP="00D90CB7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A2436E5" w14:textId="77777777" w:rsidR="00E422F5" w:rsidRPr="003E0963" w:rsidRDefault="00E422F5" w:rsidP="00D90CB7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A5AEE7E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D7C48FD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422F5" w:rsidRPr="003E0963" w14:paraId="62A959F5" w14:textId="77777777" w:rsidTr="000F1B6C">
        <w:trPr>
          <w:trHeight w:val="1080"/>
          <w:tblCellSpacing w:w="5" w:type="nil"/>
        </w:trPr>
        <w:tc>
          <w:tcPr>
            <w:tcW w:w="709" w:type="dxa"/>
            <w:vMerge/>
          </w:tcPr>
          <w:p w14:paraId="77EC782D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5CB5AAC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56249EF" w14:textId="77777777" w:rsidR="00E422F5" w:rsidRPr="003E0963" w:rsidRDefault="00E422F5" w:rsidP="00C464F7">
            <w:pPr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46BB1A4F" w14:textId="77777777" w:rsidR="00E422F5" w:rsidRPr="003E0963" w:rsidRDefault="00E422F5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2ED234A" w14:textId="77777777" w:rsidR="00E422F5" w:rsidRPr="003E0963" w:rsidRDefault="00E422F5" w:rsidP="00D90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E6F9883" w14:textId="77777777" w:rsidR="00E422F5" w:rsidRPr="003A28CE" w:rsidRDefault="00E422F5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0A3AB023" w14:textId="77777777" w:rsidR="00E422F5" w:rsidRPr="003E0963" w:rsidRDefault="00E422F5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--</w:t>
            </w:r>
          </w:p>
        </w:tc>
        <w:tc>
          <w:tcPr>
            <w:tcW w:w="1134" w:type="dxa"/>
          </w:tcPr>
          <w:p w14:paraId="0883DA54" w14:textId="77777777" w:rsidR="00E422F5" w:rsidRPr="003E0963" w:rsidRDefault="00E422F5" w:rsidP="00D90CB7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55B710D" w14:textId="77777777" w:rsidR="00E422F5" w:rsidRPr="003E0963" w:rsidRDefault="00E422F5" w:rsidP="00D90CB7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00CE3D3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98D0944" w14:textId="77777777" w:rsidR="00E422F5" w:rsidRPr="003E0963" w:rsidRDefault="00E422F5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247F" w:rsidRPr="003E0963" w14:paraId="3B6BE2D3" w14:textId="77777777" w:rsidTr="000F1B6C">
        <w:trPr>
          <w:trHeight w:val="269"/>
          <w:tblCellSpacing w:w="5" w:type="nil"/>
        </w:trPr>
        <w:tc>
          <w:tcPr>
            <w:tcW w:w="709" w:type="dxa"/>
            <w:vMerge w:val="restart"/>
          </w:tcPr>
          <w:p w14:paraId="15ECE732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63" w:type="dxa"/>
            <w:vMerge w:val="restart"/>
          </w:tcPr>
          <w:p w14:paraId="3C6E1ED0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Основное мероприятие № 3 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</w:tcPr>
          <w:p w14:paraId="67A0ED7F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23C41C79" w14:textId="1B386D97" w:rsidR="000F247F" w:rsidRPr="00B82CB8" w:rsidRDefault="00AF3F97" w:rsidP="000B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43</w:t>
            </w:r>
            <w:r w:rsidR="000B0BA6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45,5</w:t>
            </w:r>
          </w:p>
        </w:tc>
        <w:tc>
          <w:tcPr>
            <w:tcW w:w="1275" w:type="dxa"/>
          </w:tcPr>
          <w:p w14:paraId="358500AF" w14:textId="77777777" w:rsidR="000F247F" w:rsidRPr="004A56B5" w:rsidRDefault="000F247F" w:rsidP="002E7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56B5">
              <w:rPr>
                <w:rFonts w:ascii="Times New Roman" w:eastAsia="Times New Roman" w:hAnsi="Times New Roman"/>
                <w:sz w:val="24"/>
                <w:szCs w:val="24"/>
              </w:rPr>
              <w:t>8541,9</w:t>
            </w:r>
          </w:p>
        </w:tc>
        <w:tc>
          <w:tcPr>
            <w:tcW w:w="1134" w:type="dxa"/>
          </w:tcPr>
          <w:p w14:paraId="4A78124A" w14:textId="77777777" w:rsidR="000F247F" w:rsidRPr="00D21B5C" w:rsidRDefault="00887F23" w:rsidP="00C403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7962,0</w:t>
            </w:r>
          </w:p>
        </w:tc>
        <w:tc>
          <w:tcPr>
            <w:tcW w:w="1134" w:type="dxa"/>
          </w:tcPr>
          <w:p w14:paraId="7B627D1E" w14:textId="77777777" w:rsidR="000F247F" w:rsidRPr="003E0963" w:rsidRDefault="001D164B" w:rsidP="002A50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8460,2</w:t>
            </w:r>
          </w:p>
        </w:tc>
        <w:tc>
          <w:tcPr>
            <w:tcW w:w="1134" w:type="dxa"/>
          </w:tcPr>
          <w:p w14:paraId="0C66D8BE" w14:textId="77777777" w:rsidR="000F247F" w:rsidRPr="003E0963" w:rsidRDefault="00DD06E7" w:rsidP="000403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8812,5</w:t>
            </w:r>
          </w:p>
        </w:tc>
        <w:tc>
          <w:tcPr>
            <w:tcW w:w="1123" w:type="dxa"/>
          </w:tcPr>
          <w:p w14:paraId="6095B9C7" w14:textId="67D2B85A" w:rsidR="000F247F" w:rsidRPr="003E0963" w:rsidRDefault="000B0BA6" w:rsidP="00AF3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68,9</w:t>
            </w:r>
          </w:p>
        </w:tc>
        <w:tc>
          <w:tcPr>
            <w:tcW w:w="1447" w:type="dxa"/>
            <w:vMerge w:val="restart"/>
          </w:tcPr>
          <w:p w14:paraId="6B04EF71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Бесперебойная работа инженерной инфраструктуры в осенне-зимний период</w:t>
            </w:r>
          </w:p>
        </w:tc>
        <w:tc>
          <w:tcPr>
            <w:tcW w:w="1984" w:type="dxa"/>
            <w:vMerge w:val="restart"/>
          </w:tcPr>
          <w:p w14:paraId="3762AE53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5FC66BC2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  <w:p w14:paraId="5A20E7DD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МУП «Успенское хозяйственное объединение»</w:t>
            </w:r>
          </w:p>
        </w:tc>
      </w:tr>
      <w:tr w:rsidR="000F247F" w:rsidRPr="003E0963" w14:paraId="12D9E58B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34E994D1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FFED96F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EE86A69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65473E58" w14:textId="02CEE0E9" w:rsidR="000F247F" w:rsidRPr="00D21B5C" w:rsidRDefault="00AF3F97" w:rsidP="000B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43</w:t>
            </w:r>
            <w:r w:rsidR="000B0BA6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45,5</w:t>
            </w:r>
          </w:p>
        </w:tc>
        <w:tc>
          <w:tcPr>
            <w:tcW w:w="1275" w:type="dxa"/>
          </w:tcPr>
          <w:p w14:paraId="792FAE13" w14:textId="77777777" w:rsidR="000F247F" w:rsidRPr="004A56B5" w:rsidRDefault="000F247F" w:rsidP="00182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A56B5">
              <w:rPr>
                <w:rFonts w:ascii="Times New Roman" w:eastAsia="Times New Roman" w:hAnsi="Times New Roman"/>
                <w:sz w:val="24"/>
                <w:szCs w:val="24"/>
              </w:rPr>
              <w:t>8541,9</w:t>
            </w:r>
          </w:p>
        </w:tc>
        <w:tc>
          <w:tcPr>
            <w:tcW w:w="1134" w:type="dxa"/>
          </w:tcPr>
          <w:p w14:paraId="353615A0" w14:textId="77777777" w:rsidR="000F247F" w:rsidRPr="00D21B5C" w:rsidRDefault="000F247F" w:rsidP="00C403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887F23">
              <w:rPr>
                <w:rFonts w:ascii="Times New Roman" w:hAnsi="Times New Roman"/>
                <w:sz w:val="24"/>
                <w:szCs w:val="24"/>
                <w:lang w:eastAsia="ar-SA"/>
              </w:rPr>
              <w:t>962,0</w:t>
            </w:r>
          </w:p>
        </w:tc>
        <w:tc>
          <w:tcPr>
            <w:tcW w:w="1134" w:type="dxa"/>
          </w:tcPr>
          <w:p w14:paraId="76E86560" w14:textId="77777777" w:rsidR="000F247F" w:rsidRPr="003E0963" w:rsidRDefault="00BD1B7D" w:rsidP="002A50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1D164B">
              <w:rPr>
                <w:rFonts w:ascii="Times New Roman" w:hAnsi="Times New Roman"/>
                <w:sz w:val="24"/>
                <w:szCs w:val="24"/>
                <w:lang w:eastAsia="ar-SA"/>
              </w:rPr>
              <w:t>460,2</w:t>
            </w:r>
          </w:p>
        </w:tc>
        <w:tc>
          <w:tcPr>
            <w:tcW w:w="1134" w:type="dxa"/>
          </w:tcPr>
          <w:p w14:paraId="4C86144D" w14:textId="77777777" w:rsidR="000F247F" w:rsidRPr="003E0963" w:rsidRDefault="00DD06E7" w:rsidP="003907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8812,5</w:t>
            </w:r>
          </w:p>
        </w:tc>
        <w:tc>
          <w:tcPr>
            <w:tcW w:w="1123" w:type="dxa"/>
          </w:tcPr>
          <w:p w14:paraId="4EC5B4B3" w14:textId="428F3C30" w:rsidR="000F247F" w:rsidRPr="003E0963" w:rsidRDefault="000B0BA6" w:rsidP="00AF3F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68,9</w:t>
            </w:r>
          </w:p>
        </w:tc>
        <w:tc>
          <w:tcPr>
            <w:tcW w:w="1447" w:type="dxa"/>
            <w:vMerge/>
          </w:tcPr>
          <w:p w14:paraId="11B211FE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7690461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469146F5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4C47B2FA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5AA0479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67A8621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75785050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3AE1356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82890E6" w14:textId="77777777" w:rsidR="00574CF3" w:rsidRPr="003A28CE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74BAC68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D21FE5B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C27A42E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7D2383F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6C4CA4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3EFC26C2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4E5C092F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BD9244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4523162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303D31CD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6AC5DF7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D9D9411" w14:textId="77777777" w:rsidR="00574CF3" w:rsidRPr="0005333D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05333D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14600A7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593F484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8182A85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223FD7F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9C0A810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1EBF53AD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6A67BC1D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8A883FF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3DC90D8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1FADAC0D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64AE32AE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9DB33C0" w14:textId="77777777" w:rsidR="00574CF3" w:rsidRPr="0005333D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05333D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95D0DDD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1E9AB34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C59D484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D3A91A3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AF1F135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247F" w:rsidRPr="003E0963" w14:paraId="298A4A95" w14:textId="77777777" w:rsidTr="000F1B6C">
        <w:trPr>
          <w:trHeight w:val="278"/>
          <w:tblCellSpacing w:w="5" w:type="nil"/>
        </w:trPr>
        <w:tc>
          <w:tcPr>
            <w:tcW w:w="709" w:type="dxa"/>
            <w:vMerge w:val="restart"/>
          </w:tcPr>
          <w:p w14:paraId="2CF9CA06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3.1</w:t>
            </w:r>
          </w:p>
          <w:p w14:paraId="05C8082C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5EE381B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EEB3F84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21F0B7BF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2AC5D98E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337D4C9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FEADF57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4086C88D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DC89FB1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4A3144D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 w:val="restart"/>
          </w:tcPr>
          <w:p w14:paraId="5F4EC75B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Выплата заработной платы МКУ «Успенское хозяйственное объединение»</w:t>
            </w:r>
          </w:p>
        </w:tc>
        <w:tc>
          <w:tcPr>
            <w:tcW w:w="1842" w:type="dxa"/>
          </w:tcPr>
          <w:p w14:paraId="6C42D1C9" w14:textId="77777777" w:rsidR="000F247F" w:rsidRPr="003E0963" w:rsidRDefault="000F247F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5A770327" w14:textId="77777777" w:rsidR="000F247F" w:rsidRPr="00D21B5C" w:rsidRDefault="000F1B6C" w:rsidP="007A4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33260,8</w:t>
            </w:r>
          </w:p>
        </w:tc>
        <w:tc>
          <w:tcPr>
            <w:tcW w:w="1275" w:type="dxa"/>
          </w:tcPr>
          <w:p w14:paraId="22C0E82E" w14:textId="77777777" w:rsidR="000F247F" w:rsidRPr="00D21B5C" w:rsidRDefault="000F247F" w:rsidP="0052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1B5C">
              <w:rPr>
                <w:rFonts w:ascii="Times New Roman" w:hAnsi="Times New Roman"/>
                <w:sz w:val="24"/>
                <w:szCs w:val="24"/>
                <w:lang w:eastAsia="ar-SA"/>
              </w:rPr>
              <w:t>6165,7</w:t>
            </w:r>
          </w:p>
        </w:tc>
        <w:tc>
          <w:tcPr>
            <w:tcW w:w="1134" w:type="dxa"/>
          </w:tcPr>
          <w:p w14:paraId="5D97ED99" w14:textId="77777777" w:rsidR="000F247F" w:rsidRPr="00D21B5C" w:rsidRDefault="00887F23" w:rsidP="000D3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6185,1</w:t>
            </w:r>
          </w:p>
        </w:tc>
        <w:tc>
          <w:tcPr>
            <w:tcW w:w="1134" w:type="dxa"/>
          </w:tcPr>
          <w:p w14:paraId="2882EBF6" w14:textId="77777777" w:rsidR="000F247F" w:rsidRPr="003E0963" w:rsidRDefault="001D164B" w:rsidP="00887F2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6414,4</w:t>
            </w:r>
          </w:p>
        </w:tc>
        <w:tc>
          <w:tcPr>
            <w:tcW w:w="1134" w:type="dxa"/>
          </w:tcPr>
          <w:p w14:paraId="41A30CFE" w14:textId="77777777" w:rsidR="000F247F" w:rsidRPr="003E0963" w:rsidRDefault="00CA4852" w:rsidP="00887F2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6541,5</w:t>
            </w:r>
          </w:p>
        </w:tc>
        <w:tc>
          <w:tcPr>
            <w:tcW w:w="1123" w:type="dxa"/>
          </w:tcPr>
          <w:p w14:paraId="273630D6" w14:textId="77777777" w:rsidR="000F247F" w:rsidRPr="003E0963" w:rsidRDefault="000F1B6C" w:rsidP="00D90CB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7954,1</w:t>
            </w:r>
          </w:p>
        </w:tc>
        <w:tc>
          <w:tcPr>
            <w:tcW w:w="1447" w:type="dxa"/>
            <w:vMerge/>
          </w:tcPr>
          <w:p w14:paraId="64FC3CEF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3BBA89B2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7E414894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0F247F" w:rsidRPr="003E0963" w14:paraId="6CE6A0F0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395BF080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7262516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D697484" w14:textId="77777777" w:rsidR="000F247F" w:rsidRPr="003E0963" w:rsidRDefault="000F247F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41A7B648" w14:textId="77777777" w:rsidR="000F247F" w:rsidRPr="00D21B5C" w:rsidRDefault="000F1B6C" w:rsidP="0040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33260,8</w:t>
            </w:r>
          </w:p>
        </w:tc>
        <w:tc>
          <w:tcPr>
            <w:tcW w:w="1275" w:type="dxa"/>
          </w:tcPr>
          <w:p w14:paraId="5A08C930" w14:textId="77777777" w:rsidR="000F247F" w:rsidRPr="00D21B5C" w:rsidRDefault="000F247F" w:rsidP="0052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1B5C">
              <w:rPr>
                <w:rFonts w:ascii="Times New Roman" w:hAnsi="Times New Roman"/>
                <w:sz w:val="24"/>
                <w:szCs w:val="24"/>
                <w:lang w:eastAsia="ar-SA"/>
              </w:rPr>
              <w:t>6165,7</w:t>
            </w:r>
          </w:p>
        </w:tc>
        <w:tc>
          <w:tcPr>
            <w:tcW w:w="1134" w:type="dxa"/>
          </w:tcPr>
          <w:p w14:paraId="1E1B18E5" w14:textId="77777777" w:rsidR="000F247F" w:rsidRPr="00D21B5C" w:rsidRDefault="000F247F" w:rsidP="00401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61</w:t>
            </w:r>
            <w:r w:rsidR="00887F23">
              <w:rPr>
                <w:rFonts w:ascii="Times New Roman" w:hAnsi="Times New Roman"/>
                <w:sz w:val="24"/>
                <w:szCs w:val="24"/>
                <w:lang w:eastAsia="ar-SA"/>
              </w:rPr>
              <w:t>85,1</w:t>
            </w:r>
          </w:p>
        </w:tc>
        <w:tc>
          <w:tcPr>
            <w:tcW w:w="1134" w:type="dxa"/>
          </w:tcPr>
          <w:p w14:paraId="1096D698" w14:textId="77777777" w:rsidR="000F247F" w:rsidRPr="003E0963" w:rsidRDefault="000F247F" w:rsidP="00887F23">
            <w:pPr>
              <w:jc w:val="center"/>
              <w:rPr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1D164B">
              <w:rPr>
                <w:rFonts w:ascii="Times New Roman" w:hAnsi="Times New Roman"/>
                <w:sz w:val="24"/>
                <w:szCs w:val="24"/>
                <w:lang w:eastAsia="ar-SA"/>
              </w:rPr>
              <w:t>414,4</w:t>
            </w:r>
          </w:p>
        </w:tc>
        <w:tc>
          <w:tcPr>
            <w:tcW w:w="1134" w:type="dxa"/>
          </w:tcPr>
          <w:p w14:paraId="05B3510D" w14:textId="77777777" w:rsidR="000F247F" w:rsidRPr="003E0963" w:rsidRDefault="00CA4852" w:rsidP="00887F2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6541,5</w:t>
            </w:r>
          </w:p>
        </w:tc>
        <w:tc>
          <w:tcPr>
            <w:tcW w:w="1123" w:type="dxa"/>
          </w:tcPr>
          <w:p w14:paraId="4B390C4E" w14:textId="77777777" w:rsidR="000F247F" w:rsidRPr="003E0963" w:rsidRDefault="000F1B6C" w:rsidP="005117E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7954,1</w:t>
            </w:r>
          </w:p>
        </w:tc>
        <w:tc>
          <w:tcPr>
            <w:tcW w:w="1447" w:type="dxa"/>
            <w:vMerge/>
          </w:tcPr>
          <w:p w14:paraId="6699E918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99038FA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1E36AD73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66B91A63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63623E6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60C29E3" w14:textId="77777777" w:rsidR="00574CF3" w:rsidRPr="003E0963" w:rsidRDefault="00574CF3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5BAFC28E" w14:textId="77777777" w:rsidR="00574CF3" w:rsidRPr="003E0963" w:rsidRDefault="00574CF3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00C79A4E" w14:textId="77777777" w:rsidR="00574CF3" w:rsidRPr="003E0963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4775837" w14:textId="77777777" w:rsidR="00574CF3" w:rsidRPr="003A28CE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17FDA18" w14:textId="77777777" w:rsidR="00574CF3" w:rsidRPr="003E0963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0DEC52F" w14:textId="77777777" w:rsidR="00574CF3" w:rsidRPr="003E0963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D3F7D69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7BAD6BF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5CD40A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1ED710B9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32A8D9A3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2B21949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580BB8B" w14:textId="77777777" w:rsidR="00574CF3" w:rsidRPr="003E0963" w:rsidRDefault="00574CF3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46A79BE9" w14:textId="77777777" w:rsidR="00574CF3" w:rsidRPr="003E0963" w:rsidRDefault="00574CF3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7152060" w14:textId="77777777" w:rsidR="00574CF3" w:rsidRPr="003E0963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087B779" w14:textId="77777777" w:rsidR="00574CF3" w:rsidRPr="003A28CE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1968A6E" w14:textId="77777777" w:rsidR="00574CF3" w:rsidRPr="003E0963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7495FF9" w14:textId="77777777" w:rsidR="00574CF3" w:rsidRPr="003E0963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4F3AE45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3716C99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1601A20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25143DE7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3BA94D8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9109A25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CF676AD" w14:textId="77777777" w:rsidR="00574CF3" w:rsidRPr="003E0963" w:rsidRDefault="00574CF3" w:rsidP="00B70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5633A0A4" w14:textId="77777777" w:rsidR="00574CF3" w:rsidRPr="003E0963" w:rsidRDefault="00574CF3" w:rsidP="00B7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5A68C99" w14:textId="77777777" w:rsidR="00574CF3" w:rsidRPr="003E0963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16C74F7" w14:textId="77777777" w:rsidR="00574CF3" w:rsidRPr="003A28CE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8D00817" w14:textId="77777777" w:rsidR="00574CF3" w:rsidRPr="003E0963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FD32475" w14:textId="77777777" w:rsidR="00574CF3" w:rsidRPr="003E0963" w:rsidRDefault="00574CF3" w:rsidP="00D90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22A8EFE" w14:textId="77777777" w:rsidR="00574CF3" w:rsidRPr="003E0963" w:rsidRDefault="00574CF3" w:rsidP="00D9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5BC9517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EB08613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247F" w:rsidRPr="003E0963" w14:paraId="5655C4FC" w14:textId="77777777" w:rsidTr="000F1B6C">
        <w:trPr>
          <w:trHeight w:val="70"/>
          <w:tblCellSpacing w:w="5" w:type="nil"/>
        </w:trPr>
        <w:tc>
          <w:tcPr>
            <w:tcW w:w="709" w:type="dxa"/>
            <w:vMerge w:val="restart"/>
          </w:tcPr>
          <w:p w14:paraId="149786D6" w14:textId="77777777" w:rsidR="000F247F" w:rsidRPr="003E0963" w:rsidRDefault="000F247F" w:rsidP="0006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2563" w:type="dxa"/>
            <w:vMerge w:val="restart"/>
          </w:tcPr>
          <w:p w14:paraId="141C70E6" w14:textId="77777777" w:rsidR="000F247F" w:rsidRPr="003E0963" w:rsidRDefault="000F247F" w:rsidP="001C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Оплата за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электрическую энергию и газ.</w:t>
            </w:r>
          </w:p>
        </w:tc>
        <w:tc>
          <w:tcPr>
            <w:tcW w:w="1842" w:type="dxa"/>
          </w:tcPr>
          <w:p w14:paraId="2223E107" w14:textId="77777777" w:rsidR="000F247F" w:rsidRPr="003E0963" w:rsidRDefault="000F247F" w:rsidP="00C46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560" w:type="dxa"/>
          </w:tcPr>
          <w:p w14:paraId="557C893B" w14:textId="77777777" w:rsidR="000F247F" w:rsidRDefault="00186313" w:rsidP="00390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851,3</w:t>
            </w:r>
          </w:p>
        </w:tc>
        <w:tc>
          <w:tcPr>
            <w:tcW w:w="1275" w:type="dxa"/>
          </w:tcPr>
          <w:p w14:paraId="25A98569" w14:textId="77777777" w:rsidR="000F247F" w:rsidRDefault="000F247F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211,0</w:t>
            </w:r>
          </w:p>
        </w:tc>
        <w:tc>
          <w:tcPr>
            <w:tcW w:w="1134" w:type="dxa"/>
          </w:tcPr>
          <w:p w14:paraId="736FD2FA" w14:textId="77777777" w:rsidR="000F247F" w:rsidRPr="00B97BEF" w:rsidRDefault="000F247F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7BEF">
              <w:rPr>
                <w:rFonts w:ascii="Times New Roman" w:hAnsi="Times New Roman"/>
                <w:sz w:val="24"/>
                <w:szCs w:val="24"/>
                <w:lang w:eastAsia="ar-SA"/>
              </w:rPr>
              <w:t>173,1</w:t>
            </w:r>
          </w:p>
        </w:tc>
        <w:tc>
          <w:tcPr>
            <w:tcW w:w="1134" w:type="dxa"/>
          </w:tcPr>
          <w:p w14:paraId="23FDA5C0" w14:textId="77777777" w:rsidR="000F247F" w:rsidRPr="003E0963" w:rsidRDefault="00B7250B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203,2</w:t>
            </w:r>
          </w:p>
        </w:tc>
        <w:tc>
          <w:tcPr>
            <w:tcW w:w="1134" w:type="dxa"/>
          </w:tcPr>
          <w:p w14:paraId="54CC8400" w14:textId="77777777" w:rsidR="000F247F" w:rsidRPr="003E0963" w:rsidRDefault="00CA4852" w:rsidP="003907D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203,6</w:t>
            </w:r>
          </w:p>
        </w:tc>
        <w:tc>
          <w:tcPr>
            <w:tcW w:w="1123" w:type="dxa"/>
          </w:tcPr>
          <w:p w14:paraId="44F0D841" w14:textId="77777777" w:rsidR="000F247F" w:rsidRPr="003E0963" w:rsidRDefault="00AF3F97" w:rsidP="00887F23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60,4</w:t>
            </w:r>
          </w:p>
        </w:tc>
        <w:tc>
          <w:tcPr>
            <w:tcW w:w="1447" w:type="dxa"/>
            <w:vMerge w:val="restart"/>
          </w:tcPr>
          <w:p w14:paraId="66A510CD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6582647C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247F" w:rsidRPr="003E0963" w14:paraId="3244DA59" w14:textId="77777777" w:rsidTr="000F1B6C">
        <w:trPr>
          <w:trHeight w:val="70"/>
          <w:tblCellSpacing w:w="5" w:type="nil"/>
        </w:trPr>
        <w:tc>
          <w:tcPr>
            <w:tcW w:w="709" w:type="dxa"/>
            <w:vMerge/>
          </w:tcPr>
          <w:p w14:paraId="3372CC84" w14:textId="77777777" w:rsidR="000F247F" w:rsidRPr="003E0963" w:rsidRDefault="000F247F" w:rsidP="0006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61CBD0B" w14:textId="77777777" w:rsidR="000F247F" w:rsidRPr="003E0963" w:rsidRDefault="000F247F" w:rsidP="001C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78D27B7" w14:textId="77777777" w:rsidR="000F247F" w:rsidRPr="003E0963" w:rsidRDefault="000F247F" w:rsidP="00C46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6D394D5A" w14:textId="77777777" w:rsidR="000F247F" w:rsidRDefault="00186313" w:rsidP="00390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851,3</w:t>
            </w:r>
          </w:p>
        </w:tc>
        <w:tc>
          <w:tcPr>
            <w:tcW w:w="1275" w:type="dxa"/>
          </w:tcPr>
          <w:p w14:paraId="4A596689" w14:textId="77777777" w:rsidR="000F247F" w:rsidRDefault="000F247F" w:rsidP="0051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211,0</w:t>
            </w:r>
          </w:p>
        </w:tc>
        <w:tc>
          <w:tcPr>
            <w:tcW w:w="1134" w:type="dxa"/>
          </w:tcPr>
          <w:p w14:paraId="62BF84E3" w14:textId="77777777" w:rsidR="000F247F" w:rsidRPr="00B97BEF" w:rsidRDefault="000F247F" w:rsidP="005117E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7BEF">
              <w:rPr>
                <w:rFonts w:ascii="Times New Roman" w:hAnsi="Times New Roman"/>
                <w:sz w:val="24"/>
                <w:szCs w:val="24"/>
                <w:lang w:eastAsia="ar-SA"/>
              </w:rPr>
              <w:t>173,1</w:t>
            </w:r>
          </w:p>
        </w:tc>
        <w:tc>
          <w:tcPr>
            <w:tcW w:w="1134" w:type="dxa"/>
          </w:tcPr>
          <w:p w14:paraId="6859E09D" w14:textId="77777777" w:rsidR="000F247F" w:rsidRPr="003E0963" w:rsidRDefault="00B7250B" w:rsidP="005117E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203,2</w:t>
            </w:r>
          </w:p>
        </w:tc>
        <w:tc>
          <w:tcPr>
            <w:tcW w:w="1134" w:type="dxa"/>
          </w:tcPr>
          <w:p w14:paraId="5B0AD34E" w14:textId="77777777" w:rsidR="000F247F" w:rsidRPr="003E0963" w:rsidRDefault="00CA4852" w:rsidP="003907D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203,6</w:t>
            </w:r>
          </w:p>
        </w:tc>
        <w:tc>
          <w:tcPr>
            <w:tcW w:w="1123" w:type="dxa"/>
          </w:tcPr>
          <w:p w14:paraId="4959433C" w14:textId="77777777" w:rsidR="000F247F" w:rsidRPr="003E0963" w:rsidRDefault="00AF3F97" w:rsidP="00887F23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60,4</w:t>
            </w:r>
          </w:p>
        </w:tc>
        <w:tc>
          <w:tcPr>
            <w:tcW w:w="1447" w:type="dxa"/>
            <w:vMerge/>
          </w:tcPr>
          <w:p w14:paraId="00751DDB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80711DC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4366CDD7" w14:textId="77777777" w:rsidTr="000F1B6C">
        <w:trPr>
          <w:trHeight w:val="70"/>
          <w:tblCellSpacing w:w="5" w:type="nil"/>
        </w:trPr>
        <w:tc>
          <w:tcPr>
            <w:tcW w:w="709" w:type="dxa"/>
            <w:vMerge/>
          </w:tcPr>
          <w:p w14:paraId="16795ADE" w14:textId="77777777" w:rsidR="00574CF3" w:rsidRPr="003E0963" w:rsidRDefault="00574CF3" w:rsidP="0006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89FC044" w14:textId="77777777" w:rsidR="00574CF3" w:rsidRPr="003E0963" w:rsidRDefault="00574CF3" w:rsidP="001C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39FC915" w14:textId="77777777" w:rsidR="00574CF3" w:rsidRPr="003E0963" w:rsidRDefault="00574CF3" w:rsidP="00C46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560" w:type="dxa"/>
          </w:tcPr>
          <w:p w14:paraId="13F1FAA8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529B235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BA6776A" w14:textId="77777777" w:rsidR="00574CF3" w:rsidRPr="00B97BEF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7BEF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C400761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F680767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4F0DB4E" w14:textId="77777777" w:rsidR="00574CF3" w:rsidRPr="003E0963" w:rsidRDefault="00574CF3" w:rsidP="00C4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2719ED92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28BBB04A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6CA1B78C" w14:textId="77777777" w:rsidTr="000F1B6C">
        <w:trPr>
          <w:trHeight w:val="70"/>
          <w:tblCellSpacing w:w="5" w:type="nil"/>
        </w:trPr>
        <w:tc>
          <w:tcPr>
            <w:tcW w:w="709" w:type="dxa"/>
            <w:vMerge/>
          </w:tcPr>
          <w:p w14:paraId="59F38B78" w14:textId="77777777" w:rsidR="00574CF3" w:rsidRPr="003E0963" w:rsidRDefault="00574CF3" w:rsidP="0006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F3A56AE" w14:textId="77777777" w:rsidR="00574CF3" w:rsidRPr="003E0963" w:rsidRDefault="00574CF3" w:rsidP="001C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C1C341E" w14:textId="77777777" w:rsidR="00574CF3" w:rsidRPr="003E0963" w:rsidRDefault="00574CF3" w:rsidP="00C46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510833BF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2B5FFDA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B252363" w14:textId="77777777" w:rsidR="00574CF3" w:rsidRPr="00B97BEF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7BEF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ACB7AF6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B38FBB9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41D9F34" w14:textId="77777777" w:rsidR="00574CF3" w:rsidRPr="003E0963" w:rsidRDefault="00574CF3" w:rsidP="00C4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F71742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E826D22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43A6E243" w14:textId="77777777" w:rsidTr="000F1B6C">
        <w:trPr>
          <w:trHeight w:val="70"/>
          <w:tblCellSpacing w:w="5" w:type="nil"/>
        </w:trPr>
        <w:tc>
          <w:tcPr>
            <w:tcW w:w="709" w:type="dxa"/>
            <w:vMerge/>
          </w:tcPr>
          <w:p w14:paraId="130B5BFD" w14:textId="77777777" w:rsidR="00574CF3" w:rsidRPr="003E0963" w:rsidRDefault="00574CF3" w:rsidP="0006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5D4C291" w14:textId="77777777" w:rsidR="00574CF3" w:rsidRPr="003E0963" w:rsidRDefault="00574CF3" w:rsidP="001C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E38FD5B" w14:textId="77777777" w:rsidR="00574CF3" w:rsidRPr="003E0963" w:rsidRDefault="00574CF3" w:rsidP="00C46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2B5C6D3E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3D7AD8E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429E5BE" w14:textId="77777777" w:rsidR="00574CF3" w:rsidRPr="00B97BEF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97BEF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65F9CF6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D157BA1" w14:textId="77777777" w:rsidR="00574CF3" w:rsidRPr="003E0963" w:rsidRDefault="00574CF3" w:rsidP="00C46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C34CFC4" w14:textId="77777777" w:rsidR="00574CF3" w:rsidRPr="003E0963" w:rsidRDefault="00574CF3" w:rsidP="00C4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1136AD8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0F6B5BC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247F" w:rsidRPr="003E0963" w14:paraId="647655B7" w14:textId="77777777" w:rsidTr="000F1B6C">
        <w:trPr>
          <w:trHeight w:val="70"/>
          <w:tblCellSpacing w:w="5" w:type="nil"/>
        </w:trPr>
        <w:tc>
          <w:tcPr>
            <w:tcW w:w="709" w:type="dxa"/>
            <w:vMerge w:val="restart"/>
          </w:tcPr>
          <w:p w14:paraId="7442ECA5" w14:textId="77777777" w:rsidR="000F247F" w:rsidRPr="003E0963" w:rsidRDefault="000F247F" w:rsidP="0006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63" w:type="dxa"/>
            <w:vMerge w:val="restart"/>
          </w:tcPr>
          <w:p w14:paraId="467D5AA5" w14:textId="77777777" w:rsidR="000F247F" w:rsidRPr="003E0963" w:rsidRDefault="000F247F" w:rsidP="001C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Приобретение и ремонт техники, приобретение запасный частей, ГСМ, хозяйственных материалов, строительных материалов, мебели, оргтехники и прочие расходы</w:t>
            </w:r>
          </w:p>
        </w:tc>
        <w:tc>
          <w:tcPr>
            <w:tcW w:w="1842" w:type="dxa"/>
          </w:tcPr>
          <w:p w14:paraId="520B4A93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1638D30E" w14:textId="7D240724" w:rsidR="000F247F" w:rsidRPr="003E0963" w:rsidRDefault="00186313" w:rsidP="000B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0B0BA6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39,3</w:t>
            </w:r>
          </w:p>
        </w:tc>
        <w:tc>
          <w:tcPr>
            <w:tcW w:w="1275" w:type="dxa"/>
          </w:tcPr>
          <w:p w14:paraId="1D0577E9" w14:textId="77777777" w:rsidR="000F247F" w:rsidRPr="003E0963" w:rsidRDefault="000F247F" w:rsidP="002E7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1964,4</w:t>
            </w:r>
          </w:p>
        </w:tc>
        <w:tc>
          <w:tcPr>
            <w:tcW w:w="1134" w:type="dxa"/>
          </w:tcPr>
          <w:p w14:paraId="75D5E57B" w14:textId="77777777" w:rsidR="000F247F" w:rsidRPr="004A56B5" w:rsidRDefault="00FA6E6C" w:rsidP="00200C5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1398,8</w:t>
            </w:r>
          </w:p>
        </w:tc>
        <w:tc>
          <w:tcPr>
            <w:tcW w:w="1134" w:type="dxa"/>
          </w:tcPr>
          <w:p w14:paraId="29D19699" w14:textId="77777777" w:rsidR="000F247F" w:rsidRPr="003E0963" w:rsidRDefault="00B7250B" w:rsidP="007359A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1638,1</w:t>
            </w:r>
          </w:p>
        </w:tc>
        <w:tc>
          <w:tcPr>
            <w:tcW w:w="1134" w:type="dxa"/>
          </w:tcPr>
          <w:p w14:paraId="688B293F" w14:textId="77777777" w:rsidR="000F247F" w:rsidRPr="003E0963" w:rsidRDefault="00CA4852" w:rsidP="003907D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1850,0</w:t>
            </w:r>
          </w:p>
        </w:tc>
        <w:tc>
          <w:tcPr>
            <w:tcW w:w="1123" w:type="dxa"/>
          </w:tcPr>
          <w:p w14:paraId="3DBA4289" w14:textId="58E06E4C" w:rsidR="000F247F" w:rsidRPr="003E0963" w:rsidRDefault="000B0BA6" w:rsidP="00887F2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88,0</w:t>
            </w:r>
          </w:p>
        </w:tc>
        <w:tc>
          <w:tcPr>
            <w:tcW w:w="1447" w:type="dxa"/>
            <w:vMerge w:val="restart"/>
          </w:tcPr>
          <w:p w14:paraId="2D9743C8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необходимым оборудованием и материалами</w:t>
            </w:r>
          </w:p>
        </w:tc>
        <w:tc>
          <w:tcPr>
            <w:tcW w:w="1984" w:type="dxa"/>
            <w:vMerge w:val="restart"/>
          </w:tcPr>
          <w:p w14:paraId="1F102A79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4A3A1D21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  <w:p w14:paraId="327C452B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247F" w:rsidRPr="003E0963" w14:paraId="262ABF33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2AC3382E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1E4F095D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92707A8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495D8DD3" w14:textId="4779415C" w:rsidR="000F247F" w:rsidRPr="003E0963" w:rsidRDefault="00186313" w:rsidP="000B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0B0BA6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39,3</w:t>
            </w:r>
          </w:p>
        </w:tc>
        <w:tc>
          <w:tcPr>
            <w:tcW w:w="1275" w:type="dxa"/>
          </w:tcPr>
          <w:p w14:paraId="2516B0AB" w14:textId="77777777" w:rsidR="000F247F" w:rsidRPr="003E0963" w:rsidRDefault="000F247F" w:rsidP="0051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1964,4</w:t>
            </w:r>
          </w:p>
        </w:tc>
        <w:tc>
          <w:tcPr>
            <w:tcW w:w="1134" w:type="dxa"/>
          </w:tcPr>
          <w:p w14:paraId="728461DD" w14:textId="77777777" w:rsidR="000F247F" w:rsidRPr="004A56B5" w:rsidRDefault="00FA6E6C" w:rsidP="00200C5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1398,8</w:t>
            </w:r>
          </w:p>
        </w:tc>
        <w:tc>
          <w:tcPr>
            <w:tcW w:w="1134" w:type="dxa"/>
          </w:tcPr>
          <w:p w14:paraId="5BAB6201" w14:textId="77777777" w:rsidR="000F247F" w:rsidRPr="003E0963" w:rsidRDefault="007A486E" w:rsidP="007359A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B7250B">
              <w:rPr>
                <w:rFonts w:ascii="Times New Roman" w:hAnsi="Times New Roman"/>
                <w:sz w:val="24"/>
                <w:szCs w:val="24"/>
                <w:lang w:eastAsia="ar-SA"/>
              </w:rPr>
              <w:t>638,1</w:t>
            </w:r>
          </w:p>
        </w:tc>
        <w:tc>
          <w:tcPr>
            <w:tcW w:w="1134" w:type="dxa"/>
          </w:tcPr>
          <w:p w14:paraId="58DBB0FB" w14:textId="77777777" w:rsidR="000F247F" w:rsidRPr="003E0963" w:rsidRDefault="00CA4852" w:rsidP="00887F2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1850,0</w:t>
            </w:r>
          </w:p>
        </w:tc>
        <w:tc>
          <w:tcPr>
            <w:tcW w:w="1123" w:type="dxa"/>
          </w:tcPr>
          <w:p w14:paraId="7F21673E" w14:textId="6F1FAC12" w:rsidR="000F247F" w:rsidRPr="003E0963" w:rsidRDefault="000B0BA6" w:rsidP="00887F2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88,0</w:t>
            </w:r>
          </w:p>
        </w:tc>
        <w:tc>
          <w:tcPr>
            <w:tcW w:w="1447" w:type="dxa"/>
            <w:vMerge/>
          </w:tcPr>
          <w:p w14:paraId="3F82C277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66B1C56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531718D3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50F5C498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7F83D67A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FC80FA9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390DC4A6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603DF0B1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3478EB7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B3AE935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E117138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E313873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14F7C14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157DF1C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3BF59ABE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382046F8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94F7CA6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96DBD02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51F89AE4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95AFA43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23FC996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42552E4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6E9AEAC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DDEDF05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A1E70D3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CDB165C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0DF3FB54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583E4443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67CDA4FD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73F7844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38F5BA4C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45F8B72C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197EA59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C065097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94E9F39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83F3CF9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D13128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3FBB4287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4579CE36" w14:textId="77777777" w:rsidTr="000F1B6C">
        <w:trPr>
          <w:trHeight w:val="278"/>
          <w:tblCellSpacing w:w="5" w:type="nil"/>
        </w:trPr>
        <w:tc>
          <w:tcPr>
            <w:tcW w:w="709" w:type="dxa"/>
            <w:vMerge w:val="restart"/>
          </w:tcPr>
          <w:p w14:paraId="63FD8787" w14:textId="77777777" w:rsidR="00574CF3" w:rsidRPr="003E0963" w:rsidRDefault="00574CF3" w:rsidP="0006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63" w:type="dxa"/>
            <w:vMerge w:val="restart"/>
          </w:tcPr>
          <w:p w14:paraId="104520DC" w14:textId="77777777" w:rsidR="00574CF3" w:rsidRPr="003E0963" w:rsidRDefault="00574CF3" w:rsidP="004E7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963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муниципальной собственности</w:t>
            </w:r>
          </w:p>
        </w:tc>
        <w:tc>
          <w:tcPr>
            <w:tcW w:w="1842" w:type="dxa"/>
          </w:tcPr>
          <w:p w14:paraId="470A5118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71D5CFE5" w14:textId="77777777" w:rsidR="00574CF3" w:rsidRPr="003E0963" w:rsidRDefault="00C63F9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13,3</w:t>
            </w:r>
          </w:p>
        </w:tc>
        <w:tc>
          <w:tcPr>
            <w:tcW w:w="1275" w:type="dxa"/>
          </w:tcPr>
          <w:p w14:paraId="32957DA7" w14:textId="77777777" w:rsidR="00574CF3" w:rsidRPr="003E0963" w:rsidRDefault="00574CF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10,2</w:t>
            </w:r>
          </w:p>
        </w:tc>
        <w:tc>
          <w:tcPr>
            <w:tcW w:w="1134" w:type="dxa"/>
          </w:tcPr>
          <w:p w14:paraId="2C023414" w14:textId="77777777" w:rsidR="00574CF3" w:rsidRPr="003A28CE" w:rsidRDefault="00C63F9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3,1</w:t>
            </w:r>
          </w:p>
        </w:tc>
        <w:tc>
          <w:tcPr>
            <w:tcW w:w="1134" w:type="dxa"/>
          </w:tcPr>
          <w:p w14:paraId="6B94B6E2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338F137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A8AA138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 w:val="restart"/>
          </w:tcPr>
          <w:p w14:paraId="3357E42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4DD92527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1E7339B6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 «Успенское хозяйственное объединение»</w:t>
            </w:r>
          </w:p>
        </w:tc>
      </w:tr>
      <w:tr w:rsidR="00574CF3" w:rsidRPr="003E0963" w14:paraId="3C37F621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6CE8D850" w14:textId="77777777" w:rsidR="00574CF3" w:rsidRPr="003E0963" w:rsidRDefault="00574CF3" w:rsidP="0069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BBF6814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39089A36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1A10E662" w14:textId="77777777" w:rsidR="00574CF3" w:rsidRPr="003E0963" w:rsidRDefault="00C63F9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13,3</w:t>
            </w:r>
          </w:p>
        </w:tc>
        <w:tc>
          <w:tcPr>
            <w:tcW w:w="1275" w:type="dxa"/>
          </w:tcPr>
          <w:p w14:paraId="1562EC23" w14:textId="77777777" w:rsidR="00574CF3" w:rsidRPr="003E0963" w:rsidRDefault="00574CF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10,2</w:t>
            </w:r>
          </w:p>
        </w:tc>
        <w:tc>
          <w:tcPr>
            <w:tcW w:w="1134" w:type="dxa"/>
          </w:tcPr>
          <w:p w14:paraId="0F09A67A" w14:textId="77777777" w:rsidR="00574CF3" w:rsidRPr="003A28CE" w:rsidRDefault="00C63F9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3,1</w:t>
            </w:r>
          </w:p>
        </w:tc>
        <w:tc>
          <w:tcPr>
            <w:tcW w:w="1134" w:type="dxa"/>
          </w:tcPr>
          <w:p w14:paraId="00444CCC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5742E39B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C22A5AD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83AA316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C8F302D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2769C2E6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49EA2A47" w14:textId="77777777" w:rsidR="00574CF3" w:rsidRPr="003E0963" w:rsidRDefault="00574CF3" w:rsidP="0069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764BAEA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2E6363AC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35F38DF5" w14:textId="77777777" w:rsidR="00574CF3" w:rsidRPr="003E0963" w:rsidRDefault="00574CF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B99CCFD" w14:textId="77777777" w:rsidR="00574CF3" w:rsidRPr="003E0963" w:rsidRDefault="00574CF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659EFB6" w14:textId="77777777" w:rsidR="00574CF3" w:rsidRPr="003A28CE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34DDEE0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D6C1556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67B558A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048D6C0C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076C4D4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5016275F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1F66A8C7" w14:textId="77777777" w:rsidR="00574CF3" w:rsidRPr="003E0963" w:rsidRDefault="00574CF3" w:rsidP="0069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065AF1D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7FBB6B1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2E9C5EE5" w14:textId="77777777" w:rsidR="00574CF3" w:rsidRPr="003E0963" w:rsidRDefault="00574CF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3FF152AE" w14:textId="77777777" w:rsidR="00574CF3" w:rsidRPr="003E0963" w:rsidRDefault="00574CF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7FDAEBC" w14:textId="77777777" w:rsidR="00574CF3" w:rsidRPr="003A28CE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A252DC0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F58F538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62C43058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B7F995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92AF56E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287852AC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7CF13A01" w14:textId="77777777" w:rsidR="00574CF3" w:rsidRPr="003E0963" w:rsidRDefault="00574CF3" w:rsidP="0069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4D4B380A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59B1C540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13E91E7D" w14:textId="77777777" w:rsidR="00574CF3" w:rsidRPr="003E0963" w:rsidRDefault="00574CF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71436D03" w14:textId="77777777" w:rsidR="00574CF3" w:rsidRPr="003E0963" w:rsidRDefault="00574CF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2B9F07E" w14:textId="77777777" w:rsidR="00574CF3" w:rsidRPr="003A28CE" w:rsidRDefault="00BC67CE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24BFAE5" w14:textId="77777777" w:rsidR="00574CF3" w:rsidRPr="003E0963" w:rsidRDefault="00BD1B7D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7E51D53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5BA2D5FD" w14:textId="77777777" w:rsidR="00574CF3" w:rsidRPr="003E0963" w:rsidRDefault="00574CF3" w:rsidP="004E7F5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0F826C7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AF447EF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4EA97510" w14:textId="77777777" w:rsidTr="000F1B6C">
        <w:trPr>
          <w:trHeight w:val="414"/>
          <w:tblCellSpacing w:w="5" w:type="nil"/>
        </w:trPr>
        <w:tc>
          <w:tcPr>
            <w:tcW w:w="709" w:type="dxa"/>
            <w:vMerge w:val="restart"/>
          </w:tcPr>
          <w:p w14:paraId="2B0868D4" w14:textId="77777777" w:rsidR="00574CF3" w:rsidRPr="003E0963" w:rsidRDefault="00574CF3" w:rsidP="0006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63" w:type="dxa"/>
            <w:vMerge w:val="restart"/>
          </w:tcPr>
          <w:p w14:paraId="7CAA4668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Уплата налогов и сборов в бюджет и иных платежей</w:t>
            </w:r>
          </w:p>
        </w:tc>
        <w:tc>
          <w:tcPr>
            <w:tcW w:w="1842" w:type="dxa"/>
          </w:tcPr>
          <w:p w14:paraId="2B5C093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04DAE33F" w14:textId="5E7A68CD" w:rsidR="00574CF3" w:rsidRPr="003E0963" w:rsidRDefault="000F1B6C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5,8</w:t>
            </w:r>
          </w:p>
        </w:tc>
        <w:tc>
          <w:tcPr>
            <w:tcW w:w="1275" w:type="dxa"/>
          </w:tcPr>
          <w:p w14:paraId="5C4C8DF3" w14:textId="77777777" w:rsidR="00574CF3" w:rsidRPr="003E0963" w:rsidRDefault="00574CF3" w:rsidP="002E7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11,7</w:t>
            </w:r>
          </w:p>
        </w:tc>
        <w:tc>
          <w:tcPr>
            <w:tcW w:w="1134" w:type="dxa"/>
          </w:tcPr>
          <w:p w14:paraId="7FEE879A" w14:textId="77777777" w:rsidR="00574CF3" w:rsidRPr="003A28CE" w:rsidRDefault="00401D74" w:rsidP="004E7F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11,</w:t>
            </w:r>
            <w:r w:rsidR="000F247F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</w:tcPr>
          <w:p w14:paraId="7CD52776" w14:textId="77777777" w:rsidR="00574CF3" w:rsidRPr="003E0963" w:rsidRDefault="00B7250B" w:rsidP="004E7F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8,9</w:t>
            </w:r>
          </w:p>
        </w:tc>
        <w:tc>
          <w:tcPr>
            <w:tcW w:w="1134" w:type="dxa"/>
          </w:tcPr>
          <w:p w14:paraId="1857D846" w14:textId="77777777" w:rsidR="00574CF3" w:rsidRPr="003E0963" w:rsidRDefault="00CA4852" w:rsidP="004E7F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6,2</w:t>
            </w:r>
          </w:p>
        </w:tc>
        <w:tc>
          <w:tcPr>
            <w:tcW w:w="1123" w:type="dxa"/>
          </w:tcPr>
          <w:p w14:paraId="7D10B963" w14:textId="0B2CB03F" w:rsidR="00574CF3" w:rsidRPr="003E0963" w:rsidRDefault="007255BE" w:rsidP="004E7F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0F1B6C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47" w:type="dxa"/>
            <w:vMerge w:val="restart"/>
          </w:tcPr>
          <w:p w14:paraId="05A50181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</w:tcPr>
          <w:p w14:paraId="26377321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Успенского сельского поселения Белоглинского района </w:t>
            </w:r>
          </w:p>
          <w:p w14:paraId="3848747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МКУ «Успенское хозяйственное объединение»</w:t>
            </w:r>
          </w:p>
        </w:tc>
      </w:tr>
      <w:tr w:rsidR="00574CF3" w:rsidRPr="003E0963" w14:paraId="7A0BC20C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55FCD39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F4ED79E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EB2C155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5AAFBA29" w14:textId="01B95C77" w:rsidR="00574CF3" w:rsidRPr="003E0963" w:rsidRDefault="000F1B6C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5,8</w:t>
            </w:r>
          </w:p>
        </w:tc>
        <w:tc>
          <w:tcPr>
            <w:tcW w:w="1275" w:type="dxa"/>
          </w:tcPr>
          <w:p w14:paraId="2285A078" w14:textId="77777777" w:rsidR="00574CF3" w:rsidRPr="003E0963" w:rsidRDefault="00574CF3" w:rsidP="004E7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11,7</w:t>
            </w:r>
          </w:p>
        </w:tc>
        <w:tc>
          <w:tcPr>
            <w:tcW w:w="1134" w:type="dxa"/>
          </w:tcPr>
          <w:p w14:paraId="7B69F2CF" w14:textId="77777777" w:rsidR="00574CF3" w:rsidRPr="003A28CE" w:rsidRDefault="00401D74" w:rsidP="004E7F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11,</w:t>
            </w:r>
            <w:r w:rsidR="000F247F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</w:tcPr>
          <w:p w14:paraId="2A94D986" w14:textId="77777777" w:rsidR="00574CF3" w:rsidRPr="003E0963" w:rsidRDefault="00B7250B" w:rsidP="004E7F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8,9</w:t>
            </w:r>
          </w:p>
        </w:tc>
        <w:tc>
          <w:tcPr>
            <w:tcW w:w="1134" w:type="dxa"/>
          </w:tcPr>
          <w:p w14:paraId="2B69B9EE" w14:textId="77777777" w:rsidR="00574CF3" w:rsidRPr="003E0963" w:rsidRDefault="00CA4852" w:rsidP="004E7F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6,2</w:t>
            </w:r>
          </w:p>
        </w:tc>
        <w:tc>
          <w:tcPr>
            <w:tcW w:w="1123" w:type="dxa"/>
          </w:tcPr>
          <w:p w14:paraId="120EA78C" w14:textId="50BD575C" w:rsidR="00574CF3" w:rsidRPr="003E0963" w:rsidRDefault="007255BE" w:rsidP="004E7F5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0F1B6C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47" w:type="dxa"/>
            <w:vMerge/>
          </w:tcPr>
          <w:p w14:paraId="573E4F4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0C74DB3F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50FEFEC7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30202F1C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5DBC1C9D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14A28BE7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3ADDE0BB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6D03282B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D28E957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158C81DB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4A5E5A77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20C17201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383F63FC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2EB894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2F817EDB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6180EDEF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A34DB44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48CC99B1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6C30FAE8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2E168DCB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24A73CC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D4924C9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A151E65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73BC769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1B5DBBE6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75FE153B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E0963" w14:paraId="420CCF85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15EC6C4E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A03B086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6A97C364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5B2FD4CE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503B7E1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AB212CD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C87F0B3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62A0601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05351B53" w14:textId="77777777" w:rsidR="00574CF3" w:rsidRPr="003E0963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165F327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F2DFB42" w14:textId="77777777" w:rsidR="00574CF3" w:rsidRPr="003E0963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247F" w:rsidRPr="003E0963" w14:paraId="69AE0DFE" w14:textId="77777777" w:rsidTr="000F1B6C">
        <w:trPr>
          <w:trHeight w:val="278"/>
          <w:tblCellSpacing w:w="5" w:type="nil"/>
        </w:trPr>
        <w:tc>
          <w:tcPr>
            <w:tcW w:w="709" w:type="dxa"/>
            <w:vMerge w:val="restart"/>
          </w:tcPr>
          <w:p w14:paraId="0081F22B" w14:textId="77777777" w:rsidR="000F247F" w:rsidRPr="003E0963" w:rsidRDefault="000F247F" w:rsidP="00066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563" w:type="dxa"/>
            <w:vMerge w:val="restart"/>
          </w:tcPr>
          <w:p w14:paraId="14340EBA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занятости населения (трудоустройство несовершеннолетних граждан в период каникул)</w:t>
            </w:r>
          </w:p>
        </w:tc>
        <w:tc>
          <w:tcPr>
            <w:tcW w:w="1842" w:type="dxa"/>
          </w:tcPr>
          <w:p w14:paraId="2C25A467" w14:textId="77777777" w:rsidR="000F247F" w:rsidRPr="003E0963" w:rsidRDefault="000F247F" w:rsidP="00D6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14:paraId="3B20D68D" w14:textId="53076AE5" w:rsidR="000F247F" w:rsidRPr="00B0317F" w:rsidRDefault="000F1B6C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103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CA4852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75D3BA38" w14:textId="77777777" w:rsidR="000F247F" w:rsidRPr="003E0963" w:rsidRDefault="000F247F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178,9</w:t>
            </w:r>
          </w:p>
        </w:tc>
        <w:tc>
          <w:tcPr>
            <w:tcW w:w="1134" w:type="dxa"/>
          </w:tcPr>
          <w:p w14:paraId="569BFA84" w14:textId="77777777" w:rsidR="000F247F" w:rsidRPr="00CF6F14" w:rsidRDefault="000F247F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190</w:t>
            </w:r>
            <w:r w:rsidRPr="00CF6F14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</w:tcPr>
          <w:p w14:paraId="38E683AD" w14:textId="77777777" w:rsidR="000F247F" w:rsidRPr="003E0963" w:rsidRDefault="00F52C4B" w:rsidP="004E7F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195,6</w:t>
            </w:r>
          </w:p>
        </w:tc>
        <w:tc>
          <w:tcPr>
            <w:tcW w:w="1134" w:type="dxa"/>
          </w:tcPr>
          <w:p w14:paraId="7E5668FF" w14:textId="77777777" w:rsidR="000F247F" w:rsidRPr="003E0963" w:rsidRDefault="00CA4852" w:rsidP="00887F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211,2</w:t>
            </w:r>
          </w:p>
        </w:tc>
        <w:tc>
          <w:tcPr>
            <w:tcW w:w="1123" w:type="dxa"/>
          </w:tcPr>
          <w:p w14:paraId="54070715" w14:textId="74CC364B" w:rsidR="000F247F" w:rsidRPr="003E0963" w:rsidRDefault="00B7250B" w:rsidP="000F1B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 w:val="restart"/>
          </w:tcPr>
          <w:p w14:paraId="2CA781A1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занятости несовершеннолетних</w:t>
            </w:r>
          </w:p>
        </w:tc>
        <w:tc>
          <w:tcPr>
            <w:tcW w:w="1984" w:type="dxa"/>
            <w:vMerge w:val="restart"/>
          </w:tcPr>
          <w:p w14:paraId="3124BE87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МКУ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«Успенское хозяйственное объединение»</w:t>
            </w:r>
          </w:p>
        </w:tc>
      </w:tr>
      <w:tr w:rsidR="000F247F" w:rsidRPr="003E0963" w14:paraId="5C6A8A49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555BB804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3AAF5D20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4946F23" w14:textId="77777777" w:rsidR="000F247F" w:rsidRPr="003E0963" w:rsidRDefault="000F247F" w:rsidP="00D6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560" w:type="dxa"/>
          </w:tcPr>
          <w:p w14:paraId="7D787BBC" w14:textId="3E10E1C6" w:rsidR="000F247F" w:rsidRPr="00B0317F" w:rsidRDefault="000F1B6C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103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CA4852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</w:tcPr>
          <w:p w14:paraId="122FDC67" w14:textId="77777777" w:rsidR="000F247F" w:rsidRPr="003E0963" w:rsidRDefault="000F247F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963">
              <w:rPr>
                <w:rFonts w:ascii="Times New Roman" w:hAnsi="Times New Roman"/>
                <w:sz w:val="24"/>
                <w:szCs w:val="24"/>
                <w:lang w:eastAsia="ar-SA"/>
              </w:rPr>
              <w:t>178,9</w:t>
            </w:r>
          </w:p>
        </w:tc>
        <w:tc>
          <w:tcPr>
            <w:tcW w:w="1134" w:type="dxa"/>
          </w:tcPr>
          <w:p w14:paraId="51270DB2" w14:textId="77777777" w:rsidR="000F247F" w:rsidRPr="00CF6F14" w:rsidRDefault="000F247F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190</w:t>
            </w:r>
            <w:r w:rsidRPr="00CF6F14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</w:tcPr>
          <w:p w14:paraId="62453AEE" w14:textId="77777777" w:rsidR="000F247F" w:rsidRPr="003E0963" w:rsidRDefault="00F52C4B" w:rsidP="004E7F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195,6</w:t>
            </w:r>
          </w:p>
        </w:tc>
        <w:tc>
          <w:tcPr>
            <w:tcW w:w="1134" w:type="dxa"/>
          </w:tcPr>
          <w:p w14:paraId="14F2B16D" w14:textId="77777777" w:rsidR="000F247F" w:rsidRPr="003E0963" w:rsidRDefault="00CA4852" w:rsidP="00887F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211,2</w:t>
            </w:r>
          </w:p>
        </w:tc>
        <w:tc>
          <w:tcPr>
            <w:tcW w:w="1123" w:type="dxa"/>
          </w:tcPr>
          <w:p w14:paraId="3D8D6AD4" w14:textId="024C4BCD" w:rsidR="000F247F" w:rsidRPr="003E0963" w:rsidRDefault="000F247F" w:rsidP="00887F2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6404AE">
              <w:rPr>
                <w:rFonts w:ascii="Times New Roman" w:hAnsi="Times New Roman"/>
                <w:sz w:val="24"/>
                <w:szCs w:val="24"/>
                <w:lang w:eastAsia="ar-SA"/>
              </w:rPr>
              <w:t>59</w:t>
            </w:r>
            <w:r w:rsidR="00B7250B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7" w:type="dxa"/>
            <w:vMerge/>
          </w:tcPr>
          <w:p w14:paraId="754824BF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BB6BC81" w14:textId="77777777" w:rsidR="000F247F" w:rsidRPr="003E0963" w:rsidRDefault="000F247F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A28CE" w14:paraId="166F45B6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7E48023C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B8AB155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2C1D556" w14:textId="77777777" w:rsidR="00574CF3" w:rsidRPr="003A28CE" w:rsidRDefault="00574CF3" w:rsidP="00D6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60" w:type="dxa"/>
          </w:tcPr>
          <w:p w14:paraId="6121F458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6EA7C556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54A5E44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010F3172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EE8949E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7B9A3FB2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78A9436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4A64C1E5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A28CE" w14:paraId="6E29F6BD" w14:textId="77777777" w:rsidTr="000F1B6C">
        <w:trPr>
          <w:trHeight w:val="278"/>
          <w:tblCellSpacing w:w="5" w:type="nil"/>
        </w:trPr>
        <w:tc>
          <w:tcPr>
            <w:tcW w:w="709" w:type="dxa"/>
            <w:vMerge/>
          </w:tcPr>
          <w:p w14:paraId="45D21096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</w:tcPr>
          <w:p w14:paraId="26D3308C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0EFA2D79" w14:textId="77777777" w:rsidR="00574CF3" w:rsidRPr="003A28CE" w:rsidRDefault="00574CF3" w:rsidP="00D6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60" w:type="dxa"/>
          </w:tcPr>
          <w:p w14:paraId="2EAF40CB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14556A50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BDC4C3D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3D659D72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E55FDB8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43F37DD8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6F2FA700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12269B8C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74CF3" w:rsidRPr="003A28CE" w14:paraId="62B5148A" w14:textId="77777777" w:rsidTr="000F1B6C">
        <w:trPr>
          <w:trHeight w:val="278"/>
          <w:tblCellSpacing w:w="5" w:type="nil"/>
        </w:trPr>
        <w:tc>
          <w:tcPr>
            <w:tcW w:w="709" w:type="dxa"/>
          </w:tcPr>
          <w:p w14:paraId="5AEBA94B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</w:tcPr>
          <w:p w14:paraId="1DCA8D2C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14:paraId="7E968C2D" w14:textId="77777777" w:rsidR="00574CF3" w:rsidRPr="003A28CE" w:rsidRDefault="00574CF3" w:rsidP="00D65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</w:tcPr>
          <w:p w14:paraId="708C8737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14:paraId="5A2C4656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6F9326BC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7B41DDCC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14:paraId="28E6E3B5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3" w:type="dxa"/>
          </w:tcPr>
          <w:p w14:paraId="3CBA4F53" w14:textId="77777777" w:rsidR="00574CF3" w:rsidRPr="003A28CE" w:rsidRDefault="00574CF3" w:rsidP="004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28CE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7" w:type="dxa"/>
            <w:vMerge/>
          </w:tcPr>
          <w:p w14:paraId="5282024F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14:paraId="609F84C3" w14:textId="77777777" w:rsidR="00574CF3" w:rsidRPr="003A28CE" w:rsidRDefault="00574CF3" w:rsidP="00B7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57E1DAF5" w14:textId="77777777" w:rsidR="0005333D" w:rsidRDefault="0005333D" w:rsidP="001C2401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E99C744" w14:textId="77777777" w:rsidR="001C2401" w:rsidRPr="003A28CE" w:rsidRDefault="00666F33" w:rsidP="001C2401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A28CE">
        <w:rPr>
          <w:rFonts w:ascii="Times New Roman" w:hAnsi="Times New Roman"/>
          <w:sz w:val="28"/>
          <w:szCs w:val="28"/>
          <w:lang w:eastAsia="ar-SA"/>
        </w:rPr>
        <w:t>Начальник финансового отдела</w:t>
      </w:r>
    </w:p>
    <w:p w14:paraId="3C7E4283" w14:textId="77777777" w:rsidR="001C2401" w:rsidRPr="003E0963" w:rsidRDefault="001C2401" w:rsidP="001C2401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>администрации Успенского сельского</w:t>
      </w:r>
    </w:p>
    <w:p w14:paraId="52CA6804" w14:textId="77777777" w:rsidR="001C2401" w:rsidRPr="003E0963" w:rsidRDefault="001C2401" w:rsidP="001C2401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0963">
        <w:rPr>
          <w:rFonts w:ascii="Times New Roman" w:hAnsi="Times New Roman"/>
          <w:sz w:val="28"/>
          <w:szCs w:val="28"/>
          <w:lang w:eastAsia="ar-SA"/>
        </w:rPr>
        <w:t xml:space="preserve">поселения Белоглинского района                                                                                                                            </w:t>
      </w:r>
      <w:r w:rsidR="001E1334">
        <w:rPr>
          <w:rFonts w:ascii="Times New Roman" w:hAnsi="Times New Roman"/>
          <w:sz w:val="28"/>
          <w:szCs w:val="28"/>
          <w:lang w:eastAsia="ar-SA"/>
        </w:rPr>
        <w:t>В.А.Салькова</w:t>
      </w:r>
      <w:r w:rsidRPr="003E0963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3A0545C8" w14:textId="77777777" w:rsidR="00761735" w:rsidRPr="003E0963" w:rsidRDefault="00761735"/>
    <w:sectPr w:rsidR="00761735" w:rsidRPr="003E0963" w:rsidSect="00E24D67">
      <w:headerReference w:type="even" r:id="rId58"/>
      <w:pgSz w:w="16838" w:h="11906" w:orient="landscape"/>
      <w:pgMar w:top="1701" w:right="567" w:bottom="624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FFEC6" w14:textId="77777777" w:rsidR="00A53B0C" w:rsidRDefault="00A53B0C">
      <w:pPr>
        <w:spacing w:after="0" w:line="240" w:lineRule="auto"/>
      </w:pPr>
      <w:r>
        <w:separator/>
      </w:r>
    </w:p>
  </w:endnote>
  <w:endnote w:type="continuationSeparator" w:id="0">
    <w:p w14:paraId="2E51C473" w14:textId="77777777" w:rsidR="00A53B0C" w:rsidRDefault="00A5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88628" w14:textId="77777777" w:rsidR="00A53B0C" w:rsidRDefault="00A53B0C">
      <w:pPr>
        <w:spacing w:after="0" w:line="240" w:lineRule="auto"/>
      </w:pPr>
      <w:r>
        <w:separator/>
      </w:r>
    </w:p>
  </w:footnote>
  <w:footnote w:type="continuationSeparator" w:id="0">
    <w:p w14:paraId="4F03431D" w14:textId="77777777" w:rsidR="00A53B0C" w:rsidRDefault="00A53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67975" w14:textId="77777777" w:rsidR="00FE01AD" w:rsidRDefault="00493653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E01AD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0A2E5FBD" w14:textId="77777777" w:rsidR="00FE01AD" w:rsidRDefault="00FE01A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96CB9" w14:textId="77777777" w:rsidR="00FE01AD" w:rsidRDefault="00493653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E01AD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C3CC707" w14:textId="77777777" w:rsidR="00FE01AD" w:rsidRDefault="00FE01A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3487"/>
    <w:multiLevelType w:val="hybridMultilevel"/>
    <w:tmpl w:val="C3E01512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" w15:restartNumberingAfterBreak="0">
    <w:nsid w:val="4EFE3904"/>
    <w:multiLevelType w:val="hybridMultilevel"/>
    <w:tmpl w:val="E334DC56"/>
    <w:name w:val="WW8Num5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59E"/>
    <w:rsid w:val="00001417"/>
    <w:rsid w:val="00003D4F"/>
    <w:rsid w:val="00004428"/>
    <w:rsid w:val="0000528A"/>
    <w:rsid w:val="000052F2"/>
    <w:rsid w:val="00005DDD"/>
    <w:rsid w:val="000073F8"/>
    <w:rsid w:val="000139A6"/>
    <w:rsid w:val="00020727"/>
    <w:rsid w:val="00020E88"/>
    <w:rsid w:val="00021311"/>
    <w:rsid w:val="00027134"/>
    <w:rsid w:val="00027712"/>
    <w:rsid w:val="00030ECE"/>
    <w:rsid w:val="00031B92"/>
    <w:rsid w:val="00034BF0"/>
    <w:rsid w:val="00037E4C"/>
    <w:rsid w:val="00040309"/>
    <w:rsid w:val="00040C4E"/>
    <w:rsid w:val="000430E4"/>
    <w:rsid w:val="00043999"/>
    <w:rsid w:val="00045A21"/>
    <w:rsid w:val="00046D47"/>
    <w:rsid w:val="000517B0"/>
    <w:rsid w:val="0005276B"/>
    <w:rsid w:val="00052B91"/>
    <w:rsid w:val="0005333D"/>
    <w:rsid w:val="0006496D"/>
    <w:rsid w:val="00066772"/>
    <w:rsid w:val="00066BDE"/>
    <w:rsid w:val="000713D4"/>
    <w:rsid w:val="00074303"/>
    <w:rsid w:val="0007539C"/>
    <w:rsid w:val="0008094A"/>
    <w:rsid w:val="000845EC"/>
    <w:rsid w:val="00091E6B"/>
    <w:rsid w:val="00095BB3"/>
    <w:rsid w:val="000A0656"/>
    <w:rsid w:val="000A1DFB"/>
    <w:rsid w:val="000A2B60"/>
    <w:rsid w:val="000A34C6"/>
    <w:rsid w:val="000A7A34"/>
    <w:rsid w:val="000B0082"/>
    <w:rsid w:val="000B0BA6"/>
    <w:rsid w:val="000B3802"/>
    <w:rsid w:val="000B6E57"/>
    <w:rsid w:val="000C4522"/>
    <w:rsid w:val="000D066A"/>
    <w:rsid w:val="000D204D"/>
    <w:rsid w:val="000D34B6"/>
    <w:rsid w:val="000D3D63"/>
    <w:rsid w:val="000D76BA"/>
    <w:rsid w:val="000E4069"/>
    <w:rsid w:val="000E4CA0"/>
    <w:rsid w:val="000E6023"/>
    <w:rsid w:val="000E62CD"/>
    <w:rsid w:val="000E669A"/>
    <w:rsid w:val="000F076B"/>
    <w:rsid w:val="000F1B6C"/>
    <w:rsid w:val="000F247F"/>
    <w:rsid w:val="000F3DF2"/>
    <w:rsid w:val="000F4984"/>
    <w:rsid w:val="000F514F"/>
    <w:rsid w:val="000F657B"/>
    <w:rsid w:val="000F76DA"/>
    <w:rsid w:val="001032A6"/>
    <w:rsid w:val="001069DC"/>
    <w:rsid w:val="00112556"/>
    <w:rsid w:val="0011362E"/>
    <w:rsid w:val="0011395F"/>
    <w:rsid w:val="00113BEF"/>
    <w:rsid w:val="001149A9"/>
    <w:rsid w:val="00124465"/>
    <w:rsid w:val="001244C0"/>
    <w:rsid w:val="00124D49"/>
    <w:rsid w:val="0012719F"/>
    <w:rsid w:val="00130953"/>
    <w:rsid w:val="00131D5C"/>
    <w:rsid w:val="001345A8"/>
    <w:rsid w:val="0014028D"/>
    <w:rsid w:val="001459DD"/>
    <w:rsid w:val="00150F8C"/>
    <w:rsid w:val="001516DB"/>
    <w:rsid w:val="001543AB"/>
    <w:rsid w:val="00156D4D"/>
    <w:rsid w:val="00157185"/>
    <w:rsid w:val="001571B9"/>
    <w:rsid w:val="001577BD"/>
    <w:rsid w:val="00160AF3"/>
    <w:rsid w:val="00162BA7"/>
    <w:rsid w:val="00164C12"/>
    <w:rsid w:val="0017060D"/>
    <w:rsid w:val="001735AA"/>
    <w:rsid w:val="00173CA7"/>
    <w:rsid w:val="001741D5"/>
    <w:rsid w:val="00174629"/>
    <w:rsid w:val="001769E9"/>
    <w:rsid w:val="001826E7"/>
    <w:rsid w:val="00186313"/>
    <w:rsid w:val="00186513"/>
    <w:rsid w:val="00186B5F"/>
    <w:rsid w:val="00186F9C"/>
    <w:rsid w:val="00190D86"/>
    <w:rsid w:val="001934C1"/>
    <w:rsid w:val="00195593"/>
    <w:rsid w:val="001A0320"/>
    <w:rsid w:val="001A3176"/>
    <w:rsid w:val="001A54B3"/>
    <w:rsid w:val="001A7AC8"/>
    <w:rsid w:val="001B0CCF"/>
    <w:rsid w:val="001B3EDD"/>
    <w:rsid w:val="001B5E42"/>
    <w:rsid w:val="001B7CD4"/>
    <w:rsid w:val="001C2401"/>
    <w:rsid w:val="001C506D"/>
    <w:rsid w:val="001C539C"/>
    <w:rsid w:val="001D1392"/>
    <w:rsid w:val="001D164B"/>
    <w:rsid w:val="001D7C88"/>
    <w:rsid w:val="001E0FAB"/>
    <w:rsid w:val="001E1334"/>
    <w:rsid w:val="001E1C60"/>
    <w:rsid w:val="001E6302"/>
    <w:rsid w:val="001F4DC4"/>
    <w:rsid w:val="00200008"/>
    <w:rsid w:val="00200C58"/>
    <w:rsid w:val="00213B54"/>
    <w:rsid w:val="0021571A"/>
    <w:rsid w:val="00217166"/>
    <w:rsid w:val="002211EE"/>
    <w:rsid w:val="00231D34"/>
    <w:rsid w:val="00233A83"/>
    <w:rsid w:val="00234709"/>
    <w:rsid w:val="0023735C"/>
    <w:rsid w:val="00240738"/>
    <w:rsid w:val="00245FD3"/>
    <w:rsid w:val="00247562"/>
    <w:rsid w:val="00261B0B"/>
    <w:rsid w:val="00264571"/>
    <w:rsid w:val="00264883"/>
    <w:rsid w:val="002753D3"/>
    <w:rsid w:val="002875F4"/>
    <w:rsid w:val="00293207"/>
    <w:rsid w:val="00295502"/>
    <w:rsid w:val="002A13BB"/>
    <w:rsid w:val="002A36FB"/>
    <w:rsid w:val="002A50C7"/>
    <w:rsid w:val="002B1C5D"/>
    <w:rsid w:val="002B79E1"/>
    <w:rsid w:val="002C03A7"/>
    <w:rsid w:val="002C1826"/>
    <w:rsid w:val="002C6527"/>
    <w:rsid w:val="002C79C5"/>
    <w:rsid w:val="002D1EB9"/>
    <w:rsid w:val="002D2240"/>
    <w:rsid w:val="002D2B57"/>
    <w:rsid w:val="002D4860"/>
    <w:rsid w:val="002D5907"/>
    <w:rsid w:val="002D5D19"/>
    <w:rsid w:val="002D640D"/>
    <w:rsid w:val="002D7884"/>
    <w:rsid w:val="002E0C13"/>
    <w:rsid w:val="002E1A0A"/>
    <w:rsid w:val="002E29BE"/>
    <w:rsid w:val="002E32A0"/>
    <w:rsid w:val="002E5743"/>
    <w:rsid w:val="002E7629"/>
    <w:rsid w:val="002F0C10"/>
    <w:rsid w:val="002F222E"/>
    <w:rsid w:val="002F6F03"/>
    <w:rsid w:val="002F6F28"/>
    <w:rsid w:val="002F774A"/>
    <w:rsid w:val="003126C6"/>
    <w:rsid w:val="003152B7"/>
    <w:rsid w:val="00317F7C"/>
    <w:rsid w:val="00323060"/>
    <w:rsid w:val="00323E4F"/>
    <w:rsid w:val="00327C04"/>
    <w:rsid w:val="003331BC"/>
    <w:rsid w:val="00333D98"/>
    <w:rsid w:val="00336194"/>
    <w:rsid w:val="00351CF5"/>
    <w:rsid w:val="003522A6"/>
    <w:rsid w:val="0035477E"/>
    <w:rsid w:val="00356C49"/>
    <w:rsid w:val="00360917"/>
    <w:rsid w:val="00364193"/>
    <w:rsid w:val="00365E52"/>
    <w:rsid w:val="00366127"/>
    <w:rsid w:val="0036640D"/>
    <w:rsid w:val="00367BBF"/>
    <w:rsid w:val="003703DD"/>
    <w:rsid w:val="0037396D"/>
    <w:rsid w:val="00373A01"/>
    <w:rsid w:val="00385869"/>
    <w:rsid w:val="003907D0"/>
    <w:rsid w:val="00391BD9"/>
    <w:rsid w:val="003A16FA"/>
    <w:rsid w:val="003A28CE"/>
    <w:rsid w:val="003A7645"/>
    <w:rsid w:val="003B1757"/>
    <w:rsid w:val="003B26AA"/>
    <w:rsid w:val="003B7264"/>
    <w:rsid w:val="003C3E95"/>
    <w:rsid w:val="003C6886"/>
    <w:rsid w:val="003D163A"/>
    <w:rsid w:val="003D309E"/>
    <w:rsid w:val="003D386F"/>
    <w:rsid w:val="003D481E"/>
    <w:rsid w:val="003D5FD2"/>
    <w:rsid w:val="003D7194"/>
    <w:rsid w:val="003D7C64"/>
    <w:rsid w:val="003E0963"/>
    <w:rsid w:val="003E394A"/>
    <w:rsid w:val="003E496B"/>
    <w:rsid w:val="003E73EA"/>
    <w:rsid w:val="003E7D47"/>
    <w:rsid w:val="003F0817"/>
    <w:rsid w:val="003F09A2"/>
    <w:rsid w:val="00401D74"/>
    <w:rsid w:val="00405BBF"/>
    <w:rsid w:val="0040795A"/>
    <w:rsid w:val="004112D3"/>
    <w:rsid w:val="004124E0"/>
    <w:rsid w:val="0041710E"/>
    <w:rsid w:val="00427634"/>
    <w:rsid w:val="0043099A"/>
    <w:rsid w:val="00430C84"/>
    <w:rsid w:val="004312A7"/>
    <w:rsid w:val="00432C2B"/>
    <w:rsid w:val="00434674"/>
    <w:rsid w:val="00437F0D"/>
    <w:rsid w:val="004405A8"/>
    <w:rsid w:val="0044659E"/>
    <w:rsid w:val="00451655"/>
    <w:rsid w:val="004521F5"/>
    <w:rsid w:val="0045269D"/>
    <w:rsid w:val="004526B0"/>
    <w:rsid w:val="00452702"/>
    <w:rsid w:val="00452C41"/>
    <w:rsid w:val="00454A9D"/>
    <w:rsid w:val="0045530D"/>
    <w:rsid w:val="00456146"/>
    <w:rsid w:val="00457F62"/>
    <w:rsid w:val="00464F44"/>
    <w:rsid w:val="00465659"/>
    <w:rsid w:val="00465868"/>
    <w:rsid w:val="004667B1"/>
    <w:rsid w:val="00472EAC"/>
    <w:rsid w:val="00474CEE"/>
    <w:rsid w:val="00476E1D"/>
    <w:rsid w:val="004816B6"/>
    <w:rsid w:val="00481E28"/>
    <w:rsid w:val="00485DE9"/>
    <w:rsid w:val="004864D8"/>
    <w:rsid w:val="00490368"/>
    <w:rsid w:val="00490AC9"/>
    <w:rsid w:val="00493653"/>
    <w:rsid w:val="00495905"/>
    <w:rsid w:val="00497444"/>
    <w:rsid w:val="00497802"/>
    <w:rsid w:val="004A2F1E"/>
    <w:rsid w:val="004A56B5"/>
    <w:rsid w:val="004A5DA2"/>
    <w:rsid w:val="004A7F9D"/>
    <w:rsid w:val="004B1301"/>
    <w:rsid w:val="004B3AE2"/>
    <w:rsid w:val="004B731A"/>
    <w:rsid w:val="004B75D8"/>
    <w:rsid w:val="004B7D85"/>
    <w:rsid w:val="004C32A6"/>
    <w:rsid w:val="004D0066"/>
    <w:rsid w:val="004D4F42"/>
    <w:rsid w:val="004D7899"/>
    <w:rsid w:val="004E7F59"/>
    <w:rsid w:val="004F0AC1"/>
    <w:rsid w:val="004F724D"/>
    <w:rsid w:val="0050289F"/>
    <w:rsid w:val="00504265"/>
    <w:rsid w:val="00504760"/>
    <w:rsid w:val="00504BA3"/>
    <w:rsid w:val="005052EE"/>
    <w:rsid w:val="0050597B"/>
    <w:rsid w:val="00507A75"/>
    <w:rsid w:val="00510448"/>
    <w:rsid w:val="00511057"/>
    <w:rsid w:val="005117E2"/>
    <w:rsid w:val="00514600"/>
    <w:rsid w:val="0051723A"/>
    <w:rsid w:val="00517AC9"/>
    <w:rsid w:val="005203F6"/>
    <w:rsid w:val="005218CD"/>
    <w:rsid w:val="00527348"/>
    <w:rsid w:val="00532FA7"/>
    <w:rsid w:val="00547482"/>
    <w:rsid w:val="00547E06"/>
    <w:rsid w:val="00550774"/>
    <w:rsid w:val="00557173"/>
    <w:rsid w:val="00560709"/>
    <w:rsid w:val="00564051"/>
    <w:rsid w:val="00565CF7"/>
    <w:rsid w:val="00566EAC"/>
    <w:rsid w:val="005717AD"/>
    <w:rsid w:val="005724F8"/>
    <w:rsid w:val="005726C2"/>
    <w:rsid w:val="00574CF3"/>
    <w:rsid w:val="005768F3"/>
    <w:rsid w:val="0058706E"/>
    <w:rsid w:val="00595B39"/>
    <w:rsid w:val="005A1FEC"/>
    <w:rsid w:val="005A2662"/>
    <w:rsid w:val="005A29AA"/>
    <w:rsid w:val="005A4247"/>
    <w:rsid w:val="005A45B4"/>
    <w:rsid w:val="005A4FDC"/>
    <w:rsid w:val="005A7B29"/>
    <w:rsid w:val="005B1D6A"/>
    <w:rsid w:val="005B32A1"/>
    <w:rsid w:val="005C42CC"/>
    <w:rsid w:val="005C52EE"/>
    <w:rsid w:val="005C6826"/>
    <w:rsid w:val="005C7214"/>
    <w:rsid w:val="005D3EE6"/>
    <w:rsid w:val="005D4E45"/>
    <w:rsid w:val="005E1008"/>
    <w:rsid w:val="005E1BB9"/>
    <w:rsid w:val="005E23A9"/>
    <w:rsid w:val="005E285E"/>
    <w:rsid w:val="005E46FC"/>
    <w:rsid w:val="005E7E12"/>
    <w:rsid w:val="005F2B75"/>
    <w:rsid w:val="005F2DA1"/>
    <w:rsid w:val="005F4A95"/>
    <w:rsid w:val="00602597"/>
    <w:rsid w:val="00602F06"/>
    <w:rsid w:val="0060770B"/>
    <w:rsid w:val="00612524"/>
    <w:rsid w:val="00615111"/>
    <w:rsid w:val="00620A7D"/>
    <w:rsid w:val="00620F0B"/>
    <w:rsid w:val="0062209F"/>
    <w:rsid w:val="00622BF8"/>
    <w:rsid w:val="00626182"/>
    <w:rsid w:val="006269EF"/>
    <w:rsid w:val="00626A7E"/>
    <w:rsid w:val="00627784"/>
    <w:rsid w:val="006305EA"/>
    <w:rsid w:val="00631DF2"/>
    <w:rsid w:val="00637B0A"/>
    <w:rsid w:val="006404AE"/>
    <w:rsid w:val="00640DFA"/>
    <w:rsid w:val="00645310"/>
    <w:rsid w:val="006456EC"/>
    <w:rsid w:val="006473ED"/>
    <w:rsid w:val="006536CF"/>
    <w:rsid w:val="006536D5"/>
    <w:rsid w:val="00653DDD"/>
    <w:rsid w:val="00657C9D"/>
    <w:rsid w:val="006601F8"/>
    <w:rsid w:val="00661E8B"/>
    <w:rsid w:val="00662D5D"/>
    <w:rsid w:val="006647B2"/>
    <w:rsid w:val="00664F8F"/>
    <w:rsid w:val="00666038"/>
    <w:rsid w:val="00666468"/>
    <w:rsid w:val="00666F33"/>
    <w:rsid w:val="006714A7"/>
    <w:rsid w:val="006714B7"/>
    <w:rsid w:val="00672AB0"/>
    <w:rsid w:val="00673B0D"/>
    <w:rsid w:val="00675584"/>
    <w:rsid w:val="00680240"/>
    <w:rsid w:val="006826E8"/>
    <w:rsid w:val="00682A58"/>
    <w:rsid w:val="00685D9C"/>
    <w:rsid w:val="00687143"/>
    <w:rsid w:val="00690CF8"/>
    <w:rsid w:val="00693364"/>
    <w:rsid w:val="006933AE"/>
    <w:rsid w:val="00695975"/>
    <w:rsid w:val="0069647C"/>
    <w:rsid w:val="00697D7E"/>
    <w:rsid w:val="00697E5C"/>
    <w:rsid w:val="006A0935"/>
    <w:rsid w:val="006A0BC6"/>
    <w:rsid w:val="006A1EF7"/>
    <w:rsid w:val="006A27B7"/>
    <w:rsid w:val="006A486E"/>
    <w:rsid w:val="006B09E4"/>
    <w:rsid w:val="006B2335"/>
    <w:rsid w:val="006B2A91"/>
    <w:rsid w:val="006B4CEF"/>
    <w:rsid w:val="006B69E5"/>
    <w:rsid w:val="006C10C0"/>
    <w:rsid w:val="006C2448"/>
    <w:rsid w:val="006C547C"/>
    <w:rsid w:val="006C6621"/>
    <w:rsid w:val="006C6EC6"/>
    <w:rsid w:val="006C7C16"/>
    <w:rsid w:val="006D0257"/>
    <w:rsid w:val="006D248A"/>
    <w:rsid w:val="006D27E9"/>
    <w:rsid w:val="006D4821"/>
    <w:rsid w:val="006D6929"/>
    <w:rsid w:val="006D76D6"/>
    <w:rsid w:val="006D7BE2"/>
    <w:rsid w:val="006E1338"/>
    <w:rsid w:val="006F10FB"/>
    <w:rsid w:val="006F248B"/>
    <w:rsid w:val="006F3E12"/>
    <w:rsid w:val="006F5915"/>
    <w:rsid w:val="006F6654"/>
    <w:rsid w:val="006F7625"/>
    <w:rsid w:val="007027C9"/>
    <w:rsid w:val="007032D3"/>
    <w:rsid w:val="00705505"/>
    <w:rsid w:val="0070648B"/>
    <w:rsid w:val="00706865"/>
    <w:rsid w:val="00706E00"/>
    <w:rsid w:val="00706E09"/>
    <w:rsid w:val="00712ACD"/>
    <w:rsid w:val="00714137"/>
    <w:rsid w:val="007240B7"/>
    <w:rsid w:val="0072540D"/>
    <w:rsid w:val="007255BE"/>
    <w:rsid w:val="00726E21"/>
    <w:rsid w:val="00726FB7"/>
    <w:rsid w:val="007319A3"/>
    <w:rsid w:val="007321D6"/>
    <w:rsid w:val="00733152"/>
    <w:rsid w:val="007359A4"/>
    <w:rsid w:val="00740C3D"/>
    <w:rsid w:val="007422D2"/>
    <w:rsid w:val="0074502C"/>
    <w:rsid w:val="00747498"/>
    <w:rsid w:val="0075058C"/>
    <w:rsid w:val="00750C67"/>
    <w:rsid w:val="00750C90"/>
    <w:rsid w:val="00754CE4"/>
    <w:rsid w:val="00754FD6"/>
    <w:rsid w:val="0075796F"/>
    <w:rsid w:val="00760CD7"/>
    <w:rsid w:val="00761735"/>
    <w:rsid w:val="00762271"/>
    <w:rsid w:val="00766F85"/>
    <w:rsid w:val="00767E98"/>
    <w:rsid w:val="00770671"/>
    <w:rsid w:val="00772157"/>
    <w:rsid w:val="00784AC8"/>
    <w:rsid w:val="00784D7F"/>
    <w:rsid w:val="00785DA2"/>
    <w:rsid w:val="007871F0"/>
    <w:rsid w:val="00787D78"/>
    <w:rsid w:val="00793A3A"/>
    <w:rsid w:val="007A2C76"/>
    <w:rsid w:val="007A412C"/>
    <w:rsid w:val="007A486E"/>
    <w:rsid w:val="007A4DA4"/>
    <w:rsid w:val="007A4EDD"/>
    <w:rsid w:val="007A65CC"/>
    <w:rsid w:val="007B164A"/>
    <w:rsid w:val="007B6368"/>
    <w:rsid w:val="007B78BC"/>
    <w:rsid w:val="007C22B5"/>
    <w:rsid w:val="007C5307"/>
    <w:rsid w:val="007C5CDE"/>
    <w:rsid w:val="007C6076"/>
    <w:rsid w:val="007D1B89"/>
    <w:rsid w:val="007D7FD0"/>
    <w:rsid w:val="007E0476"/>
    <w:rsid w:val="007E63A1"/>
    <w:rsid w:val="007E64B7"/>
    <w:rsid w:val="007E6EDA"/>
    <w:rsid w:val="007F7D55"/>
    <w:rsid w:val="00803185"/>
    <w:rsid w:val="00803D6D"/>
    <w:rsid w:val="00803E7A"/>
    <w:rsid w:val="00807BCB"/>
    <w:rsid w:val="00810B00"/>
    <w:rsid w:val="00810D98"/>
    <w:rsid w:val="00813376"/>
    <w:rsid w:val="00817730"/>
    <w:rsid w:val="0082299C"/>
    <w:rsid w:val="0082526E"/>
    <w:rsid w:val="008257B9"/>
    <w:rsid w:val="00825D69"/>
    <w:rsid w:val="008300B7"/>
    <w:rsid w:val="00830692"/>
    <w:rsid w:val="008323C8"/>
    <w:rsid w:val="008324A9"/>
    <w:rsid w:val="0084226D"/>
    <w:rsid w:val="00843639"/>
    <w:rsid w:val="008441EB"/>
    <w:rsid w:val="0084425F"/>
    <w:rsid w:val="00845325"/>
    <w:rsid w:val="008463A8"/>
    <w:rsid w:val="00850A8A"/>
    <w:rsid w:val="00851888"/>
    <w:rsid w:val="00852D6D"/>
    <w:rsid w:val="00855625"/>
    <w:rsid w:val="008572FB"/>
    <w:rsid w:val="00857ED0"/>
    <w:rsid w:val="0086190F"/>
    <w:rsid w:val="00863FBA"/>
    <w:rsid w:val="0086466F"/>
    <w:rsid w:val="008664B3"/>
    <w:rsid w:val="008778D6"/>
    <w:rsid w:val="00880F3A"/>
    <w:rsid w:val="008842EF"/>
    <w:rsid w:val="008852C8"/>
    <w:rsid w:val="0088575D"/>
    <w:rsid w:val="008860F1"/>
    <w:rsid w:val="008873CF"/>
    <w:rsid w:val="00887F23"/>
    <w:rsid w:val="008915AF"/>
    <w:rsid w:val="0089644C"/>
    <w:rsid w:val="008A3013"/>
    <w:rsid w:val="008A5B03"/>
    <w:rsid w:val="008B4411"/>
    <w:rsid w:val="008B49E3"/>
    <w:rsid w:val="008B5184"/>
    <w:rsid w:val="008B6EC3"/>
    <w:rsid w:val="008C50B2"/>
    <w:rsid w:val="008D0AD7"/>
    <w:rsid w:val="008D1F0E"/>
    <w:rsid w:val="008D7698"/>
    <w:rsid w:val="008D7758"/>
    <w:rsid w:val="008E14A6"/>
    <w:rsid w:val="008E1CDA"/>
    <w:rsid w:val="008E271E"/>
    <w:rsid w:val="008E3D4A"/>
    <w:rsid w:val="008F0F1E"/>
    <w:rsid w:val="008F4CE1"/>
    <w:rsid w:val="008F5693"/>
    <w:rsid w:val="008F6D32"/>
    <w:rsid w:val="009021F2"/>
    <w:rsid w:val="00905E8C"/>
    <w:rsid w:val="00906FAE"/>
    <w:rsid w:val="0091059B"/>
    <w:rsid w:val="00912CE5"/>
    <w:rsid w:val="00923B1D"/>
    <w:rsid w:val="00924A6D"/>
    <w:rsid w:val="0093470E"/>
    <w:rsid w:val="00934AEF"/>
    <w:rsid w:val="009354D1"/>
    <w:rsid w:val="00936A88"/>
    <w:rsid w:val="009406CB"/>
    <w:rsid w:val="009407A9"/>
    <w:rsid w:val="00941B4C"/>
    <w:rsid w:val="00951347"/>
    <w:rsid w:val="00952AF3"/>
    <w:rsid w:val="009544B8"/>
    <w:rsid w:val="009572CA"/>
    <w:rsid w:val="009601EA"/>
    <w:rsid w:val="0096566A"/>
    <w:rsid w:val="00966352"/>
    <w:rsid w:val="00972298"/>
    <w:rsid w:val="0097268B"/>
    <w:rsid w:val="00974647"/>
    <w:rsid w:val="0097738A"/>
    <w:rsid w:val="00981D58"/>
    <w:rsid w:val="009832C1"/>
    <w:rsid w:val="00986790"/>
    <w:rsid w:val="00986DEC"/>
    <w:rsid w:val="00987576"/>
    <w:rsid w:val="00990327"/>
    <w:rsid w:val="00991318"/>
    <w:rsid w:val="00991A71"/>
    <w:rsid w:val="00997EBF"/>
    <w:rsid w:val="009A15F1"/>
    <w:rsid w:val="009A5ABD"/>
    <w:rsid w:val="009B01F6"/>
    <w:rsid w:val="009B4619"/>
    <w:rsid w:val="009B53FF"/>
    <w:rsid w:val="009B6918"/>
    <w:rsid w:val="009C0FF0"/>
    <w:rsid w:val="009C6A6C"/>
    <w:rsid w:val="009C786A"/>
    <w:rsid w:val="009D0D74"/>
    <w:rsid w:val="009D172D"/>
    <w:rsid w:val="009D45EF"/>
    <w:rsid w:val="009D5993"/>
    <w:rsid w:val="009E15C5"/>
    <w:rsid w:val="009E482E"/>
    <w:rsid w:val="009F0F00"/>
    <w:rsid w:val="009F4C38"/>
    <w:rsid w:val="009F6B75"/>
    <w:rsid w:val="00A01348"/>
    <w:rsid w:val="00A02B76"/>
    <w:rsid w:val="00A03C96"/>
    <w:rsid w:val="00A049BB"/>
    <w:rsid w:val="00A068E4"/>
    <w:rsid w:val="00A07FA0"/>
    <w:rsid w:val="00A14063"/>
    <w:rsid w:val="00A15303"/>
    <w:rsid w:val="00A16415"/>
    <w:rsid w:val="00A249ED"/>
    <w:rsid w:val="00A255A2"/>
    <w:rsid w:val="00A26543"/>
    <w:rsid w:val="00A31BA5"/>
    <w:rsid w:val="00A3245A"/>
    <w:rsid w:val="00A329F4"/>
    <w:rsid w:val="00A34B6D"/>
    <w:rsid w:val="00A35032"/>
    <w:rsid w:val="00A36B29"/>
    <w:rsid w:val="00A36E21"/>
    <w:rsid w:val="00A41616"/>
    <w:rsid w:val="00A422A4"/>
    <w:rsid w:val="00A42E63"/>
    <w:rsid w:val="00A53B0C"/>
    <w:rsid w:val="00A56784"/>
    <w:rsid w:val="00A6072A"/>
    <w:rsid w:val="00A61036"/>
    <w:rsid w:val="00A61320"/>
    <w:rsid w:val="00A61B3F"/>
    <w:rsid w:val="00A620E8"/>
    <w:rsid w:val="00A62151"/>
    <w:rsid w:val="00A63B68"/>
    <w:rsid w:val="00A64F9A"/>
    <w:rsid w:val="00A67904"/>
    <w:rsid w:val="00A70DD2"/>
    <w:rsid w:val="00A74547"/>
    <w:rsid w:val="00A74ABF"/>
    <w:rsid w:val="00A77CC6"/>
    <w:rsid w:val="00A80E5F"/>
    <w:rsid w:val="00A82E63"/>
    <w:rsid w:val="00A83D68"/>
    <w:rsid w:val="00A84C00"/>
    <w:rsid w:val="00A86934"/>
    <w:rsid w:val="00A914A9"/>
    <w:rsid w:val="00A92FDB"/>
    <w:rsid w:val="00AB6CEB"/>
    <w:rsid w:val="00AC4BA4"/>
    <w:rsid w:val="00AC4D69"/>
    <w:rsid w:val="00AD00A6"/>
    <w:rsid w:val="00AD1320"/>
    <w:rsid w:val="00AD1E12"/>
    <w:rsid w:val="00AD73EE"/>
    <w:rsid w:val="00AE22A7"/>
    <w:rsid w:val="00AF3F97"/>
    <w:rsid w:val="00AF5D9F"/>
    <w:rsid w:val="00B0317F"/>
    <w:rsid w:val="00B033BD"/>
    <w:rsid w:val="00B03881"/>
    <w:rsid w:val="00B06558"/>
    <w:rsid w:val="00B0674E"/>
    <w:rsid w:val="00B06D88"/>
    <w:rsid w:val="00B141BD"/>
    <w:rsid w:val="00B14E20"/>
    <w:rsid w:val="00B21D55"/>
    <w:rsid w:val="00B2393A"/>
    <w:rsid w:val="00B27847"/>
    <w:rsid w:val="00B352B2"/>
    <w:rsid w:val="00B36C3F"/>
    <w:rsid w:val="00B424D8"/>
    <w:rsid w:val="00B4397F"/>
    <w:rsid w:val="00B43F69"/>
    <w:rsid w:val="00B51ECD"/>
    <w:rsid w:val="00B54FB4"/>
    <w:rsid w:val="00B55773"/>
    <w:rsid w:val="00B57A14"/>
    <w:rsid w:val="00B607A0"/>
    <w:rsid w:val="00B6196F"/>
    <w:rsid w:val="00B638F5"/>
    <w:rsid w:val="00B6391A"/>
    <w:rsid w:val="00B63D1F"/>
    <w:rsid w:val="00B659AC"/>
    <w:rsid w:val="00B67272"/>
    <w:rsid w:val="00B679C5"/>
    <w:rsid w:val="00B701AC"/>
    <w:rsid w:val="00B705AE"/>
    <w:rsid w:val="00B7246D"/>
    <w:rsid w:val="00B7250B"/>
    <w:rsid w:val="00B82A39"/>
    <w:rsid w:val="00B82CB8"/>
    <w:rsid w:val="00B83842"/>
    <w:rsid w:val="00B854D6"/>
    <w:rsid w:val="00B864B1"/>
    <w:rsid w:val="00B86F0F"/>
    <w:rsid w:val="00B91F68"/>
    <w:rsid w:val="00B938BB"/>
    <w:rsid w:val="00B96E50"/>
    <w:rsid w:val="00B976E9"/>
    <w:rsid w:val="00B97BEF"/>
    <w:rsid w:val="00BA3E6A"/>
    <w:rsid w:val="00BA4290"/>
    <w:rsid w:val="00BA48BA"/>
    <w:rsid w:val="00BA70E4"/>
    <w:rsid w:val="00BB0F0B"/>
    <w:rsid w:val="00BB147D"/>
    <w:rsid w:val="00BB2BB5"/>
    <w:rsid w:val="00BB392E"/>
    <w:rsid w:val="00BB433C"/>
    <w:rsid w:val="00BC1B76"/>
    <w:rsid w:val="00BC36A1"/>
    <w:rsid w:val="00BC67CE"/>
    <w:rsid w:val="00BD045D"/>
    <w:rsid w:val="00BD1B7D"/>
    <w:rsid w:val="00BE2E79"/>
    <w:rsid w:val="00BE4E6C"/>
    <w:rsid w:val="00BE53A0"/>
    <w:rsid w:val="00BE56E8"/>
    <w:rsid w:val="00BE5CC3"/>
    <w:rsid w:val="00BF1153"/>
    <w:rsid w:val="00BF164A"/>
    <w:rsid w:val="00BF1B4E"/>
    <w:rsid w:val="00BF3F16"/>
    <w:rsid w:val="00BF4990"/>
    <w:rsid w:val="00C039EA"/>
    <w:rsid w:val="00C03A96"/>
    <w:rsid w:val="00C04DE7"/>
    <w:rsid w:val="00C10403"/>
    <w:rsid w:val="00C16A31"/>
    <w:rsid w:val="00C21D1B"/>
    <w:rsid w:val="00C21FD6"/>
    <w:rsid w:val="00C24338"/>
    <w:rsid w:val="00C26365"/>
    <w:rsid w:val="00C30A92"/>
    <w:rsid w:val="00C34698"/>
    <w:rsid w:val="00C366A9"/>
    <w:rsid w:val="00C4032A"/>
    <w:rsid w:val="00C404AC"/>
    <w:rsid w:val="00C41541"/>
    <w:rsid w:val="00C442D1"/>
    <w:rsid w:val="00C44E72"/>
    <w:rsid w:val="00C45B2C"/>
    <w:rsid w:val="00C464F7"/>
    <w:rsid w:val="00C47504"/>
    <w:rsid w:val="00C508A3"/>
    <w:rsid w:val="00C51F19"/>
    <w:rsid w:val="00C529CB"/>
    <w:rsid w:val="00C52A7D"/>
    <w:rsid w:val="00C538DB"/>
    <w:rsid w:val="00C5512D"/>
    <w:rsid w:val="00C62706"/>
    <w:rsid w:val="00C63DF0"/>
    <w:rsid w:val="00C63F93"/>
    <w:rsid w:val="00C64326"/>
    <w:rsid w:val="00C6562C"/>
    <w:rsid w:val="00C730E9"/>
    <w:rsid w:val="00C74865"/>
    <w:rsid w:val="00C80322"/>
    <w:rsid w:val="00C80431"/>
    <w:rsid w:val="00C81443"/>
    <w:rsid w:val="00C83BAA"/>
    <w:rsid w:val="00C84BCD"/>
    <w:rsid w:val="00C86F83"/>
    <w:rsid w:val="00C87184"/>
    <w:rsid w:val="00C87824"/>
    <w:rsid w:val="00C92638"/>
    <w:rsid w:val="00C94EBE"/>
    <w:rsid w:val="00C95518"/>
    <w:rsid w:val="00C95E2D"/>
    <w:rsid w:val="00CA21E9"/>
    <w:rsid w:val="00CA2DC8"/>
    <w:rsid w:val="00CA35A4"/>
    <w:rsid w:val="00CA4852"/>
    <w:rsid w:val="00CA4DFE"/>
    <w:rsid w:val="00CB1744"/>
    <w:rsid w:val="00CB1D9C"/>
    <w:rsid w:val="00CB3C14"/>
    <w:rsid w:val="00CB3CEE"/>
    <w:rsid w:val="00CB6887"/>
    <w:rsid w:val="00CC13C8"/>
    <w:rsid w:val="00CC222C"/>
    <w:rsid w:val="00CD0AD8"/>
    <w:rsid w:val="00CD31B9"/>
    <w:rsid w:val="00CD64DD"/>
    <w:rsid w:val="00CE0853"/>
    <w:rsid w:val="00CE175D"/>
    <w:rsid w:val="00CE25A2"/>
    <w:rsid w:val="00CE2F91"/>
    <w:rsid w:val="00CE3BE2"/>
    <w:rsid w:val="00CE4DB5"/>
    <w:rsid w:val="00CE57CE"/>
    <w:rsid w:val="00CE69C8"/>
    <w:rsid w:val="00CF2DDA"/>
    <w:rsid w:val="00CF3FA9"/>
    <w:rsid w:val="00CF4EB6"/>
    <w:rsid w:val="00CF5DB5"/>
    <w:rsid w:val="00CF6F14"/>
    <w:rsid w:val="00CF790D"/>
    <w:rsid w:val="00CF7CFE"/>
    <w:rsid w:val="00CF7DE7"/>
    <w:rsid w:val="00D04D2D"/>
    <w:rsid w:val="00D069C0"/>
    <w:rsid w:val="00D072CF"/>
    <w:rsid w:val="00D131E0"/>
    <w:rsid w:val="00D207B2"/>
    <w:rsid w:val="00D2090C"/>
    <w:rsid w:val="00D2162E"/>
    <w:rsid w:val="00D21980"/>
    <w:rsid w:val="00D21B5C"/>
    <w:rsid w:val="00D2225C"/>
    <w:rsid w:val="00D24B9D"/>
    <w:rsid w:val="00D258C8"/>
    <w:rsid w:val="00D30A7D"/>
    <w:rsid w:val="00D3221A"/>
    <w:rsid w:val="00D334CF"/>
    <w:rsid w:val="00D33937"/>
    <w:rsid w:val="00D3506E"/>
    <w:rsid w:val="00D35F8C"/>
    <w:rsid w:val="00D405E4"/>
    <w:rsid w:val="00D4063A"/>
    <w:rsid w:val="00D40686"/>
    <w:rsid w:val="00D41A3F"/>
    <w:rsid w:val="00D42101"/>
    <w:rsid w:val="00D43198"/>
    <w:rsid w:val="00D44E6E"/>
    <w:rsid w:val="00D45123"/>
    <w:rsid w:val="00D5345A"/>
    <w:rsid w:val="00D540DB"/>
    <w:rsid w:val="00D575E1"/>
    <w:rsid w:val="00D57F95"/>
    <w:rsid w:val="00D6185F"/>
    <w:rsid w:val="00D61A53"/>
    <w:rsid w:val="00D61BC2"/>
    <w:rsid w:val="00D62747"/>
    <w:rsid w:val="00D65668"/>
    <w:rsid w:val="00D6599F"/>
    <w:rsid w:val="00D67953"/>
    <w:rsid w:val="00D70DC4"/>
    <w:rsid w:val="00D74B43"/>
    <w:rsid w:val="00D8126D"/>
    <w:rsid w:val="00D815C1"/>
    <w:rsid w:val="00D82293"/>
    <w:rsid w:val="00D82915"/>
    <w:rsid w:val="00D84253"/>
    <w:rsid w:val="00D871E5"/>
    <w:rsid w:val="00D90CB7"/>
    <w:rsid w:val="00D92170"/>
    <w:rsid w:val="00D93FAE"/>
    <w:rsid w:val="00D960DC"/>
    <w:rsid w:val="00D97776"/>
    <w:rsid w:val="00DA0EEA"/>
    <w:rsid w:val="00DA0F90"/>
    <w:rsid w:val="00DA1071"/>
    <w:rsid w:val="00DA1C74"/>
    <w:rsid w:val="00DA2F95"/>
    <w:rsid w:val="00DA6599"/>
    <w:rsid w:val="00DA6AD7"/>
    <w:rsid w:val="00DB118B"/>
    <w:rsid w:val="00DB13BF"/>
    <w:rsid w:val="00DB25AD"/>
    <w:rsid w:val="00DB2B7D"/>
    <w:rsid w:val="00DB55DF"/>
    <w:rsid w:val="00DC5BB8"/>
    <w:rsid w:val="00DC5DD0"/>
    <w:rsid w:val="00DC6B15"/>
    <w:rsid w:val="00DD06E7"/>
    <w:rsid w:val="00DD19C5"/>
    <w:rsid w:val="00DD1F47"/>
    <w:rsid w:val="00DD3E40"/>
    <w:rsid w:val="00DD5F09"/>
    <w:rsid w:val="00DE21AC"/>
    <w:rsid w:val="00DE26DC"/>
    <w:rsid w:val="00DE2FA3"/>
    <w:rsid w:val="00DE301D"/>
    <w:rsid w:val="00DE6169"/>
    <w:rsid w:val="00DE6AE8"/>
    <w:rsid w:val="00DE7A82"/>
    <w:rsid w:val="00DF31D9"/>
    <w:rsid w:val="00DF45F8"/>
    <w:rsid w:val="00DF77C1"/>
    <w:rsid w:val="00E03B92"/>
    <w:rsid w:val="00E07D72"/>
    <w:rsid w:val="00E12FB8"/>
    <w:rsid w:val="00E13B9F"/>
    <w:rsid w:val="00E1781F"/>
    <w:rsid w:val="00E17DBB"/>
    <w:rsid w:val="00E20EF7"/>
    <w:rsid w:val="00E21506"/>
    <w:rsid w:val="00E24D67"/>
    <w:rsid w:val="00E332BC"/>
    <w:rsid w:val="00E334C1"/>
    <w:rsid w:val="00E356A8"/>
    <w:rsid w:val="00E422F5"/>
    <w:rsid w:val="00E4455A"/>
    <w:rsid w:val="00E478B0"/>
    <w:rsid w:val="00E506E1"/>
    <w:rsid w:val="00E50879"/>
    <w:rsid w:val="00E53AA1"/>
    <w:rsid w:val="00E550F1"/>
    <w:rsid w:val="00E55EB1"/>
    <w:rsid w:val="00E6224B"/>
    <w:rsid w:val="00E6428F"/>
    <w:rsid w:val="00E75D29"/>
    <w:rsid w:val="00E76606"/>
    <w:rsid w:val="00E76DF0"/>
    <w:rsid w:val="00E84378"/>
    <w:rsid w:val="00E84685"/>
    <w:rsid w:val="00E87FAD"/>
    <w:rsid w:val="00E90198"/>
    <w:rsid w:val="00E90BE0"/>
    <w:rsid w:val="00E9618F"/>
    <w:rsid w:val="00EA1423"/>
    <w:rsid w:val="00EA3834"/>
    <w:rsid w:val="00EA4963"/>
    <w:rsid w:val="00EA4A7F"/>
    <w:rsid w:val="00EA6D1F"/>
    <w:rsid w:val="00EB0840"/>
    <w:rsid w:val="00EB11F1"/>
    <w:rsid w:val="00EB187F"/>
    <w:rsid w:val="00EB1E10"/>
    <w:rsid w:val="00EB24E9"/>
    <w:rsid w:val="00EB4F72"/>
    <w:rsid w:val="00EB6768"/>
    <w:rsid w:val="00EB7146"/>
    <w:rsid w:val="00ED1816"/>
    <w:rsid w:val="00ED21E8"/>
    <w:rsid w:val="00ED6182"/>
    <w:rsid w:val="00ED6335"/>
    <w:rsid w:val="00EE2192"/>
    <w:rsid w:val="00EE7488"/>
    <w:rsid w:val="00EF000D"/>
    <w:rsid w:val="00EF533F"/>
    <w:rsid w:val="00EF6145"/>
    <w:rsid w:val="00F0016A"/>
    <w:rsid w:val="00F007E5"/>
    <w:rsid w:val="00F012E2"/>
    <w:rsid w:val="00F03EC9"/>
    <w:rsid w:val="00F079CD"/>
    <w:rsid w:val="00F11202"/>
    <w:rsid w:val="00F12BC8"/>
    <w:rsid w:val="00F132A0"/>
    <w:rsid w:val="00F134CC"/>
    <w:rsid w:val="00F21544"/>
    <w:rsid w:val="00F24535"/>
    <w:rsid w:val="00F27C82"/>
    <w:rsid w:val="00F3266D"/>
    <w:rsid w:val="00F34F6E"/>
    <w:rsid w:val="00F3564A"/>
    <w:rsid w:val="00F36A3F"/>
    <w:rsid w:val="00F43F27"/>
    <w:rsid w:val="00F4452A"/>
    <w:rsid w:val="00F45D1E"/>
    <w:rsid w:val="00F45F36"/>
    <w:rsid w:val="00F52C4B"/>
    <w:rsid w:val="00F54FFA"/>
    <w:rsid w:val="00F644D1"/>
    <w:rsid w:val="00F72AAB"/>
    <w:rsid w:val="00F74CD9"/>
    <w:rsid w:val="00F9661D"/>
    <w:rsid w:val="00F97769"/>
    <w:rsid w:val="00FA0FC7"/>
    <w:rsid w:val="00FA6E6C"/>
    <w:rsid w:val="00FB14F2"/>
    <w:rsid w:val="00FB19D1"/>
    <w:rsid w:val="00FB2933"/>
    <w:rsid w:val="00FB2CC0"/>
    <w:rsid w:val="00FB3B9E"/>
    <w:rsid w:val="00FB3F0E"/>
    <w:rsid w:val="00FC2C8A"/>
    <w:rsid w:val="00FC500E"/>
    <w:rsid w:val="00FC59FF"/>
    <w:rsid w:val="00FD02A2"/>
    <w:rsid w:val="00FD068D"/>
    <w:rsid w:val="00FD3604"/>
    <w:rsid w:val="00FD37AF"/>
    <w:rsid w:val="00FD580F"/>
    <w:rsid w:val="00FD70FB"/>
    <w:rsid w:val="00FE01AD"/>
    <w:rsid w:val="00FE103A"/>
    <w:rsid w:val="00FE1A20"/>
    <w:rsid w:val="00FE3986"/>
    <w:rsid w:val="00FF0972"/>
    <w:rsid w:val="00FF4B93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8D2704"/>
  <w15:docId w15:val="{D5D36BD7-F715-4145-A852-B9DC7E7E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67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705AE"/>
    <w:pPr>
      <w:keepNext/>
      <w:spacing w:before="240" w:after="60" w:line="240" w:lineRule="auto"/>
      <w:jc w:val="both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B705AE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B705AE"/>
    <w:pPr>
      <w:spacing w:before="240" w:after="60" w:line="240" w:lineRule="auto"/>
      <w:jc w:val="both"/>
      <w:outlineLvl w:val="6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05AE"/>
    <w:rPr>
      <w:rFonts w:ascii="Arial" w:hAnsi="Arial" w:cs="Arial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B705AE"/>
    <w:rPr>
      <w:rFonts w:ascii="Arial" w:hAnsi="Arial" w:cs="Times New Roman"/>
      <w:b/>
      <w:bCs/>
      <w:i/>
      <w:iCs/>
      <w:sz w:val="28"/>
      <w:szCs w:val="28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B705AE"/>
    <w:rPr>
      <w:rFonts w:ascii="Calibri" w:hAnsi="Calibri" w:cs="Times New Roman"/>
      <w:sz w:val="24"/>
      <w:szCs w:val="24"/>
      <w:lang w:eastAsia="ar-SA" w:bidi="ar-SA"/>
    </w:rPr>
  </w:style>
  <w:style w:type="character" w:styleId="a3">
    <w:name w:val="page number"/>
    <w:uiPriority w:val="99"/>
    <w:rsid w:val="00B705AE"/>
    <w:rPr>
      <w:rFonts w:cs="Times New Roman"/>
    </w:rPr>
  </w:style>
  <w:style w:type="paragraph" w:styleId="a4">
    <w:name w:val="header"/>
    <w:aliases w:val="ВерхКолонтитул"/>
    <w:basedOn w:val="a"/>
    <w:link w:val="a5"/>
    <w:uiPriority w:val="99"/>
    <w:rsid w:val="00B705A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5">
    <w:name w:val="Верхний колонтитул Знак"/>
    <w:aliases w:val="ВерхКолонтитул Знак"/>
    <w:link w:val="a4"/>
    <w:uiPriority w:val="99"/>
    <w:locked/>
    <w:rsid w:val="00B705AE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Nonformat">
    <w:name w:val="ConsPlusNonformat"/>
    <w:uiPriority w:val="99"/>
    <w:rsid w:val="00B705AE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PlusCell">
    <w:name w:val="ConsPlusCell"/>
    <w:uiPriority w:val="99"/>
    <w:rsid w:val="00B705A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a6">
    <w:name w:val="Знак Знак Знак"/>
    <w:basedOn w:val="a"/>
    <w:uiPriority w:val="99"/>
    <w:rsid w:val="00B705A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table" w:styleId="a7">
    <w:name w:val="Table Grid"/>
    <w:basedOn w:val="a1"/>
    <w:uiPriority w:val="99"/>
    <w:rsid w:val="00B705AE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B705AE"/>
    <w:pPr>
      <w:spacing w:after="0" w:line="240" w:lineRule="auto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a9">
    <w:name w:val="Текст выноски Знак"/>
    <w:link w:val="a8"/>
    <w:uiPriority w:val="99"/>
    <w:semiHidden/>
    <w:locked/>
    <w:rsid w:val="00B705AE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uiPriority w:val="99"/>
    <w:rsid w:val="00B705A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B705A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a">
    <w:name w:val="Body Text"/>
    <w:basedOn w:val="a"/>
    <w:link w:val="ab"/>
    <w:uiPriority w:val="99"/>
    <w:semiHidden/>
    <w:rsid w:val="00B705AE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b">
    <w:name w:val="Основной текст Знак"/>
    <w:link w:val="aa"/>
    <w:uiPriority w:val="99"/>
    <w:semiHidden/>
    <w:locked/>
    <w:rsid w:val="00B705AE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c">
    <w:name w:val="Нормальный (таблица)"/>
    <w:basedOn w:val="a"/>
    <w:next w:val="a"/>
    <w:uiPriority w:val="99"/>
    <w:rsid w:val="00B705AE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ad">
    <w:name w:val="List Paragraph"/>
    <w:basedOn w:val="a"/>
    <w:uiPriority w:val="99"/>
    <w:qFormat/>
    <w:rsid w:val="00B705A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4">
    <w:name w:val="Стиль 14 пт По ширине"/>
    <w:basedOn w:val="a"/>
    <w:uiPriority w:val="99"/>
    <w:rsid w:val="00B705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S">
    <w:name w:val="S_Обычный"/>
    <w:basedOn w:val="a"/>
    <w:link w:val="S0"/>
    <w:uiPriority w:val="99"/>
    <w:rsid w:val="00B705AE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S0">
    <w:name w:val="S_Обычный Знак"/>
    <w:link w:val="S"/>
    <w:uiPriority w:val="99"/>
    <w:locked/>
    <w:rsid w:val="00B705AE"/>
    <w:rPr>
      <w:rFonts w:ascii="Times New Roman" w:hAnsi="Times New Roman"/>
      <w:sz w:val="24"/>
    </w:rPr>
  </w:style>
  <w:style w:type="paragraph" w:styleId="ae">
    <w:name w:val="footer"/>
    <w:basedOn w:val="a"/>
    <w:link w:val="af"/>
    <w:uiPriority w:val="99"/>
    <w:rsid w:val="00B705A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f">
    <w:name w:val="Нижний колонтитул Знак"/>
    <w:link w:val="ae"/>
    <w:uiPriority w:val="99"/>
    <w:locked/>
    <w:rsid w:val="00B705AE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f0">
    <w:name w:val="Знак Знак Знак Знак"/>
    <w:basedOn w:val="a"/>
    <w:uiPriority w:val="99"/>
    <w:rsid w:val="00B705A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4"/>
      <w:szCs w:val="24"/>
      <w:lang w:val="en-US"/>
    </w:rPr>
  </w:style>
  <w:style w:type="paragraph" w:styleId="af1">
    <w:name w:val="Body Text Indent"/>
    <w:basedOn w:val="a"/>
    <w:link w:val="af2"/>
    <w:uiPriority w:val="99"/>
    <w:rsid w:val="00B705AE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locked/>
    <w:rsid w:val="00B705AE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a"/>
    <w:link w:val="af4"/>
    <w:uiPriority w:val="99"/>
    <w:qFormat/>
    <w:rsid w:val="00B705AE"/>
    <w:pPr>
      <w:spacing w:after="0" w:line="240" w:lineRule="auto"/>
      <w:jc w:val="center"/>
    </w:pPr>
    <w:rPr>
      <w:rFonts w:ascii="Arial" w:hAnsi="Arial"/>
      <w:b/>
      <w:bCs/>
      <w:sz w:val="28"/>
      <w:szCs w:val="28"/>
      <w:lang w:eastAsia="ru-RU"/>
    </w:rPr>
  </w:style>
  <w:style w:type="character" w:customStyle="1" w:styleId="af4">
    <w:name w:val="Подзаголовок Знак"/>
    <w:link w:val="af3"/>
    <w:uiPriority w:val="99"/>
    <w:locked/>
    <w:rsid w:val="00B705AE"/>
    <w:rPr>
      <w:rFonts w:ascii="Arial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uiPriority w:val="99"/>
    <w:rsid w:val="00B705AE"/>
    <w:pPr>
      <w:widowControl w:val="0"/>
      <w:suppressAutoHyphens/>
      <w:autoSpaceDE w:val="0"/>
      <w:ind w:right="19772" w:firstLine="720"/>
    </w:pPr>
    <w:rPr>
      <w:rFonts w:ascii="Arial" w:hAnsi="Arial" w:cs="Arial"/>
      <w:kern w:val="1"/>
      <w:lang w:eastAsia="ar-SA"/>
    </w:rPr>
  </w:style>
  <w:style w:type="paragraph" w:styleId="21">
    <w:name w:val="Body Text Indent 2"/>
    <w:basedOn w:val="a"/>
    <w:link w:val="22"/>
    <w:uiPriority w:val="99"/>
    <w:rsid w:val="00B705AE"/>
    <w:pPr>
      <w:spacing w:after="120" w:line="480" w:lineRule="auto"/>
      <w:ind w:left="283"/>
    </w:pPr>
    <w:rPr>
      <w:rFonts w:ascii="Times New Roman" w:hAnsi="Times New Roman"/>
      <w:sz w:val="24"/>
      <w:szCs w:val="24"/>
      <w:lang w:val="sr-Cyrl-CS"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B705AE"/>
    <w:rPr>
      <w:rFonts w:ascii="Times New Roman" w:hAnsi="Times New Roman" w:cs="Times New Roman"/>
      <w:sz w:val="24"/>
      <w:szCs w:val="24"/>
      <w:lang w:val="sr-Cyrl-CS" w:eastAsia="ru-RU"/>
    </w:rPr>
  </w:style>
  <w:style w:type="character" w:customStyle="1" w:styleId="apple-converted-space">
    <w:name w:val="apple-converted-space"/>
    <w:uiPriority w:val="99"/>
    <w:rsid w:val="00B705AE"/>
  </w:style>
  <w:style w:type="paragraph" w:customStyle="1" w:styleId="af5">
    <w:name w:val="Знак"/>
    <w:basedOn w:val="a"/>
    <w:uiPriority w:val="99"/>
    <w:rsid w:val="00B705A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B705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B705AE"/>
    <w:rPr>
      <w:rFonts w:ascii="Courier New" w:hAnsi="Courier New" w:cs="Courier New"/>
      <w:sz w:val="20"/>
      <w:szCs w:val="20"/>
      <w:lang w:eastAsia="ru-RU"/>
    </w:rPr>
  </w:style>
  <w:style w:type="paragraph" w:customStyle="1" w:styleId="12">
    <w:name w:val="Знак1 Знак Знак Знак Знак Знак Знак"/>
    <w:basedOn w:val="a"/>
    <w:uiPriority w:val="99"/>
    <w:rsid w:val="00B705A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TableContents">
    <w:name w:val="Table Contents"/>
    <w:basedOn w:val="a"/>
    <w:uiPriority w:val="99"/>
    <w:rsid w:val="00B705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Arial Unicode MS"/>
      <w:sz w:val="24"/>
      <w:szCs w:val="24"/>
    </w:rPr>
  </w:style>
  <w:style w:type="paragraph" w:styleId="af6">
    <w:name w:val="Normal (Web)"/>
    <w:basedOn w:val="a"/>
    <w:uiPriority w:val="99"/>
    <w:rsid w:val="00B705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9" Type="http://schemas.openxmlformats.org/officeDocument/2006/relationships/image" Target="media/image31.wmf"/><Relationship Id="rId21" Type="http://schemas.openxmlformats.org/officeDocument/2006/relationships/image" Target="media/image13.wmf"/><Relationship Id="rId34" Type="http://schemas.openxmlformats.org/officeDocument/2006/relationships/image" Target="media/image26.wmf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46" Type="http://schemas.openxmlformats.org/officeDocument/2006/relationships/image" Target="media/image38.wmf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41" Type="http://schemas.openxmlformats.org/officeDocument/2006/relationships/image" Target="media/image33.wmf"/><Relationship Id="rId54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53" Type="http://schemas.openxmlformats.org/officeDocument/2006/relationships/image" Target="media/image45.wmf"/><Relationship Id="rId58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49" Type="http://schemas.openxmlformats.org/officeDocument/2006/relationships/image" Target="media/image41.wmf"/><Relationship Id="rId57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52" Type="http://schemas.openxmlformats.org/officeDocument/2006/relationships/image" Target="media/image44.wmf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3EC43332463D03EA9F29305C0AE9FF9C6E15A1BF205402E23E0CB24CA9sBI" TargetMode="External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56" Type="http://schemas.openxmlformats.org/officeDocument/2006/relationships/hyperlink" Target="consultantplus://offline/ref=C7A479C82588636F58C115D2BBA6230E297964D3053395DEB34164CE63o6j7G" TargetMode="External"/><Relationship Id="rId8" Type="http://schemas.openxmlformats.org/officeDocument/2006/relationships/image" Target="media/image1.jpeg"/><Relationship Id="rId51" Type="http://schemas.openxmlformats.org/officeDocument/2006/relationships/image" Target="media/image43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D5D58-B2BB-4B99-A315-9090DB197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31</Pages>
  <Words>8229</Words>
  <Characters>46906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Admin</cp:lastModifiedBy>
  <cp:revision>35</cp:revision>
  <cp:lastPrinted>2024-11-12T12:36:00Z</cp:lastPrinted>
  <dcterms:created xsi:type="dcterms:W3CDTF">2023-07-11T12:07:00Z</dcterms:created>
  <dcterms:modified xsi:type="dcterms:W3CDTF">2024-12-12T11:11:00Z</dcterms:modified>
</cp:coreProperties>
</file>