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8" w:rsidRPr="00DD30EC" w:rsidRDefault="00DD30EC" w:rsidP="009A48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D3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06010" w:rsidRPr="00254A87" w:rsidRDefault="00806010" w:rsidP="00806010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254A87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806010" w:rsidRPr="00254A87" w:rsidRDefault="00806010" w:rsidP="00806010">
      <w:pPr>
        <w:pStyle w:val="1"/>
        <w:tabs>
          <w:tab w:val="left" w:pos="38"/>
        </w:tabs>
        <w:rPr>
          <w:caps/>
          <w:spacing w:val="0"/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СОВЕТА УСПЕНСКОГО СЕЛЬСКОГО ПОСЕЛЕНИЯ</w:t>
      </w:r>
    </w:p>
    <w:p w:rsidR="00806010" w:rsidRPr="00254A87" w:rsidRDefault="00806010" w:rsidP="00806010">
      <w:pPr>
        <w:pStyle w:val="1"/>
        <w:tabs>
          <w:tab w:val="left" w:pos="38"/>
        </w:tabs>
        <w:rPr>
          <w:caps/>
          <w:spacing w:val="0"/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БЕЛОГЛИНСКОГО РАЙОНА</w:t>
      </w:r>
    </w:p>
    <w:p w:rsidR="00806010" w:rsidRPr="00254A87" w:rsidRDefault="00806010" w:rsidP="00806010">
      <w:pPr>
        <w:tabs>
          <w:tab w:val="left" w:pos="180"/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6010" w:rsidRPr="00254A87" w:rsidRDefault="00806010" w:rsidP="00113A28">
      <w:pPr>
        <w:tabs>
          <w:tab w:val="left" w:pos="180"/>
          <w:tab w:val="left" w:pos="538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1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32E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254A8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524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A73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54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A8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54A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54A87">
        <w:rPr>
          <w:rFonts w:ascii="Times New Roman" w:hAnsi="Times New Roman" w:cs="Times New Roman"/>
          <w:sz w:val="28"/>
          <w:szCs w:val="28"/>
        </w:rPr>
        <w:t xml:space="preserve">№ </w:t>
      </w:r>
      <w:r w:rsidR="001A732E">
        <w:rPr>
          <w:rFonts w:ascii="Times New Roman" w:hAnsi="Times New Roman" w:cs="Times New Roman"/>
          <w:sz w:val="28"/>
          <w:szCs w:val="28"/>
        </w:rPr>
        <w:t>___</w:t>
      </w:r>
      <w:r w:rsidRPr="00254A87">
        <w:rPr>
          <w:rFonts w:ascii="Times New Roman" w:hAnsi="Times New Roman" w:cs="Times New Roman"/>
          <w:sz w:val="28"/>
          <w:szCs w:val="28"/>
        </w:rPr>
        <w:t>§</w:t>
      </w:r>
      <w:r w:rsidR="001A732E">
        <w:rPr>
          <w:rFonts w:ascii="Times New Roman" w:hAnsi="Times New Roman" w:cs="Times New Roman"/>
          <w:sz w:val="28"/>
          <w:szCs w:val="28"/>
        </w:rPr>
        <w:t>___</w:t>
      </w:r>
    </w:p>
    <w:p w:rsidR="00806010" w:rsidRDefault="00806010" w:rsidP="00806010">
      <w:pPr>
        <w:tabs>
          <w:tab w:val="left" w:pos="180"/>
          <w:tab w:val="left" w:pos="538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5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ст-ца Успенская</w:t>
      </w:r>
    </w:p>
    <w:p w:rsidR="00113A28" w:rsidRPr="00254A87" w:rsidRDefault="00113A28" w:rsidP="00806010">
      <w:pPr>
        <w:tabs>
          <w:tab w:val="left" w:pos="180"/>
          <w:tab w:val="left" w:pos="538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30EC" w:rsidRDefault="001A732E" w:rsidP="00113A2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Успенского сельского поселения Белоглинского района от 26 ноября 2019 года №5§2</w:t>
      </w:r>
    </w:p>
    <w:p w:rsidR="00806010" w:rsidRPr="00DD30EC" w:rsidRDefault="001A732E" w:rsidP="00113A2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земельном налоге»</w:t>
      </w:r>
    </w:p>
    <w:p w:rsidR="00806010" w:rsidRPr="00DD30EC" w:rsidRDefault="00806010" w:rsidP="0080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A28" w:rsidRDefault="00113A28" w:rsidP="00806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3A28" w:rsidRPr="00254A87" w:rsidRDefault="00113A28" w:rsidP="008060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010" w:rsidRPr="00113A28" w:rsidRDefault="00806010" w:rsidP="0080601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 Налогового кодекса Российской Федерации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 октября 2003 года №131ФЗ «Об общих принципах организации местного самоуправления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 w:rsidRP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1A732E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26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района,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Успенского сельского поселения Белоглинского района решил:</w:t>
      </w:r>
    </w:p>
    <w:p w:rsidR="001A732E" w:rsidRDefault="001A732E" w:rsidP="001A732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Успенского поселения Белоглинского района от 26 ноября 2019 года</w:t>
      </w:r>
      <w:r w:rsidR="00D5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№5§2 «О земельном налоге» следующие изменения:</w:t>
      </w:r>
    </w:p>
    <w:p w:rsidR="00D01BAE" w:rsidRDefault="00D01BAE" w:rsidP="001A732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2.3 решения изложить в новой редакции:</w:t>
      </w:r>
    </w:p>
    <w:p w:rsidR="00D01BAE" w:rsidRPr="00583336" w:rsidRDefault="00D01BAE" w:rsidP="00D01BA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</w:t>
      </w:r>
      <w:r w:rsidRPr="00D01BAE">
        <w:rPr>
          <w:sz w:val="28"/>
          <w:szCs w:val="28"/>
        </w:rPr>
        <w:t xml:space="preserve"> </w:t>
      </w:r>
      <w:r w:rsidRPr="00583336">
        <w:rPr>
          <w:sz w:val="28"/>
          <w:szCs w:val="28"/>
        </w:rPr>
        <w:t xml:space="preserve">0,1 процента </w:t>
      </w:r>
      <w:r>
        <w:rPr>
          <w:sz w:val="28"/>
          <w:szCs w:val="28"/>
        </w:rPr>
        <w:t xml:space="preserve">от кадастровой стоимости земельных участков - </w:t>
      </w:r>
      <w:r w:rsidRPr="00583336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 xml:space="preserve">, </w:t>
      </w:r>
      <w:r w:rsidRPr="00583336">
        <w:rPr>
          <w:sz w:val="28"/>
          <w:szCs w:val="28"/>
        </w:rPr>
        <w:t>приобретенных (предоставленных) для личного подсобного хозяйства, садоводства</w:t>
      </w:r>
      <w:r w:rsidR="007525DB">
        <w:rPr>
          <w:sz w:val="28"/>
          <w:szCs w:val="28"/>
        </w:rPr>
        <w:t xml:space="preserve">  или</w:t>
      </w:r>
      <w:r w:rsidRPr="00583336">
        <w:rPr>
          <w:sz w:val="28"/>
          <w:szCs w:val="28"/>
        </w:rPr>
        <w:t xml:space="preserve"> огородничества</w:t>
      </w:r>
      <w:r w:rsidR="007525DB">
        <w:rPr>
          <w:sz w:val="28"/>
          <w:szCs w:val="28"/>
        </w:rPr>
        <w:t>, а также земельных участков общего пользования</w:t>
      </w:r>
      <w:r>
        <w:rPr>
          <w:sz w:val="28"/>
          <w:szCs w:val="28"/>
        </w:rPr>
        <w:t>,</w:t>
      </w:r>
      <w:r w:rsidR="007525DB" w:rsidRPr="007525DB">
        <w:t xml:space="preserve"> </w:t>
      </w:r>
      <w:r w:rsidR="007525DB" w:rsidRPr="00D5248B">
        <w:rPr>
          <w:sz w:val="28"/>
          <w:szCs w:val="28"/>
        </w:rPr>
        <w:t xml:space="preserve">предусмотренных </w:t>
      </w:r>
      <w:hyperlink r:id="rId6" w:anchor="/document/71732780/entry/306" w:history="1">
        <w:r w:rsidR="007525DB" w:rsidRPr="00D5248B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7525DB" w:rsidRPr="00D5248B">
        <w:rPr>
          <w:sz w:val="28"/>
          <w:szCs w:val="28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D5248B">
        <w:rPr>
          <w:sz w:val="28"/>
          <w:szCs w:val="28"/>
        </w:rPr>
        <w:t xml:space="preserve"> </w:t>
      </w:r>
      <w:r w:rsidRPr="00D5248B">
        <w:rPr>
          <w:spacing w:val="-2"/>
          <w:sz w:val="28"/>
          <w:szCs w:val="28"/>
        </w:rPr>
        <w:t>не используемых</w:t>
      </w:r>
      <w:r w:rsidRPr="0024680D">
        <w:rPr>
          <w:spacing w:val="-2"/>
          <w:sz w:val="28"/>
          <w:szCs w:val="28"/>
        </w:rPr>
        <w:t xml:space="preserve"> в предпринимательской деятельности</w:t>
      </w:r>
      <w:r w:rsidRPr="0024680D">
        <w:rPr>
          <w:sz w:val="28"/>
          <w:szCs w:val="28"/>
        </w:rPr>
        <w:t>;</w:t>
      </w:r>
      <w:r w:rsidR="007525DB">
        <w:rPr>
          <w:sz w:val="28"/>
          <w:szCs w:val="28"/>
        </w:rPr>
        <w:t>»</w:t>
      </w:r>
    </w:p>
    <w:p w:rsidR="00BE3C13" w:rsidRPr="00BE3C13" w:rsidRDefault="00D5248B" w:rsidP="00D52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Подпукт 1.1 пункта 1 решения Совета Успенского сельского поселения Белоглинского района от 23 декабря 2019года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§1 «О внесении изменений в решение Совета Успенского сельского поселения Белоглинского района от 26 ноября 2019 года №5§2» признать утратившим силу.</w:t>
      </w:r>
    </w:p>
    <w:p w:rsidR="00BE3C13" w:rsidRPr="00BE3C13" w:rsidRDefault="00BE3C13" w:rsidP="00D524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3C13">
        <w:rPr>
          <w:rFonts w:ascii="Times New Roman" w:hAnsi="Times New Roman" w:cs="Times New Roman"/>
          <w:color w:val="000000"/>
          <w:sz w:val="28"/>
          <w:szCs w:val="28"/>
        </w:rPr>
        <w:tab/>
        <w:t>3.</w:t>
      </w:r>
      <w:r w:rsidRPr="00BE3C13">
        <w:rPr>
          <w:rFonts w:ascii="Times New Roman" w:hAnsi="Times New Roman" w:cs="Times New Roman"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 (</w:t>
      </w:r>
      <w:hyperlink r:id="rId7" w:history="1">
        <w:r w:rsidRPr="00BE3C13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www.</w:t>
        </w:r>
        <w:r w:rsidRPr="00BE3C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admuspenskoesp</w:t>
        </w:r>
        <w:r w:rsidRPr="00BE3C13">
          <w:rPr>
            <w:rStyle w:val="a8"/>
            <w:rFonts w:ascii="Times New Roman" w:hAnsi="Times New Roman" w:cs="Times New Roman"/>
            <w:spacing w:val="-2"/>
            <w:sz w:val="28"/>
            <w:szCs w:val="28"/>
          </w:rPr>
          <w:t>.ru</w:t>
        </w:r>
      </w:hyperlink>
      <w:r w:rsidRPr="00BE3C13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BE3C13">
        <w:rPr>
          <w:rFonts w:ascii="Times New Roman" w:hAnsi="Times New Roman" w:cs="Times New Roman"/>
          <w:sz w:val="28"/>
          <w:szCs w:val="28"/>
        </w:rPr>
        <w:t>.</w:t>
      </w:r>
    </w:p>
    <w:p w:rsidR="00BE3C13" w:rsidRPr="00BE3C13" w:rsidRDefault="00BE3C13" w:rsidP="00BE3C13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BE3C1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 возложить </w:t>
      </w:r>
      <w:r w:rsidRPr="00BE3C13">
        <w:rPr>
          <w:rFonts w:ascii="Times New Roman" w:hAnsi="Times New Roman" w:cs="Times New Roman"/>
          <w:bCs/>
          <w:sz w:val="28"/>
          <w:szCs w:val="28"/>
        </w:rPr>
        <w:t>на председателя комиссии по финансам и бюджету, земельным отношениям, развитию промышленности, по вопросам АПК Ю.А. Петрикину.</w:t>
      </w:r>
    </w:p>
    <w:p w:rsidR="00BE3C13" w:rsidRPr="00BE3C13" w:rsidRDefault="00BE3C13" w:rsidP="00BE3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C13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</w:t>
      </w:r>
      <w:r w:rsidR="00D5248B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3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010" w:rsidRPr="00254A87" w:rsidRDefault="00806010" w:rsidP="0080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87">
        <w:rPr>
          <w:rFonts w:ascii="Times New Roman" w:hAnsi="Times New Roman" w:cs="Times New Roman"/>
          <w:sz w:val="28"/>
          <w:szCs w:val="28"/>
        </w:rPr>
        <w:t>Председатель Совета Успенского сельского поселения</w:t>
      </w:r>
    </w:p>
    <w:p w:rsidR="00806010" w:rsidRPr="00254A87" w:rsidRDefault="00806010" w:rsidP="0080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87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4A87">
        <w:rPr>
          <w:rFonts w:ascii="Times New Roman" w:hAnsi="Times New Roman" w:cs="Times New Roman"/>
          <w:sz w:val="28"/>
          <w:szCs w:val="28"/>
        </w:rPr>
        <w:t xml:space="preserve"> С.Н. Степанов</w:t>
      </w:r>
    </w:p>
    <w:p w:rsidR="00806010" w:rsidRPr="00254A87" w:rsidRDefault="00806010" w:rsidP="0080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10" w:rsidRPr="00254A87" w:rsidRDefault="00806010" w:rsidP="00806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87">
        <w:rPr>
          <w:rFonts w:ascii="Times New Roman" w:hAnsi="Times New Roman" w:cs="Times New Roman"/>
          <w:sz w:val="28"/>
          <w:szCs w:val="28"/>
        </w:rPr>
        <w:t>Глава Успенского</w:t>
      </w:r>
      <w:r w:rsidRPr="00254A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A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06010" w:rsidRPr="00254A87" w:rsidRDefault="00806010" w:rsidP="0080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87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54A87">
        <w:rPr>
          <w:rFonts w:ascii="Times New Roman" w:hAnsi="Times New Roman" w:cs="Times New Roman"/>
          <w:sz w:val="28"/>
          <w:szCs w:val="28"/>
        </w:rPr>
        <w:t>Г.Ю. Гусейнова</w:t>
      </w:r>
      <w:r w:rsidRPr="00254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06010" w:rsidRPr="00254A87" w:rsidRDefault="00806010" w:rsidP="00806010">
      <w:pPr>
        <w:pStyle w:val="a7"/>
        <w:spacing w:before="0" w:beforeAutospacing="0" w:after="0" w:afterAutospacing="0"/>
      </w:pPr>
    </w:p>
    <w:p w:rsidR="009A4848" w:rsidRPr="009A4848" w:rsidRDefault="009A4848" w:rsidP="009A484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848" w:rsidRPr="009A4848" w:rsidRDefault="009A4848" w:rsidP="009A484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A28" w:rsidRDefault="00113A28" w:rsidP="003E77F6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3A28" w:rsidSect="006D5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D6" w:rsidRDefault="005A55D6" w:rsidP="009A4848">
      <w:pPr>
        <w:spacing w:after="0" w:line="240" w:lineRule="auto"/>
      </w:pPr>
      <w:r>
        <w:separator/>
      </w:r>
    </w:p>
  </w:endnote>
  <w:endnote w:type="continuationSeparator" w:id="1">
    <w:p w:rsidR="005A55D6" w:rsidRDefault="005A55D6" w:rsidP="009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D6" w:rsidRDefault="005A55D6" w:rsidP="009A4848">
      <w:pPr>
        <w:spacing w:after="0" w:line="240" w:lineRule="auto"/>
      </w:pPr>
      <w:r>
        <w:separator/>
      </w:r>
    </w:p>
  </w:footnote>
  <w:footnote w:type="continuationSeparator" w:id="1">
    <w:p w:rsidR="005A55D6" w:rsidRDefault="005A55D6" w:rsidP="009A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48C"/>
    <w:rsid w:val="0007343D"/>
    <w:rsid w:val="00113A28"/>
    <w:rsid w:val="001A732E"/>
    <w:rsid w:val="002D45DC"/>
    <w:rsid w:val="00377861"/>
    <w:rsid w:val="003B0EC8"/>
    <w:rsid w:val="003E77F6"/>
    <w:rsid w:val="004E5155"/>
    <w:rsid w:val="00586D52"/>
    <w:rsid w:val="005A55D6"/>
    <w:rsid w:val="005A7D28"/>
    <w:rsid w:val="005B0A47"/>
    <w:rsid w:val="0063475E"/>
    <w:rsid w:val="007525DB"/>
    <w:rsid w:val="00787A0D"/>
    <w:rsid w:val="007C4658"/>
    <w:rsid w:val="007F403A"/>
    <w:rsid w:val="00806010"/>
    <w:rsid w:val="00843FFA"/>
    <w:rsid w:val="008F18CD"/>
    <w:rsid w:val="009361BD"/>
    <w:rsid w:val="00937744"/>
    <w:rsid w:val="0094748C"/>
    <w:rsid w:val="009679C2"/>
    <w:rsid w:val="009A4848"/>
    <w:rsid w:val="009D3A41"/>
    <w:rsid w:val="009F38C5"/>
    <w:rsid w:val="00A20ED1"/>
    <w:rsid w:val="00BA6B39"/>
    <w:rsid w:val="00BE3C13"/>
    <w:rsid w:val="00BF68A7"/>
    <w:rsid w:val="00C1285A"/>
    <w:rsid w:val="00D01BAE"/>
    <w:rsid w:val="00D069F1"/>
    <w:rsid w:val="00D5248B"/>
    <w:rsid w:val="00D62B6D"/>
    <w:rsid w:val="00DD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58"/>
  </w:style>
  <w:style w:type="paragraph" w:styleId="1">
    <w:name w:val="heading 1"/>
    <w:basedOn w:val="a"/>
    <w:next w:val="a"/>
    <w:link w:val="10"/>
    <w:qFormat/>
    <w:rsid w:val="00806010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" w:after="0" w:line="326" w:lineRule="exact"/>
      <w:ind w:left="38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6010"/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7">
    <w:name w:val="Normal (Web)"/>
    <w:basedOn w:val="a"/>
    <w:uiPriority w:val="99"/>
    <w:unhideWhenUsed/>
    <w:rsid w:val="008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06010"/>
    <w:rPr>
      <w:color w:val="0000FF"/>
      <w:u w:val="single"/>
    </w:rPr>
  </w:style>
  <w:style w:type="paragraph" w:customStyle="1" w:styleId="a9">
    <w:name w:val="Стиль"/>
    <w:rsid w:val="00D01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uspen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Валентин Арнольдович</dc:creator>
  <cp:lastModifiedBy>Галина</cp:lastModifiedBy>
  <cp:revision>14</cp:revision>
  <dcterms:created xsi:type="dcterms:W3CDTF">2021-12-09T08:47:00Z</dcterms:created>
  <dcterms:modified xsi:type="dcterms:W3CDTF">2022-01-20T11:41:00Z</dcterms:modified>
</cp:coreProperties>
</file>