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0D1" w:rsidRPr="00BC50D1" w:rsidRDefault="00BC50D1" w:rsidP="00BC50D1">
      <w:pPr>
        <w:spacing w:after="1"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 ДОГОВОРА АРЕНДЫ </w:t>
      </w:r>
    </w:p>
    <w:p w:rsidR="00BC50D1" w:rsidRPr="00BC50D1" w:rsidRDefault="00BC50D1" w:rsidP="00BC50D1">
      <w:pPr>
        <w:spacing w:after="1"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земельного участка сельскохозяйственного назначения, </w:t>
      </w:r>
    </w:p>
    <w:p w:rsidR="00BC50D1" w:rsidRPr="00BC50D1" w:rsidRDefault="00BC50D1" w:rsidP="00BC50D1">
      <w:pPr>
        <w:spacing w:after="1"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b/>
          <w:color w:val="000000"/>
          <w:sz w:val="28"/>
          <w:szCs w:val="28"/>
        </w:rPr>
        <w:t>заключенного по р</w:t>
      </w:r>
      <w:r w:rsidRPr="00BC50D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b/>
          <w:color w:val="000000"/>
          <w:sz w:val="28"/>
          <w:szCs w:val="28"/>
        </w:rPr>
        <w:t>зультатам торгов</w:t>
      </w:r>
    </w:p>
    <w:p w:rsidR="00BC50D1" w:rsidRPr="00BC50D1" w:rsidRDefault="00BC50D1" w:rsidP="00BC50D1">
      <w:pPr>
        <w:spacing w:after="1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_____________ 2021 г.                                                        </w:t>
      </w:r>
      <w:proofErr w:type="spell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ст-ца</w:t>
      </w:r>
      <w:proofErr w:type="spell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Успенская</w:t>
      </w: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Администрация Успенского сельского поселения Белоглинского района, именуемая в дальнейшем «Арендодатель», в лице _________________________, действующего на основании Устава Успенского сельского поселения  Белоглинского района, и _________________________, именуемое (-</w:t>
      </w:r>
      <w:proofErr w:type="spell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BC50D1">
        <w:rPr>
          <w:rFonts w:ascii="Times New Roman" w:hAnsi="Times New Roman" w:cs="Times New Roman"/>
          <w:color w:val="000000"/>
          <w:sz w:val="28"/>
          <w:szCs w:val="28"/>
        </w:rPr>
        <w:t>) в дальнейшем «Арендатор», в лице ____________________________, действующего на основании ______________, вместе именуемые «Стороны», на основании _________________________________, заключили настоящий договор (далее - Договор) о нижесл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дующем: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1. Предмет Договора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5"/>
      <w:bookmarkEnd w:id="0"/>
      <w:r w:rsidRPr="00BC50D1">
        <w:rPr>
          <w:rFonts w:ascii="Times New Roman" w:hAnsi="Times New Roman" w:cs="Times New Roman"/>
          <w:color w:val="000000"/>
          <w:sz w:val="28"/>
          <w:szCs w:val="28"/>
        </w:rPr>
        <w:t>1.1. Арендодатель обязуется предоставить во временное владение и пользование, а Арендатор принять на условиях настоящего Договора земельный участок из земель сельскохозяйственного назначения с кадастровым 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мером </w:t>
      </w:r>
      <w:r w:rsidRPr="00BC50D1">
        <w:rPr>
          <w:rFonts w:ascii="Times New Roman" w:hAnsi="Times New Roman" w:cs="Times New Roman"/>
          <w:sz w:val="28"/>
          <w:szCs w:val="28"/>
        </w:rPr>
        <w:t>23:03:0407001:362 общей площадью 75000 кв.м., расположенный по адресу: местоположение установлено относительно ориентира, расположе</w:t>
      </w:r>
      <w:r w:rsidRPr="00BC50D1">
        <w:rPr>
          <w:rFonts w:ascii="Times New Roman" w:hAnsi="Times New Roman" w:cs="Times New Roman"/>
          <w:sz w:val="28"/>
          <w:szCs w:val="28"/>
        </w:rPr>
        <w:t>н</w:t>
      </w:r>
      <w:r w:rsidRPr="00BC50D1">
        <w:rPr>
          <w:rFonts w:ascii="Times New Roman" w:hAnsi="Times New Roman" w:cs="Times New Roman"/>
          <w:sz w:val="28"/>
          <w:szCs w:val="28"/>
        </w:rPr>
        <w:t xml:space="preserve">ного в границах участка. Почтовый адрес ориентира: Краснодарский край, р-н </w:t>
      </w:r>
      <w:proofErr w:type="spellStart"/>
      <w:r w:rsidRPr="00BC50D1">
        <w:rPr>
          <w:rFonts w:ascii="Times New Roman" w:hAnsi="Times New Roman" w:cs="Times New Roman"/>
          <w:sz w:val="28"/>
          <w:szCs w:val="28"/>
        </w:rPr>
        <w:t>Белоглинский</w:t>
      </w:r>
      <w:proofErr w:type="spellEnd"/>
      <w:r w:rsidRPr="00BC50D1">
        <w:rPr>
          <w:rFonts w:ascii="Times New Roman" w:hAnsi="Times New Roman" w:cs="Times New Roman"/>
          <w:sz w:val="28"/>
          <w:szCs w:val="28"/>
        </w:rPr>
        <w:t xml:space="preserve">, СПК «Успенский»,  с видом разрешенного использования – сельскохозяйственное производство, (далее 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>часток).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1.2. Границы Участка обозначены в выписке  из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Единого  государстве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ного реестра недвижимости об основах характеристиках и зарегистрированных правах на объект  з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мельного участка, который является неотъемлемой частью настоящего 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P57"/>
      <w:bookmarkEnd w:id="1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1.3. Участок предоставляется для целей - </w:t>
      </w:r>
      <w:r w:rsidRPr="00BC50D1">
        <w:rPr>
          <w:rFonts w:ascii="Times New Roman" w:hAnsi="Times New Roman" w:cs="Times New Roman"/>
          <w:sz w:val="28"/>
          <w:szCs w:val="28"/>
        </w:rPr>
        <w:t>для сельскохозяйственного производства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1.4. Фактическое состояние земельного участка соответствует условиям Договора и целевому назнач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нию Участка.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1.5. Указанный в </w:t>
      </w:r>
      <w:hyperlink w:anchor="P55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подпункте 1.1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 Участок считается переданным Арендатору с момента подписания настоящего Договора обеими Сторонами, без каких – либо иных документов по его перед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чи.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61"/>
      <w:bookmarkEnd w:id="2"/>
      <w:r w:rsidRPr="00BC50D1">
        <w:rPr>
          <w:rFonts w:ascii="Times New Roman" w:hAnsi="Times New Roman" w:cs="Times New Roman"/>
          <w:color w:val="000000"/>
          <w:sz w:val="28"/>
          <w:szCs w:val="28"/>
        </w:rPr>
        <w:t>2. Арендная плата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2.1. </w:t>
      </w:r>
      <w:r w:rsidRPr="00BC50D1">
        <w:rPr>
          <w:rFonts w:ascii="Times New Roman" w:hAnsi="Times New Roman" w:cs="Times New Roman"/>
          <w:sz w:val="28"/>
          <w:szCs w:val="28"/>
        </w:rPr>
        <w:t>Размер годовой арендной платы за Участок определяется по р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 xml:space="preserve">зультатам аукциона, а в случае, если аукцион признан несостоявшимся и </w:t>
      </w:r>
      <w:r w:rsidRPr="00BC50D1">
        <w:rPr>
          <w:rFonts w:ascii="Times New Roman" w:hAnsi="Times New Roman" w:cs="Times New Roman"/>
          <w:sz w:val="28"/>
          <w:szCs w:val="28"/>
        </w:rPr>
        <w:lastRenderedPageBreak/>
        <w:t>только один заявитель признан участником аукциона, по начальной цене предмета аукциона. При этом арендная плата ежегодно изменяется в одност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роннем порядке Арендодателем на размер уровня инфляции, установленного в фед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ральном законе о федеральном бюджете на очередной финансовый год и пл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новый период, который применяется ежегодно по состоянию на начало очередного финансового года, начиная с года, следующего за годом, в кот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 xml:space="preserve">ром заключен указанный договор аренды. 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Ежегодная арендная плата, соста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ляет ______________ руб.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Сумма задатка, перечисленная Арендатором для участия в аукционе на право заключения договора аренды земельного участка, засчитывается в счет арендной платы по Договору.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Арендатор считается извещенным о размере годовой арендной платы и (или) реквизитах, на которые необходимо перечислять арендную плату, с м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мента размещения Арендодателем такой информации на его официальном сайте.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64"/>
      <w:bookmarkEnd w:id="3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2.2. Сумма арендной платы, за вычетом внесенного задатка в размере _____ руб., должна поступить от Арендатора в течение 10 дней с момента подписания Договора путем перечисления по реквизитам, указанным в </w:t>
      </w:r>
      <w:hyperlink w:anchor="P66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</w:t>
        </w:r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пункте 2.</w:t>
        </w:r>
      </w:hyperlink>
      <w:r w:rsidRPr="00BC50D1">
        <w:rPr>
          <w:rFonts w:ascii="Times New Roman" w:hAnsi="Times New Roman" w:cs="Times New Roman"/>
          <w:sz w:val="28"/>
          <w:szCs w:val="28"/>
        </w:rPr>
        <w:t>5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65"/>
      <w:bookmarkEnd w:id="4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По истечении двенадцати месяцев с момента подписания Договора арендная плата за земельный участок, определенная по результатам аукциона, вносится Арендатором по полугодиям (начисление суммы платежа за полуг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дие производится из расчета числа дней в полугодии) в два срока: за первое полугодие не позднее 15 сентября текущего года, за второе полугодие не позднее 15 ноября текущего г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да.</w:t>
      </w:r>
      <w:proofErr w:type="gramEnd"/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6"/>
      <w:bookmarkEnd w:id="5"/>
      <w:r w:rsidRPr="00BC50D1">
        <w:rPr>
          <w:rFonts w:ascii="Times New Roman" w:hAnsi="Times New Roman" w:cs="Times New Roman"/>
          <w:sz w:val="28"/>
          <w:szCs w:val="28"/>
        </w:rPr>
        <w:t>2.4. Внесение арендной платы и пени осуществляется по Договору о</w:t>
      </w:r>
      <w:r w:rsidRPr="00BC50D1">
        <w:rPr>
          <w:rFonts w:ascii="Times New Roman" w:hAnsi="Times New Roman" w:cs="Times New Roman"/>
          <w:sz w:val="28"/>
          <w:szCs w:val="28"/>
        </w:rPr>
        <w:t>т</w:t>
      </w:r>
      <w:r w:rsidRPr="00BC50D1">
        <w:rPr>
          <w:rFonts w:ascii="Times New Roman" w:hAnsi="Times New Roman" w:cs="Times New Roman"/>
          <w:sz w:val="28"/>
          <w:szCs w:val="28"/>
        </w:rPr>
        <w:t>дельными платежными документами раздельно по арендной плате и по пене. Оплата арендной платы и пени одним платежным документом не допускается.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 xml:space="preserve">Арендная плата Арендатором в соответствии с </w:t>
      </w:r>
      <w:hyperlink w:anchor="P64" w:history="1">
        <w:r w:rsidRPr="00BC50D1">
          <w:rPr>
            <w:rFonts w:ascii="Times New Roman" w:hAnsi="Times New Roman" w:cs="Times New Roman"/>
            <w:sz w:val="28"/>
            <w:szCs w:val="28"/>
          </w:rPr>
          <w:t>по</w:t>
        </w:r>
        <w:r w:rsidRPr="00BC50D1">
          <w:rPr>
            <w:rFonts w:ascii="Times New Roman" w:hAnsi="Times New Roman" w:cs="Times New Roman"/>
            <w:sz w:val="28"/>
            <w:szCs w:val="28"/>
          </w:rPr>
          <w:t>д</w:t>
        </w:r>
        <w:r w:rsidRPr="00BC50D1">
          <w:rPr>
            <w:rFonts w:ascii="Times New Roman" w:hAnsi="Times New Roman" w:cs="Times New Roman"/>
            <w:sz w:val="28"/>
            <w:szCs w:val="28"/>
          </w:rPr>
          <w:t>пунктами 2.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1, </w:t>
      </w:r>
      <w:hyperlink w:anchor="P65" w:history="1">
        <w:r w:rsidRPr="00BC50D1">
          <w:rPr>
            <w:rFonts w:ascii="Times New Roman" w:hAnsi="Times New Roman" w:cs="Times New Roman"/>
            <w:sz w:val="28"/>
            <w:szCs w:val="28"/>
          </w:rPr>
          <w:t>2.3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 настоящего Договора путем перечисления по следующим реквизитам: получатель - Управление Федерального казначейства по Красн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 xml:space="preserve">дарскому краю (администрация Успенского сельского поселения Белоглинского района), ИНН - 2326007710, КПП - 232601001, ОКТМО - </w:t>
      </w:r>
      <w:r w:rsidRPr="00BC50D1">
        <w:rPr>
          <w:rFonts w:ascii="Times New Roman" w:hAnsi="Times New Roman" w:cs="Times New Roman"/>
          <w:spacing w:val="-6"/>
          <w:sz w:val="28"/>
          <w:szCs w:val="28"/>
        </w:rPr>
        <w:t>03607407</w:t>
      </w:r>
      <w:r w:rsidRPr="00BC50D1">
        <w:rPr>
          <w:rFonts w:ascii="Times New Roman" w:hAnsi="Times New Roman" w:cs="Times New Roman"/>
          <w:sz w:val="28"/>
          <w:szCs w:val="28"/>
        </w:rPr>
        <w:t>, к/с 40102810945370000010 в Южном ГУ Банка России//УФК по Краснода</w:t>
      </w:r>
      <w:r w:rsidRPr="00BC50D1">
        <w:rPr>
          <w:rFonts w:ascii="Times New Roman" w:hAnsi="Times New Roman" w:cs="Times New Roman"/>
          <w:sz w:val="28"/>
          <w:szCs w:val="28"/>
        </w:rPr>
        <w:t>р</w:t>
      </w:r>
      <w:r w:rsidRPr="00BC50D1">
        <w:rPr>
          <w:rFonts w:ascii="Times New Roman" w:hAnsi="Times New Roman" w:cs="Times New Roman"/>
          <w:sz w:val="28"/>
          <w:szCs w:val="28"/>
        </w:rPr>
        <w:t>скому краю г. Краснодар, БИК 010349101 расчетный счет 03100643000000011800.</w:t>
      </w:r>
      <w:proofErr w:type="gramEnd"/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В платежном документе указываются: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КБК 99211105025100000120 – для оплаты арендной платы;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код основания платежа, период, за который осуществляется платеж, десятизначный номер Договора, дата заключения Договора, 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тип платежа, назн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чение платежа (арендная плата).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2.6. В случае если после публикации новых реквизитов Арендатор пер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числил арендную плату на ненадлежащий расчетный счет, он считается не исполнившим свои обязательства в установленный срок и несет ответстве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ность, предусмотренную </w:t>
      </w:r>
      <w:hyperlink w:anchor="P131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подпунктом 5.2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2.7. Неиспользование Участка Арендатором не освобождает его от об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занности по внесению арендной платы.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 Права и обязанности Аренд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дателя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3.1. Арендодатель обязан: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3.1.1. Передать Арендатору Участок свободным от прав третьих лиц на срок, установленный насто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щим Договором.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3.1.2. Не вмешиваться в хозя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ственную деятельность Арендатора, если она не противоречит законод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тельству РФ и условиям настоящего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3.1.3. Уведомить Арендатора об изменении реквизитов по оплате арен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ной платы.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Уведомление направляется Арендодателем неопределенному кругу лиц через средства массовой информации и (или) официальные и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тернет-ресурсы Арендодателя.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3.2. Арендодатель имеет право: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3.2.1. Получить возмещение убытков в случае ухудшения кач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ственных характеристик Участка и экологической обстановки в результате хозяйстве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ной и иной деятельности Арендатора, а также по иным основаниям, предусмотренным законод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тельством.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3.2.2. Осуществлять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использованием Участка.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P82"/>
      <w:bookmarkEnd w:id="6"/>
      <w:r w:rsidRPr="00BC50D1">
        <w:rPr>
          <w:rFonts w:ascii="Times New Roman" w:hAnsi="Times New Roman" w:cs="Times New Roman"/>
          <w:color w:val="000000"/>
          <w:sz w:val="28"/>
          <w:szCs w:val="28"/>
        </w:rPr>
        <w:t>3.2.3. В одностороннем порядке отказаться от исполнения договора при следующих нарушениях его усл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вий: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невнесения арендной платы за Участок более двух раз подряд в сроки и в размере произведенных начислений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согласно пункта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2 Договора годового размера арендной платы;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неисполнения Арендатором </w:t>
      </w:r>
      <w:hyperlink w:anchor="P100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подпункта 4.1.4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Договора;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pacing w:val="-6"/>
          <w:sz w:val="28"/>
          <w:szCs w:val="28"/>
        </w:rPr>
        <w:t>неиспользования земельного участка (его части) более одного года, если иной срок освоения земельного участка не предусмотрен настоящим Догов</w:t>
      </w:r>
      <w:r w:rsidRPr="00BC50D1">
        <w:rPr>
          <w:rFonts w:ascii="Times New Roman" w:hAnsi="Times New Roman" w:cs="Times New Roman"/>
          <w:color w:val="000000"/>
          <w:spacing w:val="-6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pacing w:val="-6"/>
          <w:sz w:val="28"/>
          <w:szCs w:val="28"/>
        </w:rPr>
        <w:t>ром;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в случае выявления факта самовольного строительства в границах Уч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стка;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использования Участка не по целевому назначению и разрешенному и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пользованию,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55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подпунктами 1.1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w:anchor="P57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1.3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85pt;margin-top:-34.15pt;width:31.5pt;height:25.5pt;z-index:251660288" stroked="f">
            <v:textbox style="mso-next-textbox:#_x0000_s1026">
              <w:txbxContent>
                <w:p w:rsidR="00BC50D1" w:rsidRDefault="00BC50D1" w:rsidP="00BC50D1">
                  <w:r>
                    <w:t>4</w:t>
                  </w:r>
                </w:p>
              </w:txbxContent>
            </v:textbox>
          </v:shape>
        </w:pic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3.2.4.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по инициативе Арендодателя по следующим основаниям: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использования Участка способами, существенно ухудшающими его качественные характеристики и эк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логическую обстановку;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неисполнения обязанностей, возложенных на Арендатора </w:t>
      </w:r>
      <w:hyperlink w:anchor="P98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 xml:space="preserve"> пунктами 4.1.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1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4.2.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 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щего Договора;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несоблюдения особых условий, предусмотренных </w:t>
      </w:r>
      <w:hyperlink w:anchor="P154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 xml:space="preserve">разделом </w:t>
        </w:r>
      </w:hyperlink>
      <w:r w:rsidRPr="00BC50D1">
        <w:rPr>
          <w:rFonts w:ascii="Times New Roman" w:hAnsi="Times New Roman" w:cs="Times New Roman"/>
          <w:sz w:val="28"/>
          <w:szCs w:val="28"/>
        </w:rPr>
        <w:t>10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щего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3.2.5. На беспрепятственный 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ступ на территорию Участка с целью его осмотра на предмет соблюдения Арендатором условий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 Права и обязанности Аренд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тора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 Арендатор обязан: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4.1.1. В полном объеме выполнять все условия настоящего Догов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4.1.2. Использовать Участок в соответствии с целевым назначением и видом разрешенного использования.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4.1.3. Освоить Участок в течение года с момента заключения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4.1.4. Содержать в должном санитарном порядке и чистоте Участок и прилегающую к нему территорию.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4.1.5. В случаях, установленных действующим законодательством пр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водить согласование работ на Участке с уполномоченными органами.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4.1.6. Устранить за свой счет изменения, произведенные на Участке, не соответствующие виду разрешенного использования или проведенные с н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рушением действующего законодательства.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4.1.7. Устранять своими силами и за свой счет нарушения действующ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 xml:space="preserve">го законодательства, в том числе использование Участка на соответствие его с целевым назначением и разрешенным использованием, указанными в </w:t>
      </w:r>
      <w:hyperlink r:id="rId4" w:anchor="/document/23973008/entry/3100" w:history="1">
        <w:r w:rsidRPr="00BC50D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пункте 1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Договора.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4.1.8. Устанавливать и сохранять межевые, геодезические и другие сп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циальные информационные знаки на Участке.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4.1.9.Обеспечить соблюдение экологических, санитарно-гигиенических, строительных, противопожарных и иных норм и правил при осущест</w:t>
      </w:r>
      <w:r w:rsidRPr="00BC50D1">
        <w:rPr>
          <w:rFonts w:ascii="Times New Roman" w:hAnsi="Times New Roman" w:cs="Times New Roman"/>
          <w:sz w:val="28"/>
          <w:szCs w:val="28"/>
        </w:rPr>
        <w:t>в</w:t>
      </w:r>
      <w:r w:rsidRPr="00BC50D1">
        <w:rPr>
          <w:rFonts w:ascii="Times New Roman" w:hAnsi="Times New Roman" w:cs="Times New Roman"/>
          <w:sz w:val="28"/>
          <w:szCs w:val="28"/>
        </w:rPr>
        <w:t>лении деятельности на Участке.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4.1.10. Не допускать действий, приводящих к ухудшению экологич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 xml:space="preserve">ской обстановки и качественных характеристик Участка. 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4.1.11. Не допускать сжигание на Участке сухой растительности и п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слеуборочных остатков сельскохозяйственной продукции.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4.1.12. Возместить Арендодателю убытки, причиненные ухудшением качественных характеристик Участка, экологической обстановки в р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зультате своей хозяйственной и иной деятельности, а также по иным основаниям, пр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дусмотренным законодательством.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4.1.13. Выполнять согласно требованиям соответствующих служб усл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вия эксплуатации подземных и наземных коммуникаций, беспрепятственно допускать на Участок соответствующие службы для производства работ, св</w:t>
      </w:r>
      <w:r w:rsidRPr="00BC50D1">
        <w:rPr>
          <w:rFonts w:ascii="Times New Roman" w:hAnsi="Times New Roman" w:cs="Times New Roman"/>
          <w:sz w:val="28"/>
          <w:szCs w:val="28"/>
        </w:rPr>
        <w:t>я</w:t>
      </w:r>
      <w:r w:rsidRPr="00BC50D1">
        <w:rPr>
          <w:rFonts w:ascii="Times New Roman" w:hAnsi="Times New Roman" w:cs="Times New Roman"/>
          <w:sz w:val="28"/>
          <w:szCs w:val="28"/>
        </w:rPr>
        <w:t>занных с их ремонтом, обслуживанием и эксплуатацией.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8"/>
      <w:bookmarkEnd w:id="7"/>
      <w:r w:rsidRPr="00BC50D1">
        <w:rPr>
          <w:rFonts w:ascii="Times New Roman" w:hAnsi="Times New Roman" w:cs="Times New Roman"/>
          <w:noProof/>
          <w:sz w:val="28"/>
          <w:szCs w:val="28"/>
        </w:rPr>
        <w:pict>
          <v:shape id="_x0000_s1030" type="#_x0000_t202" style="position:absolute;left:0;text-align:left;margin-left:209.5pt;margin-top:-70.35pt;width:31.5pt;height:25.5pt;z-index:251664384" stroked="f">
            <v:textbox style="mso-next-textbox:#_x0000_s1030">
              <w:txbxContent>
                <w:p w:rsidR="00BC50D1" w:rsidRDefault="00BC50D1" w:rsidP="00BC50D1">
                  <w:r>
                    <w:t>5</w:t>
                  </w:r>
                </w:p>
              </w:txbxContent>
            </v:textbox>
          </v:shape>
        </w:pict>
      </w:r>
      <w:r w:rsidRPr="00BC50D1">
        <w:rPr>
          <w:rFonts w:ascii="Times New Roman" w:hAnsi="Times New Roman" w:cs="Times New Roman"/>
          <w:sz w:val="28"/>
          <w:szCs w:val="28"/>
        </w:rPr>
        <w:t xml:space="preserve">4.1.14. Своевременно вносить арендную плату в полном размере за Участок в соответствии с </w:t>
      </w:r>
      <w:hyperlink w:anchor="P61" w:history="1">
        <w:r w:rsidRPr="00BC50D1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 настоящего Договора без выставления сч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тов Арендодателем.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4.1.15. 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>В случае изменения размера арендной платы в сторону увеличения между прежней и вновь пер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считанной суммами  арендной платы вносить не позже установленного пунктом 2.3 Договора  со дня вступления в силу норм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тивного правового акта, на основании которого произведен перерасчет ее ра</w:t>
      </w:r>
      <w:r w:rsidRPr="00BC50D1">
        <w:rPr>
          <w:rFonts w:ascii="Times New Roman" w:hAnsi="Times New Roman" w:cs="Times New Roman"/>
          <w:sz w:val="28"/>
          <w:szCs w:val="28"/>
        </w:rPr>
        <w:t>з</w:t>
      </w:r>
      <w:r w:rsidRPr="00BC50D1">
        <w:rPr>
          <w:rFonts w:ascii="Times New Roman" w:hAnsi="Times New Roman" w:cs="Times New Roman"/>
          <w:sz w:val="28"/>
          <w:szCs w:val="28"/>
        </w:rPr>
        <w:t>мера.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 xml:space="preserve"> Вне зависимости от срока получения уведомления о перерасчете размера, вне зависимости от срока получения уведомления о </w:t>
      </w:r>
      <w:r w:rsidRPr="00BC50D1">
        <w:rPr>
          <w:rFonts w:ascii="Times New Roman" w:hAnsi="Times New Roman" w:cs="Times New Roman"/>
          <w:sz w:val="28"/>
          <w:szCs w:val="28"/>
        </w:rPr>
        <w:lastRenderedPageBreak/>
        <w:t>перерасчете размера арендной платы от Арендодателя, в случаях указанных в пункте 3.1.3 насто</w:t>
      </w:r>
      <w:r w:rsidRPr="00BC50D1">
        <w:rPr>
          <w:rFonts w:ascii="Times New Roman" w:hAnsi="Times New Roman" w:cs="Times New Roman"/>
          <w:sz w:val="28"/>
          <w:szCs w:val="28"/>
        </w:rPr>
        <w:t>я</w:t>
      </w:r>
      <w:r w:rsidRPr="00BC50D1">
        <w:rPr>
          <w:rFonts w:ascii="Times New Roman" w:hAnsi="Times New Roman" w:cs="Times New Roman"/>
          <w:sz w:val="28"/>
          <w:szCs w:val="28"/>
        </w:rPr>
        <w:t>щего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В течение двух дней после оплаты арендной платы представить Аре</w:t>
      </w:r>
      <w:r w:rsidRPr="00BC50D1">
        <w:rPr>
          <w:rFonts w:ascii="Times New Roman" w:hAnsi="Times New Roman" w:cs="Times New Roman"/>
          <w:sz w:val="28"/>
          <w:szCs w:val="28"/>
        </w:rPr>
        <w:t>н</w:t>
      </w:r>
      <w:r w:rsidRPr="00BC50D1">
        <w:rPr>
          <w:rFonts w:ascii="Times New Roman" w:hAnsi="Times New Roman" w:cs="Times New Roman"/>
          <w:sz w:val="28"/>
          <w:szCs w:val="28"/>
        </w:rPr>
        <w:t>додателю копию платежного документа, подтверждающего перечисление арендной платы.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00"/>
      <w:bookmarkEnd w:id="8"/>
      <w:r w:rsidRPr="00BC50D1">
        <w:rPr>
          <w:rFonts w:ascii="Times New Roman" w:hAnsi="Times New Roman" w:cs="Times New Roman"/>
          <w:sz w:val="28"/>
          <w:szCs w:val="28"/>
        </w:rPr>
        <w:t>4.1.16. Представить  Арендодателю не позднее  15 октября и 15 декабря    копии  платежных документов, подтверждающих перечисление арендной платы. Ежегодно по истечению срока последнего платежа, производить с Арендод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 xml:space="preserve">телем сверку расчетов по арендной плате за Участок с составлением акта сверки.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03"/>
      <w:bookmarkEnd w:id="9"/>
      <w:r w:rsidRPr="00BC50D1">
        <w:rPr>
          <w:rFonts w:ascii="Times New Roman" w:hAnsi="Times New Roman" w:cs="Times New Roman"/>
          <w:sz w:val="28"/>
          <w:szCs w:val="28"/>
        </w:rPr>
        <w:t>4.1.17. При использовании Участка не наносить ущерб окружающей среде.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4.1.18. Не допускать действий, приводящих к ухудшению качественных характеристик Участка, и устранить за свой счет изменения, произв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денные на Участке без согласия Арендодателя, по его первому письменному требов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нию (предписанию).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4.1.18.1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 xml:space="preserve"> случаях, установленных действующим законодательством, обеспечить  выполнение мер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приятий  по рекультивации земель, в том числе путем устранения  последствий загрязнения почв, за счет собственных средств.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4.1.19. Выполнять согласно требованиям соответствующих служб усл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вия эксплуатации подземных и наземных коммуникаций, беспрепятственно допускать на Участок соответствующие службы для производства работ, св</w:t>
      </w:r>
      <w:r w:rsidRPr="00BC50D1">
        <w:rPr>
          <w:rFonts w:ascii="Times New Roman" w:hAnsi="Times New Roman" w:cs="Times New Roman"/>
          <w:sz w:val="28"/>
          <w:szCs w:val="28"/>
        </w:rPr>
        <w:t>я</w:t>
      </w:r>
      <w:r w:rsidRPr="00BC50D1">
        <w:rPr>
          <w:rFonts w:ascii="Times New Roman" w:hAnsi="Times New Roman" w:cs="Times New Roman"/>
          <w:sz w:val="28"/>
          <w:szCs w:val="28"/>
        </w:rPr>
        <w:t>занных с их ремонтом, обслуживанием и эксплуатацией, не допускать занятие, в том числе вр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менными сооружениями, коридоров инженерных сетей и коммуникаций, проходящих через Участок.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4.1.20. Не нарушать права и законные интересы землепользователей смежных земельных участков.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4.1.21. Беспрепятственно допускать на Участок Арендодателя, его законных представителей и органы 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 xml:space="preserve"> использованием и охраной земель с целью его осмотра на предмет соблюдения условий настоящего Дог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4.1.22. 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>Уведомить Арендодателя об изменении реквизитов (юридич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ский и фактический адреса, организационно-правовая форма, переименование, банковские реквизиты и т.п.) посредством направления новых ре</w:t>
      </w:r>
      <w:r w:rsidRPr="00BC50D1">
        <w:rPr>
          <w:rFonts w:ascii="Times New Roman" w:hAnsi="Times New Roman" w:cs="Times New Roman"/>
          <w:sz w:val="28"/>
          <w:szCs w:val="28"/>
        </w:rPr>
        <w:t>к</w:t>
      </w:r>
      <w:r w:rsidRPr="00BC50D1">
        <w:rPr>
          <w:rFonts w:ascii="Times New Roman" w:hAnsi="Times New Roman" w:cs="Times New Roman"/>
          <w:sz w:val="28"/>
          <w:szCs w:val="28"/>
        </w:rPr>
        <w:t>визитов в адрес Арендодателя заказным письмом с уведомлением.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 xml:space="preserve"> При отсутствии т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кого уведомления документы, связанные с исполнением настоящего Догов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ра, направляются по последнему известному Арендодателю адресу Арендат</w:t>
      </w:r>
      <w:r w:rsidRPr="00BC50D1">
        <w:rPr>
          <w:rFonts w:ascii="Times New Roman" w:hAnsi="Times New Roman" w:cs="Times New Roman"/>
          <w:sz w:val="28"/>
          <w:szCs w:val="28"/>
        </w:rPr>
        <w:t>о</w:t>
      </w:r>
      <w:r w:rsidRPr="00BC50D1">
        <w:rPr>
          <w:rFonts w:ascii="Times New Roman" w:hAnsi="Times New Roman" w:cs="Times New Roman"/>
          <w:sz w:val="28"/>
          <w:szCs w:val="28"/>
        </w:rPr>
        <w:t>ра и считаются доставленными.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noProof/>
          <w:sz w:val="28"/>
          <w:szCs w:val="28"/>
        </w:rPr>
        <w:pict>
          <v:shape id="_x0000_s1031" type="#_x0000_t202" style="position:absolute;left:0;text-align:left;margin-left:205.7pt;margin-top:-117.6pt;width:31.5pt;height:25.5pt;z-index:251665408" stroked="f">
            <v:textbox style="mso-next-textbox:#_x0000_s1031">
              <w:txbxContent>
                <w:p w:rsidR="00BC50D1" w:rsidRDefault="00BC50D1" w:rsidP="00BC50D1">
                  <w:r>
                    <w:t>6</w:t>
                  </w:r>
                </w:p>
              </w:txbxContent>
            </v:textbox>
          </v:shape>
        </w:pict>
      </w:r>
      <w:r w:rsidRPr="00BC50D1">
        <w:rPr>
          <w:rFonts w:ascii="Times New Roman" w:hAnsi="Times New Roman" w:cs="Times New Roman"/>
          <w:sz w:val="28"/>
          <w:szCs w:val="28"/>
        </w:rPr>
        <w:t xml:space="preserve">4.1.23. </w:t>
      </w:r>
      <w:proofErr w:type="gramStart"/>
      <w:r w:rsidRPr="00BC50D1">
        <w:rPr>
          <w:rFonts w:ascii="Times New Roman" w:hAnsi="Times New Roman" w:cs="Times New Roman"/>
          <w:sz w:val="28"/>
          <w:szCs w:val="28"/>
        </w:rPr>
        <w:t>В случае исключения Арендатора из Единого государственного реестра юридических лиц либо Единого государственного реестра индивид</w:t>
      </w:r>
      <w:r w:rsidRPr="00BC50D1">
        <w:rPr>
          <w:rFonts w:ascii="Times New Roman" w:hAnsi="Times New Roman" w:cs="Times New Roman"/>
          <w:sz w:val="28"/>
          <w:szCs w:val="28"/>
        </w:rPr>
        <w:t>у</w:t>
      </w:r>
      <w:r w:rsidRPr="00BC50D1">
        <w:rPr>
          <w:rFonts w:ascii="Times New Roman" w:hAnsi="Times New Roman" w:cs="Times New Roman"/>
          <w:sz w:val="28"/>
          <w:szCs w:val="28"/>
        </w:rPr>
        <w:t>альных предпринимателей (для юридических лиц и индивидуальных предпринимателей), а также при переходе прав на объекты, расположенные на земельном участке, направить Арендодателю в 10-</w:t>
      </w:r>
      <w:r w:rsidRPr="00BC50D1">
        <w:rPr>
          <w:rFonts w:ascii="Times New Roman" w:hAnsi="Times New Roman" w:cs="Times New Roman"/>
          <w:sz w:val="28"/>
          <w:szCs w:val="28"/>
        </w:rPr>
        <w:lastRenderedPageBreak/>
        <w:t>дневный срок об этом письменное уведомление с приложением копий документов об исключении Арендатора из Единого государственного реестра юридических лиц или Единого государственного реестра индивид</w:t>
      </w:r>
      <w:r w:rsidRPr="00BC50D1">
        <w:rPr>
          <w:rFonts w:ascii="Times New Roman" w:hAnsi="Times New Roman" w:cs="Times New Roman"/>
          <w:sz w:val="28"/>
          <w:szCs w:val="28"/>
        </w:rPr>
        <w:t>у</w:t>
      </w:r>
      <w:r w:rsidRPr="00BC50D1">
        <w:rPr>
          <w:rFonts w:ascii="Times New Roman" w:hAnsi="Times New Roman" w:cs="Times New Roman"/>
          <w:sz w:val="28"/>
          <w:szCs w:val="28"/>
        </w:rPr>
        <w:t>альных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 xml:space="preserve"> предпринимателей.</w:t>
      </w:r>
      <w:bookmarkStart w:id="10" w:name="P113"/>
      <w:bookmarkStart w:id="11" w:name="P115"/>
      <w:bookmarkEnd w:id="10"/>
      <w:bookmarkEnd w:id="11"/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4.1.24. При прекращении Договора вернуть Арендодателю Участок в надлежащем состоянии, т.е. не хуже того, в котором он находился в момент пер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 xml:space="preserve">дачи в аренду.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4.1.25. Арендатор несет другие обязательства, установленные законодательством Росси</w:t>
      </w:r>
      <w:r w:rsidRPr="00BC50D1">
        <w:rPr>
          <w:rFonts w:ascii="Times New Roman" w:hAnsi="Times New Roman" w:cs="Times New Roman"/>
          <w:sz w:val="28"/>
          <w:szCs w:val="28"/>
        </w:rPr>
        <w:t>й</w:t>
      </w:r>
      <w:r w:rsidRPr="00BC50D1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4.2. Арендатор не вправе: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4.2.1. Передавать Участок в залог.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8"/>
      <w:bookmarkEnd w:id="12"/>
      <w:r w:rsidRPr="00BC50D1">
        <w:rPr>
          <w:rFonts w:ascii="Times New Roman" w:hAnsi="Times New Roman" w:cs="Times New Roman"/>
          <w:sz w:val="28"/>
          <w:szCs w:val="28"/>
        </w:rPr>
        <w:t>4.2.2. Передавать арендованный Участок в субаренду без письменного согласия Арендодателя.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4.2.3. Нарушать существующий водоток и менять поперечный профиль участка без разрешения соотве</w:t>
      </w:r>
      <w:r w:rsidRPr="00BC50D1">
        <w:rPr>
          <w:rFonts w:ascii="Times New Roman" w:hAnsi="Times New Roman" w:cs="Times New Roman"/>
          <w:sz w:val="28"/>
          <w:szCs w:val="28"/>
        </w:rPr>
        <w:t>т</w:t>
      </w:r>
      <w:r w:rsidRPr="00BC50D1">
        <w:rPr>
          <w:rFonts w:ascii="Times New Roman" w:hAnsi="Times New Roman" w:cs="Times New Roman"/>
          <w:sz w:val="28"/>
          <w:szCs w:val="28"/>
        </w:rPr>
        <w:t>ствующих органов.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4.2.4. Нарушать инженерные сети и коммуникации, находящиеся или проходящие через участок, а также занимать коридоры прохождения инж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нерных сетей и коммуникаций временными или капитальными зданиями и сооружениями без согласования в установленном порядке.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4.2.5. Уступать права и осуществлять перевод долга по обязательствам, возникшим из заключенного на торгах Договора.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21"/>
      <w:bookmarkEnd w:id="13"/>
      <w:r w:rsidRPr="00BC50D1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4.3.1. Самостоятельно осуществлять хозяйственную деятельность на Участке в соответствии с в</w:t>
      </w:r>
      <w:r w:rsidRPr="00BC50D1">
        <w:rPr>
          <w:rFonts w:ascii="Times New Roman" w:hAnsi="Times New Roman" w:cs="Times New Roman"/>
          <w:sz w:val="28"/>
          <w:szCs w:val="28"/>
        </w:rPr>
        <w:t>и</w:t>
      </w:r>
      <w:r w:rsidRPr="00BC50D1">
        <w:rPr>
          <w:rFonts w:ascii="Times New Roman" w:hAnsi="Times New Roman" w:cs="Times New Roman"/>
          <w:sz w:val="28"/>
          <w:szCs w:val="28"/>
        </w:rPr>
        <w:t>дом разрешенного использования.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4.3.2. Возводить здания, строения, сооружения в соответствии с цел</w:t>
      </w:r>
      <w:r w:rsidRPr="00BC50D1">
        <w:rPr>
          <w:rFonts w:ascii="Times New Roman" w:hAnsi="Times New Roman" w:cs="Times New Roman"/>
          <w:sz w:val="28"/>
          <w:szCs w:val="28"/>
        </w:rPr>
        <w:t>е</w:t>
      </w:r>
      <w:r w:rsidRPr="00BC50D1">
        <w:rPr>
          <w:rFonts w:ascii="Times New Roman" w:hAnsi="Times New Roman" w:cs="Times New Roman"/>
          <w:sz w:val="28"/>
          <w:szCs w:val="28"/>
        </w:rPr>
        <w:t>вым назначением Участка и его разрешенным использованием при условии соблюдения требований градостроительных регламентов, строительных, экологических, санитарно-гигиенических, противопожарных и иных установле</w:t>
      </w:r>
      <w:r w:rsidRPr="00BC50D1">
        <w:rPr>
          <w:rFonts w:ascii="Times New Roman" w:hAnsi="Times New Roman" w:cs="Times New Roman"/>
          <w:sz w:val="28"/>
          <w:szCs w:val="28"/>
        </w:rPr>
        <w:t>н</w:t>
      </w:r>
      <w:r w:rsidRPr="00BC50D1">
        <w:rPr>
          <w:rFonts w:ascii="Times New Roman" w:hAnsi="Times New Roman" w:cs="Times New Roman"/>
          <w:sz w:val="28"/>
          <w:szCs w:val="28"/>
        </w:rPr>
        <w:t>ных уполномоченными органами правил, нормативов, и получения соответс</w:t>
      </w:r>
      <w:r w:rsidRPr="00BC50D1">
        <w:rPr>
          <w:rFonts w:ascii="Times New Roman" w:hAnsi="Times New Roman" w:cs="Times New Roman"/>
          <w:sz w:val="28"/>
          <w:szCs w:val="28"/>
        </w:rPr>
        <w:t>т</w:t>
      </w:r>
      <w:r w:rsidRPr="00BC50D1">
        <w:rPr>
          <w:rFonts w:ascii="Times New Roman" w:hAnsi="Times New Roman" w:cs="Times New Roman"/>
          <w:sz w:val="28"/>
          <w:szCs w:val="28"/>
        </w:rPr>
        <w:t>вующих разрешительных документов в уполномоченных органах (организ</w:t>
      </w:r>
      <w:r w:rsidRPr="00BC50D1">
        <w:rPr>
          <w:rFonts w:ascii="Times New Roman" w:hAnsi="Times New Roman" w:cs="Times New Roman"/>
          <w:sz w:val="28"/>
          <w:szCs w:val="28"/>
        </w:rPr>
        <w:t>а</w:t>
      </w:r>
      <w:r w:rsidRPr="00BC50D1">
        <w:rPr>
          <w:rFonts w:ascii="Times New Roman" w:hAnsi="Times New Roman" w:cs="Times New Roman"/>
          <w:sz w:val="28"/>
          <w:szCs w:val="28"/>
        </w:rPr>
        <w:t>циях).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4.3.3. Требовать досрочного расторжения настоящего Договора в </w:t>
      </w:r>
      <w:r w:rsidRPr="00BC50D1">
        <w:rPr>
          <w:rFonts w:ascii="Times New Roman" w:hAnsi="Times New Roman" w:cs="Times New Roman"/>
          <w:spacing w:val="-6"/>
          <w:sz w:val="28"/>
          <w:szCs w:val="28"/>
        </w:rPr>
        <w:t>случаях, предусмотренных Гражданским законодательством Российской Федер</w:t>
      </w:r>
      <w:r w:rsidRPr="00BC50D1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BC50D1">
        <w:rPr>
          <w:rFonts w:ascii="Times New Roman" w:hAnsi="Times New Roman" w:cs="Times New Roman"/>
          <w:spacing w:val="-6"/>
          <w:sz w:val="28"/>
          <w:szCs w:val="28"/>
        </w:rPr>
        <w:t>ции.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7" type="#_x0000_t202" style="position:absolute;left:0;text-align:left;margin-left:230.75pt;margin-top:-35.45pt;width:31.5pt;height:25.5pt;z-index:251661312" stroked="f">
            <v:textbox style="mso-next-textbox:#_x0000_s1027">
              <w:txbxContent>
                <w:p w:rsidR="00BC50D1" w:rsidRDefault="00BC50D1" w:rsidP="00BC50D1">
                  <w:r>
                    <w:t>7</w:t>
                  </w:r>
                </w:p>
              </w:txbxContent>
            </v:textbox>
          </v:shape>
        </w:pic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5. Ответственность сторон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5.1.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насто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щим Договором.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Арендодатель не отвечает за недостатки сданного в аренду Участка, которые были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оговорены при з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ключении договора аренды или были 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заранее известны Арендатору, либо должны были быть обнаружены Арендатором во время осмотра Участка или передаче Участка в аре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ду.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P131"/>
      <w:bookmarkEnd w:id="14"/>
      <w:r w:rsidRPr="00BC50D1">
        <w:rPr>
          <w:rFonts w:ascii="Times New Roman" w:hAnsi="Times New Roman" w:cs="Times New Roman"/>
          <w:color w:val="000000"/>
          <w:sz w:val="28"/>
          <w:szCs w:val="28"/>
        </w:rPr>
        <w:t>5.2. В случае невнесения арендной платы в установленный Договором срок, Арендатору начисляется пеня в размере 1/300 ставки рефина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сирования ЦБ РФ за каждый день просрочки.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5.3. Уплата неустойки в связи с нарушением срока внесения арендной платы не освобождает Арендатора от обязанности погасить задолженность по арендной плате.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5.4. В случае несвоевременного возврата Арендатором Участка Аренд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дателю после прекращения действия Договора, Арендатор уплачивает арендную плату за все время пр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срочки в двукратном размере.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5.5. Споры и разногласия Сторон, возникающие в связи с исполн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нием Договора, которые не удалось разрешить путем переговоров, разр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шаются в Арбитражном суде Красн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дарского края или в судах общей юрисдикции на территории Красн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дарского края.</w:t>
      </w:r>
    </w:p>
    <w:p w:rsidR="00BC50D1" w:rsidRPr="00BC50D1" w:rsidRDefault="00BC50D1" w:rsidP="00BC50D1">
      <w:pPr>
        <w:pStyle w:val="9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BC50D1">
        <w:rPr>
          <w:rFonts w:ascii="Times New Roman" w:hAnsi="Times New Roman"/>
          <w:bCs/>
          <w:noProof/>
          <w:sz w:val="28"/>
          <w:szCs w:val="28"/>
        </w:rPr>
        <w:t>6. Рассмотрение и урегулирование споров</w:t>
      </w:r>
    </w:p>
    <w:p w:rsidR="00BC50D1" w:rsidRPr="00BC50D1" w:rsidRDefault="00BC50D1" w:rsidP="00BC50D1">
      <w:pPr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pStyle w:val="a4"/>
        <w:ind w:right="0" w:firstLine="709"/>
        <w:rPr>
          <w:sz w:val="28"/>
          <w:szCs w:val="28"/>
        </w:rPr>
      </w:pPr>
      <w:r w:rsidRPr="00BC50D1">
        <w:rPr>
          <w:noProof/>
          <w:sz w:val="28"/>
          <w:szCs w:val="28"/>
        </w:rPr>
        <w:t>Споры, возникающие с арендаторами, являющимися юридическими лицами или индивидуальными предпринимателями, вытекающие из настоящего Договора или в связи с ним, разрешаются Арбитражным судом Краснодарского края. Споры, возникающие с арендаторами, являющимися физическими лицами, за исключением индивидуальных предпринимателей, вытекающие из настоящего Договора или в связи с ним, разрешаются Белоглинским районным судом.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7. Срок действия Договора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P138"/>
      <w:bookmarkEnd w:id="15"/>
      <w:r w:rsidRPr="00BC50D1">
        <w:rPr>
          <w:rFonts w:ascii="Times New Roman" w:hAnsi="Times New Roman" w:cs="Times New Roman"/>
          <w:color w:val="000000"/>
          <w:sz w:val="28"/>
          <w:szCs w:val="28"/>
        </w:rPr>
        <w:t>7.1. Договор вступает в силу и становится обязательным для Сторон со дня его подписания.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7.2. Договор действует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____________ по _____________.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7.3. Окончание срока действия настоящего Договора не освобождает стороны от ответственности за его нарушение.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8. Прекращение действия Дог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вора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8.1. Действие настоящего Договора прекращается по истечении срока аренды Участка, указанного в </w:t>
      </w:r>
      <w:hyperlink w:anchor="P138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</w:t>
        </w:r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д</w:t>
        </w:r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7.2 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s1028" type="#_x0000_t202" style="position:absolute;left:0;text-align:left;margin-left:216.05pt;margin-top:-39.8pt;width:31.5pt;height:25.5pt;z-index:251662336" stroked="f">
            <v:textbox style="mso-next-textbox:#_x0000_s1028">
              <w:txbxContent>
                <w:p w:rsidR="00BC50D1" w:rsidRDefault="00BC50D1" w:rsidP="00BC50D1">
                  <w:r>
                    <w:t>8</w:t>
                  </w:r>
                </w:p>
              </w:txbxContent>
            </v:textbox>
          </v:shape>
        </w:pic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8.2. Настоящий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досрочно по соглаш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нию Сторон.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8.3. По требованию одной из Сторон </w:t>
      </w:r>
      <w:proofErr w:type="gramStart"/>
      <w:r w:rsidRPr="00BC50D1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proofErr w:type="gramEnd"/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расторгнут судом по основаниям, предусмотренным действующим законодательством Российской Федерации и наст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ящим Договором.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lastRenderedPageBreak/>
        <w:t>8.4. Арендодатель вправе в одностороннем порядке отказаться от и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полнения настоящего Договора по основаниям, указанным в </w:t>
      </w:r>
      <w:hyperlink w:anchor="P82" w:history="1">
        <w:r w:rsidRPr="00BC50D1">
          <w:rPr>
            <w:rFonts w:ascii="Times New Roman" w:hAnsi="Times New Roman" w:cs="Times New Roman"/>
            <w:color w:val="000000"/>
            <w:sz w:val="28"/>
            <w:szCs w:val="28"/>
          </w:rPr>
          <w:t>подпункте 3.2.3</w:t>
        </w:r>
      </w:hyperlink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Договора, о чем Арендатору направляется уведомл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ние (заказным письмом с уведомлен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ем о вручении).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9. Изменения Договора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>9.1. Изменения и дополнения к настоящему Договору аренды оформляются в форме Дополнительного соглашения, которое является неотъе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лемой частью настоящего Договора и подлежит государственной регистрации в у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C50D1">
        <w:rPr>
          <w:rFonts w:ascii="Times New Roman" w:hAnsi="Times New Roman" w:cs="Times New Roman"/>
          <w:color w:val="000000"/>
          <w:sz w:val="28"/>
          <w:szCs w:val="28"/>
        </w:rPr>
        <w:t>тановленном порядке.</w:t>
      </w:r>
    </w:p>
    <w:p w:rsidR="00BC50D1" w:rsidRPr="00BC50D1" w:rsidRDefault="00BC50D1" w:rsidP="00BC50D1">
      <w:pPr>
        <w:spacing w:after="1" w:line="280" w:lineRule="atLeast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pacing w:val="-6"/>
          <w:sz w:val="28"/>
          <w:szCs w:val="28"/>
        </w:rPr>
        <w:t>9.2. Не допускается внесение изменений в настоящий Договор в части изменения вида разрешенного использования предоставленного з</w:t>
      </w:r>
      <w:r w:rsidRPr="00BC50D1">
        <w:rPr>
          <w:rFonts w:ascii="Times New Roman" w:hAnsi="Times New Roman" w:cs="Times New Roman"/>
          <w:color w:val="000000"/>
          <w:spacing w:val="-6"/>
          <w:sz w:val="28"/>
          <w:szCs w:val="28"/>
        </w:rPr>
        <w:t>е</w:t>
      </w:r>
      <w:r w:rsidRPr="00BC50D1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мельного участка.</w:t>
      </w:r>
    </w:p>
    <w:p w:rsidR="00BC50D1" w:rsidRPr="00BC50D1" w:rsidRDefault="00BC50D1" w:rsidP="00BC50D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color w:val="000000"/>
          <w:sz w:val="28"/>
          <w:szCs w:val="28"/>
        </w:rPr>
        <w:t xml:space="preserve">9.3. </w:t>
      </w:r>
      <w:r w:rsidRPr="00BC50D1">
        <w:rPr>
          <w:rFonts w:ascii="Times New Roman" w:hAnsi="Times New Roman" w:cs="Times New Roman"/>
          <w:sz w:val="28"/>
          <w:szCs w:val="28"/>
        </w:rPr>
        <w:t>В случае отказа или уклонения какой-либо Стороны от подписания дополнительного соглашения спор рассматривается в порядке, устано</w:t>
      </w:r>
      <w:r w:rsidRPr="00BC50D1">
        <w:rPr>
          <w:rFonts w:ascii="Times New Roman" w:hAnsi="Times New Roman" w:cs="Times New Roman"/>
          <w:sz w:val="28"/>
          <w:szCs w:val="28"/>
        </w:rPr>
        <w:t>в</w:t>
      </w:r>
      <w:r w:rsidRPr="00BC50D1">
        <w:rPr>
          <w:rFonts w:ascii="Times New Roman" w:hAnsi="Times New Roman" w:cs="Times New Roman"/>
          <w:sz w:val="28"/>
          <w:szCs w:val="28"/>
        </w:rPr>
        <w:t xml:space="preserve">ленном </w:t>
      </w:r>
      <w:hyperlink r:id="rId5" w:anchor="/document/23973008/entry/3600" w:history="1">
        <w:r w:rsidRPr="00BC50D1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разделом 6</w:t>
        </w:r>
      </w:hyperlink>
      <w:r w:rsidRPr="00BC50D1">
        <w:rPr>
          <w:rFonts w:ascii="Times New Roman" w:hAnsi="Times New Roman" w:cs="Times New Roman"/>
          <w:sz w:val="28"/>
          <w:szCs w:val="28"/>
        </w:rPr>
        <w:t xml:space="preserve"> Договора.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P154"/>
      <w:bookmarkEnd w:id="16"/>
      <w:r w:rsidRPr="00BC50D1">
        <w:rPr>
          <w:rFonts w:ascii="Times New Roman" w:hAnsi="Times New Roman" w:cs="Times New Roman"/>
          <w:color w:val="000000"/>
          <w:sz w:val="28"/>
          <w:szCs w:val="28"/>
        </w:rPr>
        <w:t>10. Особые условия</w:t>
      </w:r>
    </w:p>
    <w:p w:rsidR="00BC50D1" w:rsidRPr="00BC50D1" w:rsidRDefault="00BC50D1" w:rsidP="00BC50D1">
      <w:pPr>
        <w:spacing w:after="1" w:line="280" w:lineRule="atLeast"/>
        <w:ind w:firstLine="709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BC50D1" w:rsidRPr="00BC50D1" w:rsidRDefault="00BC50D1" w:rsidP="00BC50D1">
      <w:pPr>
        <w:pStyle w:val="a4"/>
        <w:ind w:right="0" w:firstLine="709"/>
        <w:rPr>
          <w:sz w:val="28"/>
          <w:szCs w:val="28"/>
        </w:rPr>
      </w:pPr>
      <w:r w:rsidRPr="00BC50D1">
        <w:rPr>
          <w:noProof/>
          <w:sz w:val="28"/>
          <w:szCs w:val="28"/>
        </w:rPr>
        <w:t>10.1</w:t>
      </w:r>
      <w:r w:rsidRPr="00BC50D1">
        <w:rPr>
          <w:b/>
          <w:noProof/>
          <w:sz w:val="28"/>
          <w:szCs w:val="28"/>
        </w:rPr>
        <w:t>.</w:t>
      </w:r>
      <w:r w:rsidRPr="00BC50D1">
        <w:rPr>
          <w:noProof/>
          <w:sz w:val="28"/>
          <w:szCs w:val="28"/>
        </w:rPr>
        <w:t xml:space="preserve"> Неиспользование Участка  в течение  одного года  расценивается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как неосвоение.</w:t>
      </w:r>
    </w:p>
    <w:p w:rsidR="00BC50D1" w:rsidRPr="00BC50D1" w:rsidRDefault="00BC50D1" w:rsidP="00BC50D1">
      <w:pPr>
        <w:pStyle w:val="a4"/>
        <w:ind w:right="0" w:firstLine="709"/>
        <w:rPr>
          <w:sz w:val="28"/>
          <w:szCs w:val="28"/>
        </w:rPr>
      </w:pPr>
      <w:r w:rsidRPr="00BC50D1">
        <w:rPr>
          <w:noProof/>
          <w:sz w:val="28"/>
          <w:szCs w:val="28"/>
        </w:rPr>
        <w:t>10.2. Договор  субаренды Участка,  заключенный  на срок  один год  и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более,  подлежит  государственной  регистрации  в органе,  осуществляющем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государственную регистрацию прав на недвижимое имущество  и сделок с ним,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и направляется Арендодателю для последующего учета  в десятидневный срок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со дня государственной регистрации.</w:t>
      </w:r>
    </w:p>
    <w:p w:rsidR="00BC50D1" w:rsidRPr="00BC50D1" w:rsidRDefault="00BC50D1" w:rsidP="00BC50D1">
      <w:pPr>
        <w:pStyle w:val="a4"/>
        <w:ind w:right="0" w:firstLine="709"/>
        <w:rPr>
          <w:sz w:val="28"/>
          <w:szCs w:val="28"/>
        </w:rPr>
      </w:pPr>
      <w:r w:rsidRPr="00BC50D1">
        <w:rPr>
          <w:noProof/>
          <w:sz w:val="28"/>
          <w:szCs w:val="28"/>
        </w:rPr>
        <w:t>10.3. Срок действия  договора  субаренды Участка  не может превышать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срока действия Договора.</w:t>
      </w:r>
    </w:p>
    <w:p w:rsidR="00BC50D1" w:rsidRPr="00BC50D1" w:rsidRDefault="00BC50D1" w:rsidP="00BC50D1">
      <w:pPr>
        <w:pStyle w:val="a4"/>
        <w:ind w:right="0" w:firstLine="709"/>
        <w:rPr>
          <w:noProof/>
          <w:sz w:val="28"/>
          <w:szCs w:val="28"/>
          <w:lang w:val="ru-RU"/>
        </w:rPr>
      </w:pPr>
      <w:r w:rsidRPr="00BC50D1">
        <w:rPr>
          <w:noProof/>
          <w:sz w:val="28"/>
          <w:szCs w:val="28"/>
        </w:rPr>
        <w:t>10.4. При досрочном расторжении Договора  договор  субаренды Участка</w:t>
      </w:r>
      <w:r w:rsidRPr="00BC50D1">
        <w:rPr>
          <w:sz w:val="28"/>
          <w:szCs w:val="28"/>
        </w:rPr>
        <w:t xml:space="preserve"> </w:t>
      </w:r>
      <w:r w:rsidRPr="00BC50D1">
        <w:rPr>
          <w:noProof/>
          <w:sz w:val="28"/>
          <w:szCs w:val="28"/>
        </w:rPr>
        <w:t>прекращает свое действие.</w:t>
      </w:r>
    </w:p>
    <w:p w:rsidR="00BC50D1" w:rsidRPr="00BC50D1" w:rsidRDefault="00BC50D1" w:rsidP="00BC50D1">
      <w:pPr>
        <w:pStyle w:val="a4"/>
        <w:ind w:right="0" w:firstLine="709"/>
        <w:rPr>
          <w:noProof/>
          <w:sz w:val="28"/>
          <w:szCs w:val="28"/>
          <w:lang w:val="ru-RU"/>
        </w:rPr>
      </w:pPr>
      <w:r w:rsidRPr="00BC50D1">
        <w:rPr>
          <w:noProof/>
          <w:sz w:val="28"/>
          <w:szCs w:val="28"/>
          <w:lang w:val="ru-RU"/>
        </w:rPr>
        <w:t>10.5. На этапе хозяйственного освоения Участка Арендатору необходимо обратиться в управление государственной охраны объектов укультурного наследия для проведения археологических полевых работ (разведок) и получения соответствующего заключения о возможности хозяйственного освоения Участка.</w:t>
      </w:r>
    </w:p>
    <w:p w:rsidR="00BC50D1" w:rsidRPr="00BC50D1" w:rsidRDefault="00BC50D1" w:rsidP="00BC50D1">
      <w:pPr>
        <w:pStyle w:val="a4"/>
        <w:ind w:right="0" w:firstLine="709"/>
        <w:rPr>
          <w:color w:val="000000"/>
          <w:sz w:val="28"/>
          <w:szCs w:val="28"/>
        </w:rPr>
      </w:pPr>
      <w:r w:rsidRPr="00BC50D1">
        <w:rPr>
          <w:noProof/>
          <w:sz w:val="28"/>
          <w:szCs w:val="28"/>
          <w:lang w:val="ru-RU"/>
        </w:rPr>
        <w:t xml:space="preserve">10.6. </w:t>
      </w:r>
      <w:r w:rsidRPr="00BC50D1">
        <w:rPr>
          <w:color w:val="000000"/>
          <w:sz w:val="28"/>
          <w:szCs w:val="28"/>
        </w:rPr>
        <w:t>Договор подлежит государственной регистрации в Управлении Федеральной службы государственной регистрации, кадастра и карт</w:t>
      </w:r>
      <w:r w:rsidRPr="00BC50D1">
        <w:rPr>
          <w:color w:val="000000"/>
          <w:sz w:val="28"/>
          <w:szCs w:val="28"/>
        </w:rPr>
        <w:t>о</w:t>
      </w:r>
      <w:r w:rsidRPr="00BC50D1">
        <w:rPr>
          <w:color w:val="000000"/>
          <w:sz w:val="28"/>
          <w:szCs w:val="28"/>
        </w:rPr>
        <w:t xml:space="preserve">графии по Краснодарскому краю после исполнения Арендатором </w:t>
      </w:r>
      <w:hyperlink w:anchor="P64" w:history="1">
        <w:r w:rsidRPr="00BC50D1">
          <w:rPr>
            <w:color w:val="000000"/>
            <w:sz w:val="28"/>
            <w:szCs w:val="28"/>
          </w:rPr>
          <w:t>пункта 2.2</w:t>
        </w:r>
      </w:hyperlink>
      <w:r w:rsidRPr="00BC50D1">
        <w:rPr>
          <w:color w:val="000000"/>
          <w:sz w:val="28"/>
          <w:szCs w:val="28"/>
        </w:rPr>
        <w:t xml:space="preserve"> настоящего Договора.</w:t>
      </w:r>
    </w:p>
    <w:p w:rsidR="00BC50D1" w:rsidRPr="00BC50D1" w:rsidRDefault="00BC50D1" w:rsidP="00BC50D1">
      <w:pPr>
        <w:pStyle w:val="9"/>
        <w:jc w:val="center"/>
        <w:rPr>
          <w:rFonts w:ascii="Times New Roman" w:hAnsi="Times New Roman"/>
          <w:bCs/>
          <w:noProof/>
          <w:sz w:val="28"/>
          <w:szCs w:val="28"/>
        </w:rPr>
      </w:pPr>
    </w:p>
    <w:p w:rsidR="00BC50D1" w:rsidRPr="00BC50D1" w:rsidRDefault="00BC50D1" w:rsidP="00BC50D1">
      <w:pPr>
        <w:pStyle w:val="9"/>
        <w:jc w:val="center"/>
        <w:rPr>
          <w:rFonts w:ascii="Times New Roman" w:hAnsi="Times New Roman"/>
          <w:bCs/>
          <w:noProof/>
          <w:sz w:val="28"/>
          <w:szCs w:val="28"/>
        </w:rPr>
      </w:pPr>
      <w:r w:rsidRPr="00BC50D1">
        <w:rPr>
          <w:rFonts w:ascii="Times New Roman" w:hAnsi="Times New Roman"/>
          <w:noProof/>
          <w:sz w:val="28"/>
          <w:szCs w:val="28"/>
        </w:rPr>
        <w:pict>
          <v:shape id="_x0000_s1029" type="#_x0000_t202" style="position:absolute;left:0;text-align:left;margin-left:216.6pt;margin-top:-32.7pt;width:31.5pt;height:25.5pt;z-index:251663360" stroked="f">
            <v:textbox style="mso-next-textbox:#_x0000_s1029">
              <w:txbxContent>
                <w:p w:rsidR="00BC50D1" w:rsidRPr="00663787" w:rsidRDefault="00BC50D1" w:rsidP="00BC50D1">
                  <w:r>
                    <w:t>9</w:t>
                  </w:r>
                </w:p>
              </w:txbxContent>
            </v:textbox>
          </v:shape>
        </w:pict>
      </w:r>
      <w:r w:rsidRPr="00BC50D1">
        <w:rPr>
          <w:rFonts w:ascii="Times New Roman" w:hAnsi="Times New Roman"/>
          <w:bCs/>
          <w:noProof/>
          <w:sz w:val="28"/>
          <w:szCs w:val="28"/>
        </w:rPr>
        <w:t>11. Заключительные положения</w:t>
      </w:r>
    </w:p>
    <w:p w:rsidR="00BC50D1" w:rsidRPr="00BC50D1" w:rsidRDefault="00BC50D1" w:rsidP="00BC50D1">
      <w:pPr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pStyle w:val="a4"/>
        <w:ind w:right="0" w:firstLine="709"/>
        <w:rPr>
          <w:sz w:val="28"/>
          <w:szCs w:val="28"/>
        </w:rPr>
      </w:pPr>
      <w:r w:rsidRPr="00BC50D1">
        <w:rPr>
          <w:color w:val="000000"/>
          <w:sz w:val="28"/>
          <w:szCs w:val="28"/>
        </w:rPr>
        <w:lastRenderedPageBreak/>
        <w:t>11.1.</w:t>
      </w:r>
      <w:r w:rsidRPr="00BC50D1">
        <w:rPr>
          <w:b/>
          <w:color w:val="000000"/>
          <w:sz w:val="28"/>
          <w:szCs w:val="28"/>
        </w:rPr>
        <w:t xml:space="preserve"> </w:t>
      </w:r>
      <w:r w:rsidRPr="00BC50D1">
        <w:rPr>
          <w:sz w:val="28"/>
          <w:szCs w:val="28"/>
        </w:rPr>
        <w:t>Стороны подтверждают и гарантируют, что на день подписания Договора  отсутствуют известные им обстоятельства какого-либо рода, которые могут послужить основанием для расторжения Догов</w:t>
      </w:r>
      <w:r w:rsidRPr="00BC50D1">
        <w:rPr>
          <w:sz w:val="28"/>
          <w:szCs w:val="28"/>
        </w:rPr>
        <w:t>о</w:t>
      </w:r>
      <w:r w:rsidRPr="00BC50D1">
        <w:rPr>
          <w:sz w:val="28"/>
          <w:szCs w:val="28"/>
        </w:rPr>
        <w:t>ра.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pacing w:val="8"/>
          <w:sz w:val="28"/>
          <w:szCs w:val="28"/>
        </w:rPr>
        <w:t xml:space="preserve">11.2. </w:t>
      </w:r>
      <w:r w:rsidRPr="00BC50D1">
        <w:rPr>
          <w:rFonts w:ascii="Times New Roman" w:hAnsi="Times New Roman" w:cs="Times New Roman"/>
          <w:sz w:val="28"/>
          <w:szCs w:val="28"/>
        </w:rPr>
        <w:t>В качестве неотъемлемой части Договора к нему прилагается:</w:t>
      </w:r>
    </w:p>
    <w:p w:rsidR="00BC50D1" w:rsidRPr="00BC50D1" w:rsidRDefault="00BC50D1" w:rsidP="00BC50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копия протокола о результатах аукциона, либо протокола рассмотрения заявок на участие в аукционе; </w:t>
      </w:r>
    </w:p>
    <w:p w:rsidR="00BC50D1" w:rsidRPr="00BC50D1" w:rsidRDefault="00BC50D1" w:rsidP="00BC50D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 об осно</w:t>
      </w:r>
      <w:r w:rsidRPr="00BC50D1">
        <w:rPr>
          <w:rFonts w:ascii="Times New Roman" w:hAnsi="Times New Roman" w:cs="Times New Roman"/>
          <w:sz w:val="28"/>
          <w:szCs w:val="28"/>
        </w:rPr>
        <w:t>в</w:t>
      </w:r>
      <w:r w:rsidRPr="00BC50D1">
        <w:rPr>
          <w:rFonts w:ascii="Times New Roman" w:hAnsi="Times New Roman" w:cs="Times New Roman"/>
          <w:sz w:val="28"/>
          <w:szCs w:val="28"/>
        </w:rPr>
        <w:t>ных характеристиках объекта недвижимости.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pacing w:val="8"/>
          <w:sz w:val="28"/>
          <w:szCs w:val="28"/>
        </w:rPr>
        <w:t xml:space="preserve">11.3. Настоящий Договор составлен в 3 (трех) </w:t>
      </w:r>
      <w:proofErr w:type="gramStart"/>
      <w:r w:rsidRPr="00BC50D1">
        <w:rPr>
          <w:rFonts w:ascii="Times New Roman" w:hAnsi="Times New Roman" w:cs="Times New Roman"/>
          <w:spacing w:val="8"/>
          <w:sz w:val="28"/>
          <w:szCs w:val="28"/>
        </w:rPr>
        <w:t>экземплярах, имеющих одинаковую юридическую с</w:t>
      </w:r>
      <w:r w:rsidRPr="00BC50D1">
        <w:rPr>
          <w:rFonts w:ascii="Times New Roman" w:hAnsi="Times New Roman" w:cs="Times New Roman"/>
          <w:spacing w:val="8"/>
          <w:sz w:val="28"/>
          <w:szCs w:val="28"/>
        </w:rPr>
        <w:t>и</w:t>
      </w:r>
      <w:r w:rsidRPr="00BC50D1">
        <w:rPr>
          <w:rFonts w:ascii="Times New Roman" w:hAnsi="Times New Roman" w:cs="Times New Roman"/>
          <w:spacing w:val="8"/>
          <w:sz w:val="28"/>
          <w:szCs w:val="28"/>
        </w:rPr>
        <w:t>лу и предоставляется</w:t>
      </w:r>
      <w:proofErr w:type="gramEnd"/>
      <w:r w:rsidRPr="00BC50D1">
        <w:rPr>
          <w:rFonts w:ascii="Times New Roman" w:hAnsi="Times New Roman" w:cs="Times New Roman"/>
          <w:sz w:val="28"/>
          <w:szCs w:val="28"/>
        </w:rPr>
        <w:t>: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1 экземпляр - Арендатору,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2 экземпляр – Арендодателю,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3 экземпляр – управлению Федеральной службы государственной рег</w:t>
      </w:r>
      <w:r w:rsidRPr="00BC50D1">
        <w:rPr>
          <w:rFonts w:ascii="Times New Roman" w:hAnsi="Times New Roman" w:cs="Times New Roman"/>
          <w:sz w:val="28"/>
          <w:szCs w:val="28"/>
        </w:rPr>
        <w:t>и</w:t>
      </w:r>
      <w:r w:rsidRPr="00BC50D1">
        <w:rPr>
          <w:rFonts w:ascii="Times New Roman" w:hAnsi="Times New Roman" w:cs="Times New Roman"/>
          <w:sz w:val="28"/>
          <w:szCs w:val="28"/>
        </w:rPr>
        <w:t xml:space="preserve">страции,  кадастра и картографии по Краснодарскому краю. </w:t>
      </w:r>
    </w:p>
    <w:p w:rsidR="00BC50D1" w:rsidRPr="00BC50D1" w:rsidRDefault="00BC50D1" w:rsidP="00BC50D1">
      <w:pPr>
        <w:pStyle w:val="a4"/>
        <w:rPr>
          <w:b/>
          <w:sz w:val="28"/>
          <w:szCs w:val="28"/>
          <w:lang w:val="ru-RU"/>
        </w:rPr>
      </w:pPr>
    </w:p>
    <w:p w:rsidR="00BC50D1" w:rsidRPr="00BC50D1" w:rsidRDefault="00BC50D1" w:rsidP="00BC50D1">
      <w:pPr>
        <w:pStyle w:val="a4"/>
        <w:ind w:right="0"/>
        <w:jc w:val="center"/>
        <w:rPr>
          <w:sz w:val="28"/>
          <w:szCs w:val="28"/>
        </w:rPr>
      </w:pPr>
      <w:r w:rsidRPr="00BC50D1">
        <w:rPr>
          <w:sz w:val="28"/>
          <w:szCs w:val="28"/>
        </w:rPr>
        <w:t>12.</w:t>
      </w:r>
      <w:r w:rsidRPr="00BC50D1">
        <w:rPr>
          <w:b/>
          <w:sz w:val="28"/>
          <w:szCs w:val="28"/>
        </w:rPr>
        <w:t xml:space="preserve"> </w:t>
      </w:r>
      <w:r w:rsidRPr="00BC50D1">
        <w:rPr>
          <w:sz w:val="28"/>
          <w:szCs w:val="28"/>
        </w:rPr>
        <w:t>Юридические адреса сторон: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Арендодатель:                                                               Арендатор: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Арендодатель:                                                                   Арендатор:</w:t>
      </w: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>_____________                                                                  ____________</w:t>
      </w: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50D1" w:rsidRPr="00BC50D1" w:rsidRDefault="00BC50D1" w:rsidP="00BC50D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C50D1" w:rsidRPr="00BC50D1" w:rsidRDefault="00BC50D1" w:rsidP="00BC50D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50D1" w:rsidRPr="00BC50D1" w:rsidRDefault="00BC50D1" w:rsidP="00BC50D1">
      <w:pPr>
        <w:ind w:left="-567" w:right="-284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ind w:left="-567" w:right="-284"/>
        <w:rPr>
          <w:rFonts w:ascii="Times New Roman" w:hAnsi="Times New Roman" w:cs="Times New Roman"/>
          <w:sz w:val="28"/>
          <w:szCs w:val="28"/>
        </w:rPr>
      </w:pPr>
      <w:r w:rsidRPr="00BC50D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50D1" w:rsidRPr="00BC50D1" w:rsidRDefault="00BC50D1" w:rsidP="00BC50D1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B46BA" w:rsidRPr="00BC50D1" w:rsidRDefault="002B46BA">
      <w:pPr>
        <w:rPr>
          <w:rFonts w:ascii="Times New Roman" w:hAnsi="Times New Roman" w:cs="Times New Roman"/>
          <w:sz w:val="28"/>
          <w:szCs w:val="28"/>
        </w:rPr>
      </w:pPr>
    </w:p>
    <w:sectPr w:rsidR="002B46BA" w:rsidRPr="00BC5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0D1"/>
    <w:rsid w:val="002B46BA"/>
    <w:rsid w:val="00BC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0D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BC50D1"/>
    <w:rPr>
      <w:rFonts w:ascii="Cambria" w:eastAsia="Times New Roman" w:hAnsi="Cambria" w:cs="Times New Roman"/>
    </w:rPr>
  </w:style>
  <w:style w:type="character" w:styleId="a3">
    <w:name w:val="Hyperlink"/>
    <w:uiPriority w:val="99"/>
    <w:rsid w:val="00BC50D1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BC50D1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5">
    <w:name w:val="Основной текст Знак"/>
    <w:basedOn w:val="a0"/>
    <w:link w:val="a4"/>
    <w:uiPriority w:val="99"/>
    <w:rsid w:val="00BC50D1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a6">
    <w:name w:val="Таблицы (моноширинный)"/>
    <w:basedOn w:val="a"/>
    <w:next w:val="a"/>
    <w:rsid w:val="00BC50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BC5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C50D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" TargetMode="External"/><Relationship Id="rId4" Type="http://schemas.openxmlformats.org/officeDocument/2006/relationships/hyperlink" Target="http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2962</Words>
  <Characters>16889</Characters>
  <Application>Microsoft Office Word</Application>
  <DocSecurity>0</DocSecurity>
  <Lines>140</Lines>
  <Paragraphs>39</Paragraphs>
  <ScaleCrop>false</ScaleCrop>
  <Company/>
  <LinksUpToDate>false</LinksUpToDate>
  <CharactersWithSpaces>19812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2021-04-15T06:13:00Z</dcterms:created>
  <dcterms:modified xsi:type="dcterms:W3CDTF">2021-04-15T06:14:00Z</dcterms:modified>
</cp:coreProperties>
</file>