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84" w:rsidRDefault="00917484" w:rsidP="00917484">
      <w:pPr>
        <w:spacing w:line="120" w:lineRule="auto"/>
        <w:rPr>
          <w:b/>
          <w:noProof/>
          <w:sz w:val="32"/>
        </w:rPr>
      </w:pPr>
    </w:p>
    <w:p w:rsidR="00917484" w:rsidRDefault="00917484" w:rsidP="00917484">
      <w:pPr>
        <w:spacing w:line="120" w:lineRule="auto"/>
        <w:rPr>
          <w:b/>
          <w:noProof/>
          <w:sz w:val="32"/>
        </w:rPr>
      </w:pPr>
    </w:p>
    <w:p w:rsidR="00917484" w:rsidRPr="00917484" w:rsidRDefault="00917484" w:rsidP="00917484">
      <w:pPr>
        <w:spacing w:line="120" w:lineRule="auto"/>
        <w:rPr>
          <w:b/>
          <w:noProof/>
          <w:sz w:val="32"/>
        </w:rPr>
      </w:pPr>
    </w:p>
    <w:p w:rsidR="00917484" w:rsidRDefault="0005178B" w:rsidP="00DF5A1C">
      <w:pPr>
        <w:spacing w:line="120" w:lineRule="auto"/>
        <w:jc w:val="center"/>
        <w:rPr>
          <w:sz w:val="28"/>
          <w:szCs w:val="28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60.75pt;visibility:visible;mso-wrap-style:square">
            <v:imagedata r:id="rId8" o:title=""/>
          </v:shape>
        </w:pict>
      </w:r>
    </w:p>
    <w:p w:rsidR="00917484" w:rsidRDefault="00917484" w:rsidP="00DF5A1C">
      <w:pPr>
        <w:spacing w:line="120" w:lineRule="auto"/>
        <w:jc w:val="center"/>
        <w:rPr>
          <w:sz w:val="28"/>
          <w:szCs w:val="28"/>
        </w:rPr>
      </w:pPr>
    </w:p>
    <w:p w:rsidR="00917484" w:rsidRPr="00641D4C" w:rsidRDefault="00917484" w:rsidP="00917484">
      <w:pPr>
        <w:jc w:val="center"/>
        <w:rPr>
          <w:b/>
          <w:sz w:val="32"/>
          <w:szCs w:val="32"/>
        </w:rPr>
      </w:pPr>
      <w:r w:rsidRPr="00641D4C">
        <w:rPr>
          <w:b/>
          <w:sz w:val="32"/>
          <w:szCs w:val="32"/>
        </w:rPr>
        <w:t>ПОСТАНОВЛЕНИЕ</w:t>
      </w:r>
    </w:p>
    <w:p w:rsidR="00917484" w:rsidRPr="00DF5A1C" w:rsidRDefault="00917484" w:rsidP="00DF5A1C">
      <w:pPr>
        <w:spacing w:line="120" w:lineRule="auto"/>
        <w:jc w:val="center"/>
        <w:rPr>
          <w:sz w:val="28"/>
          <w:szCs w:val="28"/>
        </w:rPr>
      </w:pPr>
    </w:p>
    <w:p w:rsidR="00011FD3" w:rsidRPr="00663A67" w:rsidRDefault="00011FD3" w:rsidP="00DF5A1C">
      <w:pPr>
        <w:pStyle w:val="1"/>
        <w:jc w:val="center"/>
        <w:rPr>
          <w:b/>
          <w:caps/>
          <w:szCs w:val="28"/>
        </w:rPr>
      </w:pPr>
      <w:r w:rsidRPr="00663A67">
        <w:rPr>
          <w:b/>
          <w:caps/>
          <w:szCs w:val="28"/>
        </w:rPr>
        <w:t>администрация Успенского сельского поселения</w:t>
      </w:r>
    </w:p>
    <w:p w:rsidR="00011FD3" w:rsidRPr="00663A67" w:rsidRDefault="00011FD3" w:rsidP="00DF5A1C">
      <w:pPr>
        <w:pStyle w:val="1"/>
        <w:jc w:val="center"/>
        <w:rPr>
          <w:b/>
          <w:caps/>
          <w:szCs w:val="28"/>
        </w:rPr>
      </w:pPr>
      <w:r w:rsidRPr="00663A67">
        <w:rPr>
          <w:b/>
          <w:caps/>
          <w:szCs w:val="28"/>
        </w:rPr>
        <w:t>Белоглинского района</w:t>
      </w:r>
    </w:p>
    <w:p w:rsidR="00011FD3" w:rsidRPr="00663A67" w:rsidRDefault="00011FD3" w:rsidP="00DF5A1C">
      <w:pPr>
        <w:spacing w:line="120" w:lineRule="auto"/>
        <w:jc w:val="center"/>
        <w:rPr>
          <w:b/>
          <w:sz w:val="28"/>
          <w:szCs w:val="28"/>
        </w:rPr>
      </w:pPr>
    </w:p>
    <w:p w:rsidR="00011FD3" w:rsidRPr="00663A67" w:rsidRDefault="00011FD3" w:rsidP="00DF5A1C">
      <w:pPr>
        <w:pStyle w:val="2"/>
        <w:ind w:left="6"/>
        <w:jc w:val="center"/>
        <w:rPr>
          <w:b/>
          <w:sz w:val="28"/>
          <w:szCs w:val="28"/>
        </w:rPr>
      </w:pPr>
      <w:r w:rsidRPr="00663A67">
        <w:rPr>
          <w:b/>
          <w:sz w:val="28"/>
          <w:szCs w:val="28"/>
        </w:rPr>
        <w:t>ПОСТАНОВЛЕНИЕ</w:t>
      </w:r>
    </w:p>
    <w:p w:rsidR="00011FD3" w:rsidRPr="00663A67" w:rsidRDefault="00011FD3" w:rsidP="00DF5A1C">
      <w:pPr>
        <w:pStyle w:val="3"/>
        <w:ind w:left="-12"/>
        <w:rPr>
          <w:b/>
          <w:bCs/>
          <w:szCs w:val="28"/>
        </w:rPr>
      </w:pPr>
    </w:p>
    <w:p w:rsidR="00011FD3" w:rsidRPr="00DF5A1C" w:rsidRDefault="00011FD3" w:rsidP="00DF5A1C">
      <w:pPr>
        <w:pStyle w:val="3"/>
        <w:ind w:left="-12"/>
        <w:rPr>
          <w:bCs/>
          <w:szCs w:val="28"/>
        </w:rPr>
      </w:pPr>
      <w:r w:rsidRPr="00DF5A1C">
        <w:rPr>
          <w:bCs/>
          <w:szCs w:val="28"/>
        </w:rPr>
        <w:t xml:space="preserve">от </w:t>
      </w:r>
      <w:r w:rsidR="001E7114">
        <w:rPr>
          <w:bCs/>
          <w:szCs w:val="28"/>
        </w:rPr>
        <w:t>11.01.</w:t>
      </w:r>
      <w:r w:rsidRPr="00DF5A1C">
        <w:rPr>
          <w:bCs/>
          <w:szCs w:val="28"/>
        </w:rPr>
        <w:t>20</w:t>
      </w:r>
      <w:r w:rsidR="001E7114">
        <w:rPr>
          <w:bCs/>
          <w:szCs w:val="28"/>
        </w:rPr>
        <w:t xml:space="preserve">22 </w:t>
      </w:r>
      <w:r w:rsidR="00917484">
        <w:rPr>
          <w:bCs/>
          <w:szCs w:val="28"/>
        </w:rPr>
        <w:t>г.</w:t>
      </w:r>
      <w:r w:rsidRPr="00DF5A1C">
        <w:rPr>
          <w:bCs/>
          <w:szCs w:val="28"/>
        </w:rPr>
        <w:t xml:space="preserve">                                                                                       № </w:t>
      </w:r>
      <w:r w:rsidR="001E7114">
        <w:rPr>
          <w:bCs/>
          <w:szCs w:val="28"/>
        </w:rPr>
        <w:t>06</w:t>
      </w:r>
    </w:p>
    <w:p w:rsidR="00011FD3" w:rsidRPr="00DF5A1C" w:rsidRDefault="00011FD3" w:rsidP="00DF5A1C">
      <w:pPr>
        <w:pStyle w:val="23"/>
        <w:keepNext w:val="0"/>
        <w:adjustRightInd w:val="0"/>
        <w:outlineLvl w:val="9"/>
        <w:rPr>
          <w:lang w:val="ru-RU"/>
        </w:rPr>
      </w:pPr>
      <w:proofErr w:type="spellStart"/>
      <w:r w:rsidRPr="00DF5A1C">
        <w:rPr>
          <w:lang w:val="ru-RU"/>
        </w:rPr>
        <w:t>с</w:t>
      </w:r>
      <w:r>
        <w:rPr>
          <w:lang w:val="ru-RU"/>
        </w:rPr>
        <w:t>т-ца</w:t>
      </w:r>
      <w:proofErr w:type="spellEnd"/>
      <w:r w:rsidRPr="00DF5A1C">
        <w:rPr>
          <w:lang w:val="ru-RU"/>
        </w:rPr>
        <w:t xml:space="preserve"> </w:t>
      </w:r>
      <w:r>
        <w:rPr>
          <w:lang w:val="ru-RU"/>
        </w:rPr>
        <w:t>Успенская</w:t>
      </w:r>
    </w:p>
    <w:p w:rsidR="00011FD3" w:rsidRPr="00DF5A1C" w:rsidRDefault="00011FD3" w:rsidP="00DF5A1C">
      <w:pPr>
        <w:rPr>
          <w:sz w:val="28"/>
          <w:szCs w:val="28"/>
        </w:rPr>
      </w:pPr>
    </w:p>
    <w:p w:rsidR="00011FD3" w:rsidRPr="00DF5A1C" w:rsidRDefault="00011FD3" w:rsidP="00DF5A1C">
      <w:pPr>
        <w:rPr>
          <w:sz w:val="28"/>
          <w:szCs w:val="28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011FD3" w:rsidRPr="00DF5A1C" w:rsidTr="001658F7">
        <w:trPr>
          <w:trHeight w:val="166"/>
          <w:jc w:val="center"/>
        </w:trPr>
        <w:tc>
          <w:tcPr>
            <w:tcW w:w="8520" w:type="dxa"/>
          </w:tcPr>
          <w:p w:rsidR="00011FD3" w:rsidRPr="00DF5A1C" w:rsidRDefault="00011FD3" w:rsidP="002630DD">
            <w:pPr>
              <w:jc w:val="center"/>
              <w:rPr>
                <w:b/>
                <w:bCs/>
                <w:szCs w:val="28"/>
              </w:rPr>
            </w:pPr>
            <w:r w:rsidRPr="00DF5A1C">
              <w:rPr>
                <w:b/>
                <w:bCs/>
                <w:sz w:val="28"/>
                <w:szCs w:val="28"/>
              </w:rPr>
              <w:t xml:space="preserve">Об оплате труда работников </w:t>
            </w:r>
            <w:r>
              <w:rPr>
                <w:b/>
                <w:bCs/>
                <w:sz w:val="28"/>
                <w:szCs w:val="28"/>
              </w:rPr>
              <w:t>Успенского</w:t>
            </w:r>
            <w:r w:rsidRPr="00DF5A1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857AC4">
              <w:rPr>
                <w:b/>
                <w:bCs/>
                <w:sz w:val="28"/>
                <w:szCs w:val="28"/>
              </w:rPr>
              <w:t xml:space="preserve"> </w:t>
            </w:r>
            <w:r w:rsidRPr="00857AC4">
              <w:rPr>
                <w:b/>
                <w:bCs/>
                <w:sz w:val="28"/>
                <w:szCs w:val="28"/>
              </w:rPr>
              <w:t>Белоглинского района, замещающих должности, не являющиеся должностями муниципальной службы</w:t>
            </w:r>
          </w:p>
        </w:tc>
      </w:tr>
    </w:tbl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b/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02481" w:rsidRPr="00DF5A1C" w:rsidRDefault="00E02481" w:rsidP="00E0248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Руководствуясь статьей 86 Бюджетного кодекса Российской Федерации и статьей 53 Федерального закона от 06  октября 2003 года № 131-ФЗ «Об общих принципах организации местного самоуправления в Российской Федерации»      в целях упорядочения оплаты труда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не являющихся муниципальными служащими,  </w:t>
      </w:r>
      <w:proofErr w:type="gramStart"/>
      <w:r w:rsidRPr="00DF5A1C">
        <w:rPr>
          <w:rStyle w:val="FontStyle14"/>
          <w:sz w:val="28"/>
          <w:szCs w:val="28"/>
        </w:rPr>
        <w:t>п</w:t>
      </w:r>
      <w:proofErr w:type="gramEnd"/>
      <w:r w:rsidRPr="00DF5A1C">
        <w:rPr>
          <w:rStyle w:val="FontStyle14"/>
          <w:sz w:val="28"/>
          <w:szCs w:val="28"/>
        </w:rPr>
        <w:t xml:space="preserve"> о с т а н о в л я ю:</w:t>
      </w:r>
    </w:p>
    <w:p w:rsidR="00E02481" w:rsidRPr="00DF5A1C" w:rsidRDefault="00E02481" w:rsidP="00E02481">
      <w:pPr>
        <w:pStyle w:val="Style7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1. Утвердить Положение об оплате труда работников </w:t>
      </w:r>
      <w:r>
        <w:rPr>
          <w:rStyle w:val="FontStyle14"/>
          <w:sz w:val="28"/>
          <w:szCs w:val="28"/>
        </w:rPr>
        <w:t xml:space="preserve">Успенского </w:t>
      </w:r>
      <w:r w:rsidRPr="00DF5A1C">
        <w:rPr>
          <w:rStyle w:val="FontStyle14"/>
          <w:sz w:val="28"/>
          <w:szCs w:val="28"/>
        </w:rPr>
        <w:t>сельского поселения Белоглинского района, замещающих должности, не являющиеся должностями муниципальной службы (приложение № 1).</w:t>
      </w:r>
    </w:p>
    <w:p w:rsidR="00E02481" w:rsidRPr="00DF5A1C" w:rsidRDefault="00E02481" w:rsidP="00E02481">
      <w:pPr>
        <w:pStyle w:val="Style7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2. Установить размеры должностных окладов работников </w:t>
      </w:r>
      <w:r>
        <w:rPr>
          <w:rStyle w:val="FontStyle14"/>
          <w:sz w:val="28"/>
          <w:szCs w:val="28"/>
        </w:rPr>
        <w:t xml:space="preserve">Успенского </w:t>
      </w:r>
      <w:r w:rsidRPr="00DF5A1C">
        <w:rPr>
          <w:rStyle w:val="FontStyle14"/>
          <w:sz w:val="28"/>
          <w:szCs w:val="28"/>
        </w:rPr>
        <w:t>сельского поселения Белоглинского района, замещающих должности, не являющиеся должностями муниципальной службы (приложение № 2).</w:t>
      </w:r>
    </w:p>
    <w:p w:rsidR="00E02481" w:rsidRPr="00DF5A1C" w:rsidRDefault="00E02481" w:rsidP="00E02481">
      <w:pPr>
        <w:pStyle w:val="Style7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3. Установить, что действие настоящего постановления распространяется на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замещающих должности, не являющиеся должностями муниципальной службы в муниципальных учреждениях, указанных в приложении № 3 к настоящему постановлению.</w:t>
      </w:r>
    </w:p>
    <w:p w:rsidR="00E02481" w:rsidRDefault="00E02481" w:rsidP="00E02481">
      <w:pPr>
        <w:ind w:firstLine="709"/>
        <w:jc w:val="both"/>
        <w:rPr>
          <w:bCs/>
          <w:sz w:val="28"/>
        </w:rPr>
      </w:pPr>
      <w:r w:rsidRPr="00DF5A1C">
        <w:rPr>
          <w:rStyle w:val="FontStyle14"/>
          <w:sz w:val="28"/>
          <w:szCs w:val="28"/>
        </w:rPr>
        <w:t xml:space="preserve">4. Признать утратившими силу постановления администрации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</w:t>
      </w:r>
      <w:r w:rsidRPr="00530278">
        <w:rPr>
          <w:bCs/>
          <w:sz w:val="28"/>
        </w:rPr>
        <w:t>от 2</w:t>
      </w:r>
      <w:r>
        <w:rPr>
          <w:bCs/>
          <w:sz w:val="28"/>
        </w:rPr>
        <w:t>8</w:t>
      </w:r>
      <w:r w:rsidRPr="00530278">
        <w:rPr>
          <w:bCs/>
          <w:sz w:val="28"/>
        </w:rPr>
        <w:t xml:space="preserve"> </w:t>
      </w:r>
      <w:r>
        <w:rPr>
          <w:bCs/>
          <w:sz w:val="28"/>
        </w:rPr>
        <w:t>декабря</w:t>
      </w:r>
      <w:r w:rsidRPr="00530278">
        <w:rPr>
          <w:bCs/>
          <w:sz w:val="28"/>
        </w:rPr>
        <w:t xml:space="preserve"> 201</w:t>
      </w:r>
      <w:r>
        <w:rPr>
          <w:bCs/>
          <w:sz w:val="28"/>
        </w:rPr>
        <w:t>7</w:t>
      </w:r>
      <w:r w:rsidRPr="00530278">
        <w:rPr>
          <w:bCs/>
          <w:sz w:val="28"/>
        </w:rPr>
        <w:t xml:space="preserve"> года № </w:t>
      </w:r>
      <w:r>
        <w:rPr>
          <w:bCs/>
          <w:sz w:val="28"/>
        </w:rPr>
        <w:t>152</w:t>
      </w:r>
      <w:r w:rsidRPr="00530278">
        <w:rPr>
          <w:bCs/>
          <w:sz w:val="28"/>
        </w:rPr>
        <w:t xml:space="preserve"> «Об оплате труда работников</w:t>
      </w:r>
      <w:r>
        <w:rPr>
          <w:bCs/>
          <w:sz w:val="28"/>
        </w:rPr>
        <w:t xml:space="preserve"> Успенского сельского поселения Белоглинского района,</w:t>
      </w:r>
      <w:r w:rsidRPr="00530278">
        <w:rPr>
          <w:bCs/>
          <w:sz w:val="28"/>
        </w:rPr>
        <w:t xml:space="preserve"> </w:t>
      </w:r>
      <w:r>
        <w:rPr>
          <w:bCs/>
          <w:sz w:val="28"/>
        </w:rPr>
        <w:t>замещающих должности, не являющиеся должностями муниципальной службы</w:t>
      </w:r>
      <w:r w:rsidRPr="00530278">
        <w:rPr>
          <w:bCs/>
          <w:sz w:val="28"/>
        </w:rPr>
        <w:t>»</w:t>
      </w:r>
      <w:r>
        <w:rPr>
          <w:bCs/>
          <w:sz w:val="28"/>
        </w:rPr>
        <w:t>.</w:t>
      </w:r>
    </w:p>
    <w:p w:rsidR="00E02481" w:rsidRPr="00D96C2E" w:rsidRDefault="00E02481" w:rsidP="00E02481">
      <w:pPr>
        <w:pStyle w:val="Style6"/>
        <w:widowControl/>
        <w:spacing w:line="240" w:lineRule="auto"/>
        <w:rPr>
          <w:color w:val="FF0000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5. </w:t>
      </w:r>
      <w:r>
        <w:rPr>
          <w:rStyle w:val="FontStyle14"/>
          <w:sz w:val="28"/>
          <w:szCs w:val="28"/>
        </w:rPr>
        <w:t xml:space="preserve">Специалисту 2 категории А.В. </w:t>
      </w:r>
      <w:proofErr w:type="spellStart"/>
      <w:r>
        <w:rPr>
          <w:rStyle w:val="FontStyle14"/>
          <w:sz w:val="28"/>
          <w:szCs w:val="28"/>
        </w:rPr>
        <w:t>Дегаусовой</w:t>
      </w:r>
      <w:proofErr w:type="spellEnd"/>
      <w:r w:rsidRPr="00DF5A1C">
        <w:rPr>
          <w:rStyle w:val="FontStyle14"/>
          <w:sz w:val="28"/>
          <w:szCs w:val="28"/>
        </w:rPr>
        <w:t xml:space="preserve"> опубликовать настоящее постановление в СМИ и приложения разместить на официальном сайте </w:t>
      </w:r>
      <w:r>
        <w:rPr>
          <w:rStyle w:val="FontStyle14"/>
          <w:sz w:val="28"/>
          <w:szCs w:val="28"/>
        </w:rPr>
        <w:lastRenderedPageBreak/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 </w:t>
      </w:r>
      <w:r>
        <w:rPr>
          <w:rStyle w:val="FontStyle14"/>
          <w:sz w:val="28"/>
          <w:szCs w:val="28"/>
        </w:rPr>
        <w:t>(</w:t>
      </w:r>
      <w:r w:rsidRPr="00D96C2E">
        <w:rPr>
          <w:bCs/>
          <w:sz w:val="28"/>
          <w:lang w:val="en-US"/>
        </w:rPr>
        <w:t>www</w:t>
      </w:r>
      <w:r w:rsidRPr="00D96C2E">
        <w:rPr>
          <w:bCs/>
          <w:sz w:val="28"/>
        </w:rPr>
        <w:t>.</w:t>
      </w:r>
      <w:proofErr w:type="spellStart"/>
      <w:r w:rsidRPr="00D96C2E">
        <w:rPr>
          <w:bCs/>
          <w:sz w:val="28"/>
          <w:lang w:val="en-US"/>
        </w:rPr>
        <w:t>admuspenskoesp</w:t>
      </w:r>
      <w:proofErr w:type="spellEnd"/>
      <w:r w:rsidRPr="00D96C2E">
        <w:rPr>
          <w:bCs/>
          <w:sz w:val="28"/>
        </w:rPr>
        <w:t>.</w:t>
      </w:r>
      <w:proofErr w:type="spellStart"/>
      <w:r w:rsidRPr="00D96C2E">
        <w:rPr>
          <w:bCs/>
          <w:sz w:val="28"/>
          <w:lang w:val="en-US"/>
        </w:rPr>
        <w:t>ru</w:t>
      </w:r>
      <w:proofErr w:type="spellEnd"/>
      <w:r w:rsidRPr="00D96C2E">
        <w:rPr>
          <w:bCs/>
          <w:sz w:val="28"/>
        </w:rPr>
        <w:t>)</w:t>
      </w:r>
      <w:r>
        <w:rPr>
          <w:bCs/>
          <w:sz w:val="28"/>
        </w:rPr>
        <w:t>.</w:t>
      </w:r>
    </w:p>
    <w:p w:rsidR="00E02481" w:rsidRPr="00DF5A1C" w:rsidRDefault="00E02481" w:rsidP="00E02481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6. </w:t>
      </w:r>
      <w:proofErr w:type="gramStart"/>
      <w:r w:rsidRPr="00DF5A1C">
        <w:rPr>
          <w:rStyle w:val="FontStyle14"/>
          <w:sz w:val="28"/>
          <w:szCs w:val="28"/>
        </w:rPr>
        <w:t>Контроль</w:t>
      </w:r>
      <w:r w:rsidRPr="00DF5A1C">
        <w:rPr>
          <w:sz w:val="28"/>
          <w:szCs w:val="28"/>
        </w:rPr>
        <w:t xml:space="preserve"> за</w:t>
      </w:r>
      <w:proofErr w:type="gramEnd"/>
      <w:r w:rsidRPr="00DF5A1C">
        <w:rPr>
          <w:sz w:val="28"/>
          <w:szCs w:val="28"/>
        </w:rPr>
        <w:t xml:space="preserve"> выполнением настоящего постановления возложить на     начальника финансового отдела администрации </w:t>
      </w: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 Белоглинского района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Пятыгину</w:t>
      </w:r>
      <w:proofErr w:type="spellEnd"/>
      <w:r w:rsidRPr="00DF5A1C">
        <w:rPr>
          <w:sz w:val="28"/>
          <w:szCs w:val="28"/>
        </w:rPr>
        <w:t>.</w:t>
      </w:r>
    </w:p>
    <w:p w:rsidR="00E02481" w:rsidRPr="00DF5A1C" w:rsidRDefault="00E02481" w:rsidP="00E02481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DF5A1C">
        <w:rPr>
          <w:rStyle w:val="FontStyle14"/>
          <w:sz w:val="28"/>
          <w:szCs w:val="28"/>
        </w:rPr>
        <w:t>7.</w:t>
      </w:r>
      <w:r w:rsidRPr="00DF5A1C">
        <w:rPr>
          <w:sz w:val="28"/>
          <w:szCs w:val="28"/>
        </w:rPr>
        <w:t xml:space="preserve"> Постановление вступает в силу со дня его официального опубликования и распространяется на правоотношения, возникшие с 01 </w:t>
      </w:r>
      <w:r>
        <w:rPr>
          <w:sz w:val="28"/>
          <w:szCs w:val="28"/>
        </w:rPr>
        <w:t>января</w:t>
      </w:r>
      <w:r w:rsidRPr="00DF5A1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F5A1C">
        <w:rPr>
          <w:sz w:val="28"/>
          <w:szCs w:val="28"/>
        </w:rPr>
        <w:t xml:space="preserve"> года.</w:t>
      </w: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</w:t>
      </w: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   </w:t>
      </w:r>
      <w:r w:rsidR="00E4483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4483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E4483C">
        <w:rPr>
          <w:sz w:val="28"/>
          <w:szCs w:val="28"/>
        </w:rPr>
        <w:t>Гусейнова</w:t>
      </w: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4483C" w:rsidRDefault="00E4483C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02481" w:rsidRPr="00DF5A1C" w:rsidRDefault="00E02481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5040"/>
      </w:tblGrid>
      <w:tr w:rsidR="00011FD3" w:rsidRPr="00DF5A1C" w:rsidTr="00023A9B">
        <w:tc>
          <w:tcPr>
            <w:tcW w:w="3708" w:type="dxa"/>
          </w:tcPr>
          <w:p w:rsidR="00011FD3" w:rsidRPr="00DF5A1C" w:rsidRDefault="00011FD3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080" w:type="dxa"/>
          </w:tcPr>
          <w:p w:rsidR="00011FD3" w:rsidRPr="00DF5A1C" w:rsidRDefault="00011FD3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040" w:type="dxa"/>
          </w:tcPr>
          <w:p w:rsidR="00E4483C" w:rsidRDefault="00E4483C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ПРИЛОЖЕНИЕ № </w:t>
            </w:r>
            <w:r w:rsidR="001E7114">
              <w:rPr>
                <w:rStyle w:val="FontStyle17"/>
                <w:sz w:val="28"/>
                <w:szCs w:val="28"/>
              </w:rPr>
              <w:t>1</w:t>
            </w:r>
          </w:p>
          <w:p w:rsidR="00E4483C" w:rsidRDefault="00E4483C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к постановлению администрации  Успенского сельского поселения Белоглинского района </w:t>
            </w:r>
          </w:p>
          <w:p w:rsidR="00E4483C" w:rsidRDefault="001E7114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от 11.01.</w:t>
            </w:r>
            <w:r w:rsidR="00917484">
              <w:rPr>
                <w:rStyle w:val="FontStyle17"/>
                <w:sz w:val="28"/>
                <w:szCs w:val="28"/>
              </w:rPr>
              <w:t>2022</w:t>
            </w:r>
            <w:r w:rsidR="00E4483C">
              <w:rPr>
                <w:rStyle w:val="FontStyle17"/>
                <w:sz w:val="28"/>
                <w:szCs w:val="28"/>
              </w:rPr>
              <w:t xml:space="preserve"> г</w:t>
            </w:r>
            <w:r w:rsidR="00917484">
              <w:rPr>
                <w:rStyle w:val="FontStyle17"/>
                <w:sz w:val="28"/>
                <w:szCs w:val="28"/>
              </w:rPr>
              <w:t>.</w:t>
            </w:r>
            <w:r w:rsidR="00E4483C">
              <w:rPr>
                <w:rStyle w:val="FontStyle17"/>
                <w:sz w:val="28"/>
                <w:szCs w:val="28"/>
              </w:rPr>
              <w:t xml:space="preserve"> № </w:t>
            </w:r>
            <w:r>
              <w:rPr>
                <w:rStyle w:val="FontStyle17"/>
                <w:sz w:val="28"/>
                <w:szCs w:val="28"/>
              </w:rPr>
              <w:t>06</w:t>
            </w:r>
          </w:p>
          <w:p w:rsidR="00E4483C" w:rsidRDefault="00E4483C" w:rsidP="001658F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011FD3" w:rsidRPr="00DF5A1C" w:rsidRDefault="00011FD3" w:rsidP="00E0248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</w:tc>
      </w:tr>
    </w:tbl>
    <w:p w:rsidR="00011FD3" w:rsidRDefault="00011FD3" w:rsidP="00DF5A1C">
      <w:pPr>
        <w:pStyle w:val="Style10"/>
        <w:widowControl/>
        <w:spacing w:line="240" w:lineRule="auto"/>
        <w:rPr>
          <w:rStyle w:val="FontStyle17"/>
          <w:b/>
          <w:sz w:val="28"/>
          <w:szCs w:val="28"/>
        </w:rPr>
      </w:pPr>
    </w:p>
    <w:p w:rsidR="00011FD3" w:rsidRDefault="00011FD3" w:rsidP="00DF5A1C">
      <w:pPr>
        <w:pStyle w:val="Style10"/>
        <w:widowControl/>
        <w:spacing w:line="240" w:lineRule="auto"/>
        <w:rPr>
          <w:rStyle w:val="FontStyle17"/>
          <w:b/>
          <w:sz w:val="28"/>
          <w:szCs w:val="28"/>
        </w:rPr>
      </w:pPr>
    </w:p>
    <w:p w:rsidR="00011FD3" w:rsidRPr="00DF5A1C" w:rsidRDefault="00011FD3" w:rsidP="00DF5A1C">
      <w:pPr>
        <w:pStyle w:val="Style10"/>
        <w:widowControl/>
        <w:spacing w:line="240" w:lineRule="auto"/>
        <w:rPr>
          <w:rStyle w:val="FontStyle17"/>
          <w:b/>
          <w:sz w:val="28"/>
          <w:szCs w:val="28"/>
        </w:rPr>
      </w:pPr>
      <w:r w:rsidRPr="00DF5A1C">
        <w:rPr>
          <w:rStyle w:val="FontStyle17"/>
          <w:b/>
          <w:sz w:val="28"/>
          <w:szCs w:val="28"/>
        </w:rPr>
        <w:t xml:space="preserve">ПОЛОЖЕНИЕ </w:t>
      </w:r>
    </w:p>
    <w:p w:rsidR="00011FD3" w:rsidRPr="00DF5A1C" w:rsidRDefault="00011FD3" w:rsidP="00DF5A1C">
      <w:pPr>
        <w:pStyle w:val="Style10"/>
        <w:widowControl/>
        <w:spacing w:line="240" w:lineRule="auto"/>
        <w:rPr>
          <w:rStyle w:val="FontStyle17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t xml:space="preserve">об оплате труда работников </w:t>
      </w:r>
      <w:r>
        <w:rPr>
          <w:rStyle w:val="FontStyle14"/>
          <w:b/>
          <w:sz w:val="28"/>
          <w:szCs w:val="28"/>
        </w:rPr>
        <w:t xml:space="preserve">Успенского </w:t>
      </w:r>
      <w:r w:rsidRPr="00DF5A1C">
        <w:rPr>
          <w:rStyle w:val="FontStyle14"/>
          <w:b/>
          <w:sz w:val="28"/>
          <w:szCs w:val="28"/>
        </w:rPr>
        <w:t>сельского поселения Белоглинского района, замещающих должности, не являющиеся должностями муниципальной службы</w:t>
      </w:r>
      <w:r w:rsidRPr="00DF5A1C">
        <w:rPr>
          <w:rStyle w:val="FontStyle17"/>
          <w:b/>
          <w:sz w:val="28"/>
          <w:szCs w:val="28"/>
        </w:rPr>
        <w:t xml:space="preserve"> </w:t>
      </w:r>
    </w:p>
    <w:p w:rsidR="00011FD3" w:rsidRPr="00DF5A1C" w:rsidRDefault="00011FD3" w:rsidP="00DF5A1C">
      <w:pPr>
        <w:pStyle w:val="Style9"/>
        <w:widowControl/>
        <w:jc w:val="center"/>
        <w:rPr>
          <w:sz w:val="28"/>
          <w:szCs w:val="28"/>
        </w:rPr>
      </w:pPr>
    </w:p>
    <w:p w:rsidR="00011FD3" w:rsidRPr="00917484" w:rsidRDefault="00011FD3" w:rsidP="00DF5A1C">
      <w:pPr>
        <w:pStyle w:val="Style9"/>
        <w:widowControl/>
        <w:spacing w:before="101"/>
        <w:jc w:val="center"/>
        <w:rPr>
          <w:rStyle w:val="FontStyle17"/>
          <w:b/>
          <w:sz w:val="28"/>
          <w:szCs w:val="28"/>
        </w:rPr>
      </w:pPr>
      <w:r w:rsidRPr="00917484">
        <w:rPr>
          <w:rStyle w:val="FontStyle17"/>
          <w:b/>
          <w:sz w:val="28"/>
          <w:szCs w:val="28"/>
        </w:rPr>
        <w:t>1. Общие положения</w:t>
      </w:r>
    </w:p>
    <w:p w:rsidR="00011FD3" w:rsidRPr="00DF5A1C" w:rsidRDefault="00011FD3" w:rsidP="00DF5A1C">
      <w:pPr>
        <w:pStyle w:val="Style7"/>
        <w:widowControl/>
        <w:spacing w:line="240" w:lineRule="exact"/>
        <w:ind w:firstLine="701"/>
        <w:rPr>
          <w:sz w:val="28"/>
          <w:szCs w:val="28"/>
        </w:rPr>
      </w:pPr>
    </w:p>
    <w:p w:rsidR="00011FD3" w:rsidRPr="00DF5A1C" w:rsidRDefault="00011FD3" w:rsidP="00DF5A1C">
      <w:pPr>
        <w:pStyle w:val="Style7"/>
        <w:widowControl/>
        <w:spacing w:line="240" w:lineRule="auto"/>
        <w:ind w:firstLine="709"/>
        <w:rPr>
          <w:rStyle w:val="FontStyle17"/>
          <w:spacing w:val="4"/>
          <w:sz w:val="28"/>
          <w:szCs w:val="28"/>
        </w:rPr>
      </w:pPr>
      <w:proofErr w:type="gramStart"/>
      <w:r w:rsidRPr="00DF5A1C">
        <w:rPr>
          <w:rStyle w:val="FontStyle17"/>
          <w:spacing w:val="4"/>
          <w:sz w:val="28"/>
          <w:szCs w:val="28"/>
        </w:rPr>
        <w:t xml:space="preserve">Настоящее Положение </w:t>
      </w:r>
      <w:r w:rsidRPr="00DF5A1C">
        <w:rPr>
          <w:rStyle w:val="FontStyle14"/>
          <w:spacing w:val="4"/>
          <w:sz w:val="28"/>
          <w:szCs w:val="28"/>
        </w:rPr>
        <w:t xml:space="preserve">об оплате труда работников </w:t>
      </w:r>
      <w:r>
        <w:rPr>
          <w:rStyle w:val="FontStyle14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4"/>
          <w:spacing w:val="4"/>
          <w:sz w:val="28"/>
          <w:szCs w:val="28"/>
        </w:rPr>
        <w:t>, замещающих должности, не являющиеся должностями муниципальной службы</w:t>
      </w:r>
      <w:r w:rsidRPr="00DF5A1C">
        <w:rPr>
          <w:rStyle w:val="FontStyle17"/>
          <w:spacing w:val="4"/>
          <w:sz w:val="28"/>
          <w:szCs w:val="28"/>
        </w:rPr>
        <w:t xml:space="preserve"> (далее - Положение) </w:t>
      </w:r>
      <w:r w:rsidRPr="00DF5A1C">
        <w:rPr>
          <w:rStyle w:val="FontStyle14"/>
          <w:spacing w:val="4"/>
          <w:sz w:val="28"/>
          <w:szCs w:val="28"/>
        </w:rPr>
        <w:t>разработано в   целях</w:t>
      </w:r>
      <w:r w:rsidRPr="00DF5A1C">
        <w:rPr>
          <w:rStyle w:val="FontStyle17"/>
          <w:spacing w:val="4"/>
          <w:sz w:val="28"/>
          <w:szCs w:val="28"/>
        </w:rPr>
        <w:t xml:space="preserve"> упорядочения оплаты труда работников </w:t>
      </w:r>
      <w:r>
        <w:rPr>
          <w:rStyle w:val="FontStyle17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pacing w:val="4"/>
          <w:sz w:val="28"/>
          <w:szCs w:val="28"/>
        </w:rPr>
        <w:t xml:space="preserve">, </w:t>
      </w:r>
      <w:r w:rsidRPr="00DF5A1C">
        <w:rPr>
          <w:rStyle w:val="FontStyle14"/>
          <w:spacing w:val="4"/>
          <w:sz w:val="28"/>
          <w:szCs w:val="28"/>
        </w:rPr>
        <w:t xml:space="preserve">не являющихся муниципальными служащими, </w:t>
      </w:r>
      <w:r w:rsidRPr="00DF5A1C">
        <w:rPr>
          <w:spacing w:val="4"/>
          <w:sz w:val="28"/>
          <w:szCs w:val="28"/>
        </w:rPr>
        <w:t>устанавливает порядок и условия оплаты труда</w:t>
      </w:r>
      <w:r w:rsidRPr="00DF5A1C">
        <w:rPr>
          <w:rStyle w:val="FontStyle17"/>
          <w:spacing w:val="4"/>
          <w:sz w:val="28"/>
          <w:szCs w:val="28"/>
        </w:rPr>
        <w:t xml:space="preserve"> работников структурных подразделений администрации </w:t>
      </w:r>
      <w:r>
        <w:rPr>
          <w:rStyle w:val="FontStyle17"/>
          <w:spacing w:val="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pacing w:val="4"/>
          <w:sz w:val="28"/>
          <w:szCs w:val="28"/>
        </w:rPr>
        <w:t xml:space="preserve"> и муниципальных учреждений, перечень которых устанавливается постановлением администрации </w:t>
      </w:r>
      <w:r>
        <w:rPr>
          <w:rStyle w:val="FontStyle17"/>
          <w:spacing w:val="4"/>
          <w:sz w:val="28"/>
          <w:szCs w:val="28"/>
        </w:rPr>
        <w:t>Успенского</w:t>
      </w:r>
      <w:proofErr w:type="gramEnd"/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pacing w:val="4"/>
          <w:sz w:val="28"/>
          <w:szCs w:val="28"/>
        </w:rPr>
        <w:t>.</w:t>
      </w:r>
    </w:p>
    <w:p w:rsidR="00011FD3" w:rsidRPr="00DF5A1C" w:rsidRDefault="00011FD3" w:rsidP="00DF5A1C">
      <w:pPr>
        <w:pStyle w:val="Style10"/>
        <w:widowControl/>
        <w:spacing w:line="240" w:lineRule="exact"/>
        <w:rPr>
          <w:sz w:val="28"/>
          <w:szCs w:val="28"/>
        </w:rPr>
      </w:pPr>
    </w:p>
    <w:p w:rsidR="00011FD3" w:rsidRPr="00917484" w:rsidRDefault="00011FD3" w:rsidP="00DF5A1C">
      <w:pPr>
        <w:pStyle w:val="Style10"/>
        <w:widowControl/>
        <w:spacing w:before="96" w:line="240" w:lineRule="auto"/>
        <w:rPr>
          <w:rStyle w:val="FontStyle17"/>
          <w:b/>
          <w:sz w:val="28"/>
          <w:szCs w:val="28"/>
        </w:rPr>
      </w:pPr>
      <w:r w:rsidRPr="00917484">
        <w:rPr>
          <w:rStyle w:val="FontStyle17"/>
          <w:b/>
          <w:sz w:val="28"/>
          <w:szCs w:val="28"/>
        </w:rPr>
        <w:t>2. Порядок и условия оплаты труда</w:t>
      </w:r>
    </w:p>
    <w:p w:rsidR="00011FD3" w:rsidRPr="00DF5A1C" w:rsidRDefault="00011FD3" w:rsidP="00DF5A1C">
      <w:pPr>
        <w:pStyle w:val="Style11"/>
        <w:widowControl/>
        <w:spacing w:line="240" w:lineRule="exact"/>
        <w:rPr>
          <w:sz w:val="28"/>
          <w:szCs w:val="28"/>
        </w:rPr>
      </w:pPr>
    </w:p>
    <w:p w:rsidR="00011FD3" w:rsidRPr="00DF5A1C" w:rsidRDefault="00011FD3" w:rsidP="00DF5A1C">
      <w:pPr>
        <w:pStyle w:val="Style11"/>
        <w:widowControl/>
        <w:spacing w:line="240" w:lineRule="auto"/>
        <w:ind w:firstLine="709"/>
        <w:jc w:val="both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2.1. Оплата труда работников органов местного самоуправления и           муниципальных учреждений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замещающих должности, не являющиеся должностями муниципальной службы</w:t>
      </w:r>
      <w:r w:rsidRPr="00DF5A1C">
        <w:rPr>
          <w:rStyle w:val="FontStyle17"/>
          <w:sz w:val="28"/>
          <w:szCs w:val="28"/>
        </w:rPr>
        <w:t xml:space="preserve"> (далее - Работников), состоит из месячного должностного оклада (далее -   должностной оклад), ежемесячных и иных дополнительных выплат (далее -  дополнительные выплаты).</w:t>
      </w:r>
    </w:p>
    <w:p w:rsidR="00011FD3" w:rsidRPr="00DF5A1C" w:rsidRDefault="00011FD3" w:rsidP="00DF5A1C">
      <w:pPr>
        <w:pStyle w:val="Style1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2.2. Размеры должностных окладов Работников устанавливаются              постановлением администрации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z w:val="28"/>
          <w:szCs w:val="28"/>
        </w:rPr>
        <w:t xml:space="preserve">. </w:t>
      </w:r>
    </w:p>
    <w:p w:rsidR="00011FD3" w:rsidRPr="00DF5A1C" w:rsidRDefault="00011FD3" w:rsidP="00DF5A1C">
      <w:pPr>
        <w:pStyle w:val="Style11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2.3. Должностные оклады Работников увеличиваются (индексируются) в сроки и в пределах размера повышения (индексации) должностных окладов                   муниципальных служащих, если иное не установлено решением о бюджете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17"/>
          <w:sz w:val="28"/>
          <w:szCs w:val="28"/>
        </w:rPr>
        <w:t xml:space="preserve"> на очередной финансовый год. При увеличении (индексации) должностных окладов их размеры подлежат округлению до целого рубля в сторону увеличения.</w:t>
      </w:r>
    </w:p>
    <w:p w:rsidR="00011FD3" w:rsidRPr="00DF5A1C" w:rsidRDefault="00011FD3" w:rsidP="00DF5A1C">
      <w:pPr>
        <w:pStyle w:val="Style12"/>
        <w:widowControl/>
        <w:tabs>
          <w:tab w:val="left" w:pos="1037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011FD3" w:rsidRPr="00917484" w:rsidRDefault="00011FD3" w:rsidP="00DF5A1C">
      <w:pPr>
        <w:pStyle w:val="Style12"/>
        <w:widowControl/>
        <w:tabs>
          <w:tab w:val="left" w:pos="1037"/>
          <w:tab w:val="left" w:pos="3510"/>
        </w:tabs>
        <w:spacing w:line="240" w:lineRule="auto"/>
        <w:ind w:firstLine="709"/>
        <w:jc w:val="center"/>
        <w:rPr>
          <w:rStyle w:val="FontStyle17"/>
          <w:b/>
          <w:sz w:val="28"/>
          <w:szCs w:val="28"/>
        </w:rPr>
      </w:pPr>
      <w:r w:rsidRPr="00917484">
        <w:rPr>
          <w:rStyle w:val="FontStyle17"/>
          <w:b/>
          <w:sz w:val="28"/>
          <w:szCs w:val="28"/>
        </w:rPr>
        <w:t>3. Дополнительные и иные выплаты</w:t>
      </w:r>
    </w:p>
    <w:p w:rsidR="00011FD3" w:rsidRPr="00DF5A1C" w:rsidRDefault="00011FD3" w:rsidP="00DF5A1C">
      <w:pPr>
        <w:pStyle w:val="Style12"/>
        <w:widowControl/>
        <w:tabs>
          <w:tab w:val="left" w:pos="1037"/>
        </w:tabs>
        <w:spacing w:line="240" w:lineRule="auto"/>
        <w:ind w:firstLine="709"/>
        <w:jc w:val="center"/>
        <w:rPr>
          <w:rStyle w:val="FontStyle17"/>
          <w:sz w:val="28"/>
          <w:szCs w:val="28"/>
        </w:rPr>
      </w:pPr>
    </w:p>
    <w:p w:rsidR="00011FD3" w:rsidRPr="00DF5A1C" w:rsidRDefault="00011FD3" w:rsidP="00DF5A1C">
      <w:pPr>
        <w:pStyle w:val="Style12"/>
        <w:widowControl/>
        <w:tabs>
          <w:tab w:val="left" w:pos="1037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К дополнительным </w:t>
      </w:r>
      <w:proofErr w:type="gramStart"/>
      <w:r w:rsidRPr="00DF5A1C">
        <w:rPr>
          <w:rStyle w:val="FontStyle17"/>
          <w:sz w:val="28"/>
          <w:szCs w:val="28"/>
        </w:rPr>
        <w:t>выплатам Работников</w:t>
      </w:r>
      <w:proofErr w:type="gramEnd"/>
      <w:r w:rsidRPr="00DF5A1C">
        <w:rPr>
          <w:rStyle w:val="FontStyle17"/>
          <w:sz w:val="28"/>
          <w:szCs w:val="28"/>
        </w:rPr>
        <w:t xml:space="preserve"> относятся:</w:t>
      </w:r>
    </w:p>
    <w:p w:rsidR="00011FD3" w:rsidRPr="00DF5A1C" w:rsidRDefault="00011FD3" w:rsidP="00DF5A1C">
      <w:pPr>
        <w:pStyle w:val="Style12"/>
        <w:widowControl/>
        <w:tabs>
          <w:tab w:val="left" w:pos="1022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 xml:space="preserve">3.1. Ежемесячная надбавка за сложность и напряженность труда - в размере до 150 процентов должностного оклада, порядок </w:t>
      </w:r>
      <w:proofErr w:type="gramStart"/>
      <w:r w:rsidRPr="00DF5A1C">
        <w:rPr>
          <w:rStyle w:val="FontStyle17"/>
          <w:sz w:val="28"/>
          <w:szCs w:val="28"/>
        </w:rPr>
        <w:t>выплаты</w:t>
      </w:r>
      <w:proofErr w:type="gramEnd"/>
      <w:r w:rsidRPr="00DF5A1C">
        <w:rPr>
          <w:rStyle w:val="FontStyle17"/>
          <w:sz w:val="28"/>
          <w:szCs w:val="28"/>
        </w:rPr>
        <w:t xml:space="preserve"> и конкретный размер </w:t>
      </w:r>
      <w:proofErr w:type="gramStart"/>
      <w:r w:rsidRPr="00DF5A1C">
        <w:rPr>
          <w:rStyle w:val="FontStyle17"/>
          <w:sz w:val="28"/>
          <w:szCs w:val="28"/>
        </w:rPr>
        <w:t>которой</w:t>
      </w:r>
      <w:proofErr w:type="gramEnd"/>
      <w:r w:rsidRPr="00DF5A1C">
        <w:rPr>
          <w:rStyle w:val="FontStyle17"/>
          <w:sz w:val="28"/>
          <w:szCs w:val="28"/>
        </w:rPr>
        <w:t xml:space="preserve"> определяются работодателем.</w:t>
      </w:r>
    </w:p>
    <w:p w:rsidR="00011FD3" w:rsidRPr="00DF5A1C" w:rsidRDefault="00011FD3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sz w:val="28"/>
          <w:szCs w:val="28"/>
        </w:rPr>
        <w:t>3.2. Премии по результатам работы (за месяц, квартал, полугодие, год). Размер премий устанавливается в пределах фонда оплаты труда и максимальными размерами не ограничивается. Размеры премирования руководителей      муниципальных учреждений устанавливаются работодателем</w:t>
      </w:r>
      <w:r w:rsidR="00380C47">
        <w:rPr>
          <w:sz w:val="28"/>
          <w:szCs w:val="28"/>
        </w:rPr>
        <w:t>, выплачиваются на основании распоряжения администрации.</w:t>
      </w:r>
      <w:r w:rsidRPr="00DF5A1C">
        <w:rPr>
          <w:sz w:val="28"/>
          <w:szCs w:val="28"/>
        </w:rPr>
        <w:t xml:space="preserve"> Размер премирования Работников определяется руководителем органа местного самоуправления или муниципального учреждения и выплачивается на </w:t>
      </w:r>
      <w:r w:rsidRPr="00DF5A1C">
        <w:rPr>
          <w:rStyle w:val="FontStyle14"/>
          <w:sz w:val="28"/>
          <w:szCs w:val="28"/>
        </w:rPr>
        <w:t>основании распоряжения администрации или приказа руководителя учреждения.</w:t>
      </w:r>
    </w:p>
    <w:p w:rsidR="00011FD3" w:rsidRPr="00DF5A1C" w:rsidRDefault="00011FD3" w:rsidP="00DF5A1C">
      <w:pPr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3.3. Ежемесячное  денежное  поощрение -  в размере  1,5 должностного оклада.</w:t>
      </w:r>
    </w:p>
    <w:p w:rsidR="00011FD3" w:rsidRDefault="00011FD3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DF5A1C">
        <w:rPr>
          <w:rStyle w:val="FontStyle14"/>
          <w:sz w:val="28"/>
          <w:szCs w:val="28"/>
        </w:rPr>
        <w:t>3.4. Единовременная выплата при предоставлении ежегодного оплачиваемого</w:t>
      </w:r>
      <w:r w:rsidRPr="00DF5A1C">
        <w:rPr>
          <w:sz w:val="28"/>
          <w:szCs w:val="28"/>
        </w:rPr>
        <w:t xml:space="preserve"> отпуска в размере </w:t>
      </w:r>
      <w:r w:rsidR="00380C47">
        <w:rPr>
          <w:sz w:val="28"/>
          <w:szCs w:val="28"/>
        </w:rPr>
        <w:t>двух</w:t>
      </w:r>
      <w:r w:rsidRPr="00DF5A1C">
        <w:rPr>
          <w:sz w:val="28"/>
          <w:szCs w:val="28"/>
        </w:rPr>
        <w:t xml:space="preserve"> должностных окладов</w:t>
      </w:r>
      <w:r w:rsidR="00380C47">
        <w:rPr>
          <w:sz w:val="28"/>
          <w:szCs w:val="28"/>
        </w:rPr>
        <w:t>.</w:t>
      </w:r>
    </w:p>
    <w:p w:rsidR="00380C47" w:rsidRDefault="00380C47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предоставления ежегодного оплачиваемого отпуска Работнику по частям, единовременная выплата производится один раз в любой из периодов ухода в отпуск в текущем календарном году, о чем указывается в заявлении о предоставлении отпуска.</w:t>
      </w:r>
    </w:p>
    <w:p w:rsidR="00380C47" w:rsidRDefault="00380C47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случае, если Работник не использовал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своего права на ежегодный отпуск, единовременная выплата выплачивается по заявлению Работника за фактически отработанное в текущем году время, из расчета 1/12 годового размера единовременной выплаты за каждый полный отработанный календарный месяц</w:t>
      </w:r>
      <w:r w:rsidR="00BF73D2">
        <w:rPr>
          <w:sz w:val="28"/>
          <w:szCs w:val="28"/>
        </w:rPr>
        <w:t>.</w:t>
      </w:r>
    </w:p>
    <w:p w:rsidR="00BF73D2" w:rsidRDefault="00BF73D2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Размер единовременной выплаты во всех случаях определяется исходя из размера должностного оклада, установленного Работнику на день выплаты, и выплачивается на основании распоряжения администрации или приказа учреждения.</w:t>
      </w:r>
    </w:p>
    <w:p w:rsidR="00BF73D2" w:rsidRDefault="00BF73D2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 Материальная помощь при предоставлении ежегодного оплачиваемого отпуска в размере двух должностных окладов.</w:t>
      </w:r>
    </w:p>
    <w:p w:rsidR="00BF73D2" w:rsidRDefault="00BF73D2" w:rsidP="00BF73D2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предоставления ежегодного оплачиваемого отпуска Работнику по частям, материальная помощь оказывается один раз в любой из периодов ухода в отпуск в текущем календарном году, о чем указывается в заявлении о предоставлении отпуска.</w:t>
      </w:r>
    </w:p>
    <w:p w:rsidR="00BF73D2" w:rsidRDefault="00BF73D2" w:rsidP="00BF73D2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случае, если Работник не использовал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своего права на ежегодный отпуск, материальная помощь выплачивается по заявлению Работника за фактически отработанное в текущем году время, из расчета 1/12 годового размера материальной помощи за каждый полный отработанный календарный месяц.</w:t>
      </w:r>
    </w:p>
    <w:p w:rsidR="00BF73D2" w:rsidRPr="00DF5A1C" w:rsidRDefault="00BF73D2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 xml:space="preserve">Работникам, не отработавшим полного календарного года и уволенным в связи с прекращением полномочий, переводом к другому работодателю, окончанием срочного трудового договора, осуществлением мероприятий по сокращению численности или штата, реорганизации или ликвидации </w:t>
      </w:r>
      <w:r>
        <w:rPr>
          <w:rStyle w:val="FontStyle14"/>
          <w:sz w:val="28"/>
          <w:szCs w:val="28"/>
        </w:rPr>
        <w:lastRenderedPageBreak/>
        <w:t xml:space="preserve">учреждения, структурного подразделения, увольнением по собственному желанию выплата материальной помощи производится по заявлению Работника исходя из фактически отработанного в году </w:t>
      </w:r>
      <w:r w:rsidR="00BA02D8">
        <w:rPr>
          <w:rStyle w:val="FontStyle14"/>
          <w:sz w:val="28"/>
          <w:szCs w:val="28"/>
        </w:rPr>
        <w:t>увольнения времени, из расчета 1/12 годового размера единовременной</w:t>
      </w:r>
      <w:proofErr w:type="gramEnd"/>
      <w:r w:rsidR="00BA02D8">
        <w:rPr>
          <w:rStyle w:val="FontStyle14"/>
          <w:sz w:val="28"/>
          <w:szCs w:val="28"/>
        </w:rPr>
        <w:t xml:space="preserve"> выплаты за каждый полный отработанный календарный месяц.</w:t>
      </w:r>
      <w:r>
        <w:rPr>
          <w:rStyle w:val="FontStyle14"/>
          <w:sz w:val="28"/>
          <w:szCs w:val="28"/>
        </w:rPr>
        <w:t xml:space="preserve"> </w:t>
      </w:r>
    </w:p>
    <w:p w:rsidR="00011FD3" w:rsidRPr="00DF5A1C" w:rsidRDefault="00BA02D8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Дополнительная м</w:t>
      </w:r>
      <w:r w:rsidR="00011FD3" w:rsidRPr="00DF5A1C">
        <w:rPr>
          <w:rStyle w:val="FontStyle14"/>
          <w:sz w:val="28"/>
          <w:szCs w:val="28"/>
        </w:rPr>
        <w:t xml:space="preserve">атериальная помощь Работникам также может быть оказана  </w:t>
      </w:r>
      <w:r w:rsidR="00011FD3" w:rsidRPr="00DF5A1C">
        <w:rPr>
          <w:sz w:val="28"/>
          <w:szCs w:val="28"/>
        </w:rPr>
        <w:t xml:space="preserve">в пределах фонда оплаты труда, утвержденного на очередной </w:t>
      </w:r>
      <w:r w:rsidR="00011FD3" w:rsidRPr="00DF5A1C">
        <w:rPr>
          <w:rStyle w:val="FontStyle14"/>
          <w:sz w:val="28"/>
          <w:szCs w:val="28"/>
        </w:rPr>
        <w:t>финансовый год,</w:t>
      </w:r>
      <w:r>
        <w:rPr>
          <w:rStyle w:val="FontStyle14"/>
          <w:sz w:val="28"/>
          <w:szCs w:val="28"/>
        </w:rPr>
        <w:t xml:space="preserve"> по заявлению работника,</w:t>
      </w:r>
      <w:r w:rsidR="00011FD3" w:rsidRPr="00DF5A1C">
        <w:rPr>
          <w:rStyle w:val="FontStyle14"/>
          <w:sz w:val="28"/>
          <w:szCs w:val="28"/>
        </w:rPr>
        <w:t xml:space="preserve"> в следующих случаях:</w:t>
      </w:r>
    </w:p>
    <w:p w:rsidR="00011FD3" w:rsidRPr="00DF5A1C" w:rsidRDefault="00011FD3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необходимость дорогостоящей операции и восстановления здоровья         в связи с полученным</w:t>
      </w:r>
      <w:r w:rsidRPr="00DF5A1C">
        <w:rPr>
          <w:sz w:val="28"/>
          <w:szCs w:val="28"/>
        </w:rPr>
        <w:t xml:space="preserve"> увечьем (в соответствии с перечнем дорогостоящих         видов лечения, утвержденным постановлением Правительства РФ от 19 марта 2001 </w:t>
      </w:r>
      <w:r w:rsidRPr="00DF5A1C">
        <w:rPr>
          <w:rStyle w:val="FontStyle14"/>
          <w:sz w:val="28"/>
          <w:szCs w:val="28"/>
        </w:rPr>
        <w:t>года № 201), заболеванием, несчастным случаем и аварией;</w:t>
      </w:r>
    </w:p>
    <w:p w:rsidR="00011FD3" w:rsidRPr="00DF5A1C" w:rsidRDefault="00BA02D8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вступление в брак</w:t>
      </w:r>
      <w:r w:rsidR="00011FD3" w:rsidRPr="00DF5A1C">
        <w:rPr>
          <w:rStyle w:val="FontStyle14"/>
          <w:sz w:val="28"/>
          <w:szCs w:val="28"/>
        </w:rPr>
        <w:t>;</w:t>
      </w:r>
    </w:p>
    <w:p w:rsidR="00011FD3" w:rsidRDefault="00011FD3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>рождения ребенка;</w:t>
      </w:r>
    </w:p>
    <w:p w:rsidR="00BA02D8" w:rsidRDefault="00BA02D8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необходимость дорогостоящей операции и восстановления здоровья в связи с получением увечьем (в соответствии с перечнем дорогостоящих видов  лечения, утвержденным постановлением Правительства Российской Федерации от 19 марта 2001 года № 201), заболеванием, несчастным случаем и аварией;</w:t>
      </w:r>
    </w:p>
    <w:p w:rsidR="00BA02D8" w:rsidRDefault="00BA02D8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утрата личного имущества в результате пожара, стихийного бедствия или кражи;</w:t>
      </w:r>
    </w:p>
    <w:p w:rsidR="00BA02D8" w:rsidRDefault="00BA02D8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смерть близких родственников (супругов, детей, родителей) и лиц, находящихся на иждивении.</w:t>
      </w:r>
    </w:p>
    <w:p w:rsidR="00BA02D8" w:rsidRPr="00DF5A1C" w:rsidRDefault="00BA02D8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случае смерти Работника материальная помощь может быть выплачена его родственникам на основании их письменных заявлений.</w:t>
      </w:r>
    </w:p>
    <w:p w:rsidR="00011FD3" w:rsidRDefault="00011FD3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DF5A1C">
        <w:rPr>
          <w:rStyle w:val="FontStyle14"/>
          <w:sz w:val="28"/>
          <w:szCs w:val="28"/>
        </w:rPr>
        <w:t>Размер материальной помощи во всех случаях определяется исходя из</w:t>
      </w:r>
      <w:r w:rsidRPr="00DF5A1C">
        <w:rPr>
          <w:sz w:val="28"/>
          <w:szCs w:val="28"/>
        </w:rPr>
        <w:t xml:space="preserve"> размера ежемесячного (должностного) оклада, установленного Работнику на день выплаты. Работникам, уволенным за нарушения трудовой дисциплины, материальная помощь не оказывается. </w:t>
      </w:r>
      <w:r w:rsidR="004133FC">
        <w:rPr>
          <w:sz w:val="28"/>
          <w:szCs w:val="28"/>
        </w:rPr>
        <w:t>Также материальная помощь не выплачивается Работникам, находящимся в отпуске по уходу за ребенком до достижения им трех лет.</w:t>
      </w:r>
    </w:p>
    <w:p w:rsidR="004133FC" w:rsidRPr="00DF5A1C" w:rsidRDefault="004133FC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sz w:val="28"/>
          <w:szCs w:val="28"/>
        </w:rPr>
        <w:t>Общая сумма материальной помощи, выплачивается в календарном году Работникам, максимальными размерами не ограничивается.</w:t>
      </w:r>
    </w:p>
    <w:p w:rsidR="00011FD3" w:rsidRPr="00DF5A1C" w:rsidRDefault="00011FD3" w:rsidP="00BF6C60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BF6C60">
        <w:rPr>
          <w:rStyle w:val="FontStyle14"/>
          <w:sz w:val="28"/>
          <w:szCs w:val="28"/>
        </w:rPr>
        <w:t>Размер</w:t>
      </w:r>
      <w:r w:rsidRPr="00BF6C60">
        <w:rPr>
          <w:sz w:val="28"/>
          <w:szCs w:val="28"/>
        </w:rPr>
        <w:t xml:space="preserve"> материальной помощи руководителей муниципальных учреждений устанавливаются работодателем по согласованию с главой Успенского</w:t>
      </w:r>
      <w:r w:rsidRPr="00BF6C60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BF6C60">
        <w:rPr>
          <w:sz w:val="28"/>
          <w:szCs w:val="28"/>
        </w:rPr>
        <w:t xml:space="preserve"> и выплачиваются на основании распоряжения администрации Успенского сельского поселения Белоглинского района. Размер материальной помощи Работников определяется руководителем органа местного самоуправления или муниципального учреждения и выплачивается на основании распоряжения администрации или</w:t>
      </w:r>
      <w:r w:rsidRPr="00DF5A1C">
        <w:t xml:space="preserve"> </w:t>
      </w:r>
      <w:r w:rsidRPr="00DF5A1C">
        <w:rPr>
          <w:rStyle w:val="FontStyle14"/>
          <w:sz w:val="28"/>
          <w:szCs w:val="28"/>
        </w:rPr>
        <w:t>приказа</w:t>
      </w:r>
      <w:r>
        <w:rPr>
          <w:rStyle w:val="FontStyle14"/>
          <w:sz w:val="28"/>
          <w:szCs w:val="28"/>
        </w:rPr>
        <w:t xml:space="preserve"> руководителя </w:t>
      </w:r>
      <w:r w:rsidRPr="00DF5A1C">
        <w:rPr>
          <w:rStyle w:val="FontStyle14"/>
          <w:sz w:val="28"/>
          <w:szCs w:val="28"/>
        </w:rPr>
        <w:t xml:space="preserve">учреждения. </w:t>
      </w:r>
    </w:p>
    <w:p w:rsidR="004133F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DF5A1C">
        <w:rPr>
          <w:rStyle w:val="FontStyle17"/>
          <w:sz w:val="28"/>
          <w:szCs w:val="28"/>
        </w:rPr>
        <w:t>3.</w:t>
      </w:r>
      <w:r w:rsidR="004133FC">
        <w:rPr>
          <w:rStyle w:val="FontStyle17"/>
          <w:sz w:val="28"/>
          <w:szCs w:val="28"/>
        </w:rPr>
        <w:t>6</w:t>
      </w:r>
      <w:r w:rsidRPr="00DF5A1C">
        <w:rPr>
          <w:rStyle w:val="FontStyle17"/>
          <w:sz w:val="28"/>
          <w:szCs w:val="28"/>
        </w:rPr>
        <w:t>.</w:t>
      </w:r>
      <w:r w:rsidR="004133FC">
        <w:rPr>
          <w:rStyle w:val="FontStyle17"/>
          <w:sz w:val="28"/>
          <w:szCs w:val="28"/>
        </w:rPr>
        <w:t xml:space="preserve"> Единовременное поощрение может быть выплачено в пределах фонда оплаты труда, утвержденного на очередной финансовый год, по заявлению работника, в следующих случаях:</w:t>
      </w:r>
    </w:p>
    <w:p w:rsidR="004133FC" w:rsidRDefault="00FB349E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</w:t>
      </w:r>
      <w:r w:rsidR="004133FC">
        <w:rPr>
          <w:rStyle w:val="FontStyle17"/>
          <w:sz w:val="28"/>
          <w:szCs w:val="28"/>
        </w:rPr>
        <w:t xml:space="preserve"> связи с юбилеем (50 лет всех работников, 55 лет для женщин и </w:t>
      </w:r>
      <w:r>
        <w:rPr>
          <w:rStyle w:val="FontStyle17"/>
          <w:sz w:val="28"/>
          <w:szCs w:val="28"/>
        </w:rPr>
        <w:t>60 для мужчин);</w:t>
      </w:r>
    </w:p>
    <w:p w:rsidR="00FB349E" w:rsidRDefault="00FB349E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>награждение Почетной грамотой или Благодарностью главы Успенского сельского поселения Белоглинского района.</w:t>
      </w:r>
    </w:p>
    <w:p w:rsidR="00FB349E" w:rsidRDefault="00FB349E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Основанием для выплаты единовременного поощрения является служебная записка.</w:t>
      </w:r>
    </w:p>
    <w:p w:rsidR="00FB349E" w:rsidRDefault="00FB349E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Размер единовременного поощрения руководителей муниципальных учреждений устанавливаются работодателем по согласованию с главой Успенского сельского поселения</w:t>
      </w:r>
      <w:r w:rsidR="00944F02">
        <w:rPr>
          <w:rStyle w:val="FontStyle17"/>
          <w:sz w:val="28"/>
          <w:szCs w:val="28"/>
        </w:rPr>
        <w:t xml:space="preserve"> Белоглинского района, и выплачивается на основании распоряжения администрации. Размер единовременного поощрения Работника определяется руководителем органа местного самоуправления или муниципального учреждения и выплачивается на основании распоряжения администрации и приказа руководителя учреждения.</w:t>
      </w:r>
      <w:r>
        <w:rPr>
          <w:rStyle w:val="FontStyle17"/>
          <w:sz w:val="28"/>
          <w:szCs w:val="28"/>
        </w:rPr>
        <w:t xml:space="preserve"> </w:t>
      </w:r>
    </w:p>
    <w:p w:rsidR="00011FD3" w:rsidRPr="00DF5A1C" w:rsidRDefault="00944F02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17"/>
          <w:sz w:val="28"/>
          <w:szCs w:val="28"/>
        </w:rPr>
        <w:t>3.</w:t>
      </w:r>
      <w:r w:rsidR="00011FD3" w:rsidRPr="00DF5A1C">
        <w:rPr>
          <w:rStyle w:val="FontStyle17"/>
          <w:sz w:val="28"/>
          <w:szCs w:val="28"/>
        </w:rPr>
        <w:t xml:space="preserve"> </w:t>
      </w:r>
      <w:r w:rsidR="00011FD3" w:rsidRPr="00DF5A1C">
        <w:rPr>
          <w:rStyle w:val="FontStyle20"/>
          <w:sz w:val="28"/>
          <w:szCs w:val="28"/>
        </w:rPr>
        <w:t>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011FD3" w:rsidRPr="00917484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0"/>
        <w:jc w:val="center"/>
        <w:rPr>
          <w:rStyle w:val="FontStyle20"/>
          <w:b/>
          <w:sz w:val="28"/>
          <w:szCs w:val="28"/>
        </w:rPr>
      </w:pPr>
      <w:r w:rsidRPr="00917484">
        <w:rPr>
          <w:rStyle w:val="FontStyle20"/>
          <w:b/>
          <w:sz w:val="28"/>
          <w:szCs w:val="28"/>
        </w:rPr>
        <w:t>4. Другие вопросы оплаты труда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 При формировании фонда оплаты труда Работников сверх средств,    направляемых для выплаты должностных окладов, предусматриваются средства для выплаты (в расчете на год):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4.1.1. ежемесячная надбавка за сложность и напряженность труда - в размере 12 должностных окладов;</w:t>
      </w:r>
    </w:p>
    <w:p w:rsidR="00011FD3" w:rsidRPr="00DF5A1C" w:rsidRDefault="00011FD3" w:rsidP="00DF5A1C">
      <w:pPr>
        <w:pStyle w:val="Style13"/>
        <w:widowControl/>
        <w:tabs>
          <w:tab w:val="left" w:pos="100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4.1.2. премии по результатам работы: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в размере 16 должностных окладов работникам, должности которых указаны в разделе 1 «Должности специалистов и служащих» приложения № 2 «Размеры должностных окладов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20"/>
          <w:sz w:val="28"/>
          <w:szCs w:val="28"/>
        </w:rPr>
        <w:t xml:space="preserve">, замещающих должности, не являющиеся должностями муниципальной службы» 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в размере 8 должностных окладов работникам, должности которых указаны в разделе 2 «Профессии рабочих» Приложения № 2 «Размеры должностных окладов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</w:t>
      </w:r>
      <w:r w:rsidRPr="00DF5A1C">
        <w:rPr>
          <w:rStyle w:val="FontStyle20"/>
          <w:sz w:val="28"/>
          <w:szCs w:val="28"/>
        </w:rPr>
        <w:t>, замещающих должности, не являющиеся должностями муниципальной службы»;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в размере 8 должностных окладов работникам муниципального казенного учреждения «</w:t>
      </w:r>
      <w:r>
        <w:rPr>
          <w:rStyle w:val="FontStyle20"/>
          <w:sz w:val="28"/>
          <w:szCs w:val="28"/>
        </w:rPr>
        <w:t>Успенского</w:t>
      </w:r>
      <w:r w:rsidRPr="00DF5A1C">
        <w:rPr>
          <w:rStyle w:val="FontStyle20"/>
          <w:sz w:val="28"/>
          <w:szCs w:val="28"/>
        </w:rPr>
        <w:t xml:space="preserve"> хозяйственного объединения»</w:t>
      </w:r>
      <w:r w:rsidR="00E70497">
        <w:rPr>
          <w:rStyle w:val="FontStyle20"/>
          <w:sz w:val="28"/>
          <w:szCs w:val="28"/>
        </w:rPr>
        <w:t xml:space="preserve"> в соответствии с фондом оплаты труда</w:t>
      </w:r>
      <w:r w:rsidRPr="00DF5A1C">
        <w:rPr>
          <w:rStyle w:val="FontStyle20"/>
          <w:sz w:val="28"/>
          <w:szCs w:val="28"/>
        </w:rPr>
        <w:t>;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4.1.3. ежемесячное денежное поощрение - в размере 18 должностных          окладов;  </w:t>
      </w:r>
    </w:p>
    <w:p w:rsidR="00E70497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t>4.1.4. единовременная выплата при предоставлении ежегодного оплачиваемого отпуска</w:t>
      </w:r>
      <w:r w:rsidR="00E70497">
        <w:rPr>
          <w:rStyle w:val="FontStyle20"/>
          <w:sz w:val="28"/>
          <w:szCs w:val="28"/>
        </w:rPr>
        <w:t xml:space="preserve"> – в размере 2 должностных окладов;</w:t>
      </w:r>
    </w:p>
    <w:p w:rsidR="00011FD3" w:rsidRPr="00DF5A1C" w:rsidRDefault="00E70497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4.1.5. </w:t>
      </w:r>
      <w:r w:rsidR="00011FD3" w:rsidRPr="00DF5A1C">
        <w:rPr>
          <w:rStyle w:val="FontStyle20"/>
          <w:sz w:val="28"/>
          <w:szCs w:val="28"/>
        </w:rPr>
        <w:t xml:space="preserve">материальной помощи - в размере </w:t>
      </w:r>
      <w:r>
        <w:rPr>
          <w:rStyle w:val="FontStyle20"/>
          <w:sz w:val="28"/>
          <w:szCs w:val="28"/>
        </w:rPr>
        <w:t>2</w:t>
      </w:r>
      <w:r w:rsidR="00011FD3" w:rsidRPr="00DF5A1C">
        <w:rPr>
          <w:rStyle w:val="FontStyle20"/>
          <w:sz w:val="28"/>
          <w:szCs w:val="28"/>
        </w:rPr>
        <w:t xml:space="preserve"> должностных окладов, кроме муниципального казенного учреждения «</w:t>
      </w:r>
      <w:r w:rsidR="00011FD3">
        <w:rPr>
          <w:rStyle w:val="FontStyle20"/>
          <w:sz w:val="28"/>
          <w:szCs w:val="28"/>
        </w:rPr>
        <w:t>Успенское</w:t>
      </w:r>
      <w:r w:rsidR="00011FD3" w:rsidRPr="00DF5A1C">
        <w:rPr>
          <w:rStyle w:val="FontStyle20"/>
          <w:sz w:val="28"/>
          <w:szCs w:val="28"/>
        </w:rPr>
        <w:t xml:space="preserve"> хозяйственно</w:t>
      </w:r>
      <w:r w:rsidR="00011FD3">
        <w:rPr>
          <w:rStyle w:val="FontStyle20"/>
          <w:sz w:val="28"/>
          <w:szCs w:val="28"/>
        </w:rPr>
        <w:t>е</w:t>
      </w:r>
      <w:r w:rsidR="00011FD3" w:rsidRPr="00DF5A1C">
        <w:rPr>
          <w:rStyle w:val="FontStyle20"/>
          <w:sz w:val="28"/>
          <w:szCs w:val="28"/>
        </w:rPr>
        <w:t xml:space="preserve"> объединени</w:t>
      </w:r>
      <w:r w:rsidR="00011FD3">
        <w:rPr>
          <w:rStyle w:val="FontStyle20"/>
          <w:sz w:val="28"/>
          <w:szCs w:val="28"/>
        </w:rPr>
        <w:t>е</w:t>
      </w:r>
      <w:r w:rsidR="00011FD3" w:rsidRPr="00DF5A1C">
        <w:rPr>
          <w:rStyle w:val="FontStyle20"/>
          <w:sz w:val="28"/>
          <w:szCs w:val="28"/>
        </w:rPr>
        <w:t xml:space="preserve">»; </w:t>
      </w:r>
    </w:p>
    <w:p w:rsidR="00011FD3" w:rsidRPr="00DF5A1C" w:rsidRDefault="00011FD3" w:rsidP="00DF5A1C">
      <w:pPr>
        <w:pStyle w:val="Style13"/>
        <w:widowControl/>
        <w:tabs>
          <w:tab w:val="left" w:pos="998"/>
        </w:tabs>
        <w:spacing w:line="240" w:lineRule="auto"/>
        <w:ind w:firstLine="709"/>
        <w:jc w:val="both"/>
        <w:rPr>
          <w:rStyle w:val="FontStyle20"/>
          <w:spacing w:val="-4"/>
          <w:sz w:val="28"/>
          <w:szCs w:val="28"/>
        </w:rPr>
      </w:pPr>
      <w:r w:rsidRPr="00DF5A1C">
        <w:rPr>
          <w:rStyle w:val="FontStyle20"/>
          <w:sz w:val="28"/>
          <w:szCs w:val="28"/>
        </w:rPr>
        <w:t xml:space="preserve">4.2. </w:t>
      </w:r>
      <w:r w:rsidRPr="00DF5A1C">
        <w:rPr>
          <w:rStyle w:val="FontStyle20"/>
          <w:spacing w:val="-4"/>
          <w:sz w:val="28"/>
          <w:szCs w:val="28"/>
        </w:rPr>
        <w:t>Работодатель имеет право перераспределять средства фонда оплаты труда между выплатами, предусмотренными подпунктом 4.1. настоящего пункта.</w:t>
      </w:r>
    </w:p>
    <w:p w:rsidR="00011FD3" w:rsidRPr="00DF5A1C" w:rsidRDefault="00011FD3" w:rsidP="00DF5A1C">
      <w:pPr>
        <w:pStyle w:val="Style12"/>
        <w:widowControl/>
        <w:tabs>
          <w:tab w:val="left" w:pos="1022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DF5A1C">
        <w:rPr>
          <w:rStyle w:val="FontStyle20"/>
          <w:sz w:val="28"/>
          <w:szCs w:val="28"/>
        </w:rPr>
        <w:lastRenderedPageBreak/>
        <w:t xml:space="preserve">4.3. Допускается двойное наименование должности Работника, например, </w:t>
      </w:r>
      <w:r>
        <w:rPr>
          <w:rStyle w:val="FontStyle20"/>
          <w:sz w:val="28"/>
          <w:szCs w:val="28"/>
        </w:rPr>
        <w:t>специалист 2 категории, бухгалтер</w:t>
      </w:r>
      <w:r w:rsidRPr="00DF5A1C">
        <w:rPr>
          <w:rStyle w:val="FontStyle20"/>
          <w:sz w:val="28"/>
          <w:szCs w:val="28"/>
        </w:rPr>
        <w:t>. При этом должностной оклад устанавливается по первой должности.</w:t>
      </w:r>
    </w:p>
    <w:p w:rsidR="00011FD3" w:rsidRPr="00DF5A1C" w:rsidRDefault="00011FD3" w:rsidP="00DF5A1C">
      <w:pPr>
        <w:pStyle w:val="Style12"/>
        <w:widowControl/>
        <w:tabs>
          <w:tab w:val="left" w:pos="1022"/>
        </w:tabs>
        <w:ind w:firstLine="0"/>
        <w:jc w:val="both"/>
        <w:rPr>
          <w:rStyle w:val="FontStyle20"/>
          <w:sz w:val="28"/>
          <w:szCs w:val="28"/>
        </w:rPr>
      </w:pPr>
    </w:p>
    <w:p w:rsidR="00011FD3" w:rsidRDefault="00011FD3" w:rsidP="00BF6C60">
      <w:pPr>
        <w:jc w:val="both"/>
        <w:rPr>
          <w:sz w:val="28"/>
          <w:szCs w:val="28"/>
        </w:rPr>
      </w:pPr>
    </w:p>
    <w:p w:rsidR="00011FD3" w:rsidRPr="00DF5A1C" w:rsidRDefault="00011FD3" w:rsidP="00BF6C6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F5A1C">
        <w:rPr>
          <w:sz w:val="28"/>
          <w:szCs w:val="28"/>
        </w:rPr>
        <w:t xml:space="preserve">ачальник финансового отдела администрации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</w:t>
      </w:r>
    </w:p>
    <w:p w:rsidR="00011FD3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Pr="00DF5A1C">
        <w:rPr>
          <w:sz w:val="28"/>
          <w:szCs w:val="28"/>
        </w:rPr>
        <w:t xml:space="preserve">   </w:t>
      </w:r>
      <w:r>
        <w:rPr>
          <w:sz w:val="28"/>
          <w:szCs w:val="28"/>
        </w:rPr>
        <w:t>Т.В. Пятыгина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5040"/>
      </w:tblGrid>
      <w:tr w:rsidR="00011FD3" w:rsidRPr="00DF5A1C" w:rsidTr="00023A9B">
        <w:tc>
          <w:tcPr>
            <w:tcW w:w="3708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080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5040" w:type="dxa"/>
          </w:tcPr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E70497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70497" w:rsidRDefault="001E7114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>ПРИЛОЖЕНИЕ № 2</w:t>
            </w:r>
          </w:p>
          <w:p w:rsidR="00E70497" w:rsidRDefault="00E70497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к постановлению администрации  Успенского сельского поселения Белоглинского района </w:t>
            </w:r>
          </w:p>
          <w:p w:rsidR="00E70497" w:rsidRDefault="001E7114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от 11.01.</w:t>
            </w:r>
            <w:r w:rsidR="00917484">
              <w:rPr>
                <w:rStyle w:val="FontStyle17"/>
                <w:sz w:val="28"/>
                <w:szCs w:val="28"/>
              </w:rPr>
              <w:t>2022</w:t>
            </w:r>
            <w:r w:rsidR="00E70497">
              <w:rPr>
                <w:rStyle w:val="FontStyle17"/>
                <w:sz w:val="28"/>
                <w:szCs w:val="28"/>
              </w:rPr>
              <w:t xml:space="preserve"> г</w:t>
            </w:r>
            <w:r w:rsidR="00917484">
              <w:rPr>
                <w:rStyle w:val="FontStyle17"/>
                <w:sz w:val="28"/>
                <w:szCs w:val="28"/>
              </w:rPr>
              <w:t>.</w:t>
            </w:r>
            <w:r>
              <w:rPr>
                <w:rStyle w:val="FontStyle17"/>
                <w:sz w:val="28"/>
                <w:szCs w:val="28"/>
              </w:rPr>
              <w:t xml:space="preserve"> № 06</w:t>
            </w:r>
          </w:p>
          <w:p w:rsidR="00E70497" w:rsidRDefault="00E70497" w:rsidP="00E70497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E70497" w:rsidRPr="00DF5A1C" w:rsidRDefault="00E70497" w:rsidP="00E02481">
            <w:pPr>
              <w:rPr>
                <w:rStyle w:val="FontStyle17"/>
                <w:sz w:val="28"/>
                <w:szCs w:val="28"/>
              </w:rPr>
            </w:pPr>
          </w:p>
        </w:tc>
      </w:tr>
    </w:tbl>
    <w:p w:rsidR="00011FD3" w:rsidRPr="00DF5A1C" w:rsidRDefault="00011FD3" w:rsidP="00DF5A1C">
      <w:pPr>
        <w:jc w:val="center"/>
        <w:rPr>
          <w:rStyle w:val="FontStyle14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lastRenderedPageBreak/>
        <w:t>РАЗМЕРЫ</w:t>
      </w:r>
    </w:p>
    <w:p w:rsidR="00011FD3" w:rsidRPr="00DF5A1C" w:rsidRDefault="00011FD3" w:rsidP="00DF5A1C">
      <w:pPr>
        <w:jc w:val="center"/>
        <w:rPr>
          <w:rStyle w:val="FontStyle14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t xml:space="preserve">должностных окладов работников </w:t>
      </w:r>
      <w:r>
        <w:rPr>
          <w:rStyle w:val="FontStyle14"/>
          <w:b/>
          <w:sz w:val="28"/>
          <w:szCs w:val="28"/>
        </w:rPr>
        <w:t>Успенского</w:t>
      </w:r>
      <w:r w:rsidRPr="00DF5A1C">
        <w:rPr>
          <w:rStyle w:val="FontStyle14"/>
          <w:b/>
          <w:sz w:val="28"/>
          <w:szCs w:val="28"/>
        </w:rPr>
        <w:t xml:space="preserve"> сельского </w:t>
      </w:r>
    </w:p>
    <w:p w:rsidR="00011FD3" w:rsidRPr="00DF5A1C" w:rsidRDefault="00011FD3" w:rsidP="00DF5A1C">
      <w:pPr>
        <w:jc w:val="center"/>
        <w:rPr>
          <w:rStyle w:val="FontStyle14"/>
          <w:b/>
          <w:sz w:val="28"/>
          <w:szCs w:val="28"/>
        </w:rPr>
      </w:pPr>
      <w:r w:rsidRPr="00DF5A1C">
        <w:rPr>
          <w:rStyle w:val="FontStyle14"/>
          <w:b/>
          <w:sz w:val="28"/>
          <w:szCs w:val="28"/>
        </w:rPr>
        <w:t xml:space="preserve">поселения Белоглинского района, </w:t>
      </w:r>
      <w:proofErr w:type="gramStart"/>
      <w:r w:rsidRPr="00DF5A1C">
        <w:rPr>
          <w:rStyle w:val="FontStyle14"/>
          <w:b/>
          <w:sz w:val="28"/>
          <w:szCs w:val="28"/>
        </w:rPr>
        <w:t>замещающих</w:t>
      </w:r>
      <w:proofErr w:type="gramEnd"/>
      <w:r w:rsidRPr="00DF5A1C">
        <w:rPr>
          <w:rStyle w:val="FontStyle14"/>
          <w:b/>
          <w:sz w:val="28"/>
          <w:szCs w:val="28"/>
        </w:rPr>
        <w:t xml:space="preserve"> должности, </w:t>
      </w:r>
      <w:r w:rsidRPr="00DF5A1C">
        <w:rPr>
          <w:rStyle w:val="FontStyle14"/>
          <w:b/>
          <w:sz w:val="28"/>
          <w:szCs w:val="28"/>
        </w:rPr>
        <w:br/>
        <w:t>не являющиеся должностями муниципальной службы</w:t>
      </w:r>
    </w:p>
    <w:p w:rsidR="00011FD3" w:rsidRPr="00DF5A1C" w:rsidRDefault="00011FD3" w:rsidP="00DF5A1C">
      <w:pPr>
        <w:tabs>
          <w:tab w:val="left" w:pos="6523"/>
        </w:tabs>
        <w:jc w:val="center"/>
        <w:rPr>
          <w:rStyle w:val="FontStyle14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352"/>
      </w:tblGrid>
      <w:tr w:rsidR="00011FD3" w:rsidRPr="00DF5A1C" w:rsidTr="001658F7">
        <w:tc>
          <w:tcPr>
            <w:tcW w:w="7296" w:type="dxa"/>
            <w:vAlign w:val="center"/>
          </w:tcPr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352" w:type="dxa"/>
            <w:vAlign w:val="center"/>
          </w:tcPr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 xml:space="preserve">Размер </w:t>
            </w:r>
          </w:p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 xml:space="preserve">месячного </w:t>
            </w:r>
          </w:p>
          <w:p w:rsidR="00011FD3" w:rsidRPr="00917484" w:rsidRDefault="00011FD3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>должностного</w:t>
            </w:r>
          </w:p>
          <w:p w:rsidR="00011FD3" w:rsidRPr="00DF5A1C" w:rsidRDefault="00011FD3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917484">
              <w:rPr>
                <w:b/>
                <w:sz w:val="28"/>
                <w:szCs w:val="28"/>
              </w:rPr>
              <w:t>оклада (рублей)</w:t>
            </w:r>
          </w:p>
        </w:tc>
      </w:tr>
      <w:tr w:rsidR="00011FD3" w:rsidRPr="00DF5A1C" w:rsidTr="001658F7">
        <w:tc>
          <w:tcPr>
            <w:tcW w:w="9648" w:type="dxa"/>
            <w:gridSpan w:val="2"/>
          </w:tcPr>
          <w:p w:rsidR="00011FD3" w:rsidRPr="00DF5A1C" w:rsidRDefault="00011FD3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  <w:p w:rsidR="00011FD3" w:rsidRPr="00DF5A1C" w:rsidRDefault="00011FD3" w:rsidP="00917484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 w:rsidRPr="00DF5A1C">
              <w:rPr>
                <w:b/>
                <w:sz w:val="28"/>
                <w:szCs w:val="28"/>
              </w:rPr>
              <w:t>Должности специалистов и служащих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52" w:type="dxa"/>
          </w:tcPr>
          <w:p w:rsidR="00011FD3" w:rsidRPr="00DF5A1C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7 311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52" w:type="dxa"/>
          </w:tcPr>
          <w:p w:rsidR="00011FD3" w:rsidRPr="00DF5A1C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6 557</w:t>
            </w:r>
          </w:p>
        </w:tc>
      </w:tr>
      <w:tr w:rsidR="00E70497" w:rsidRPr="00DF5A1C" w:rsidTr="001658F7">
        <w:tc>
          <w:tcPr>
            <w:tcW w:w="7296" w:type="dxa"/>
          </w:tcPr>
          <w:p w:rsidR="00E70497" w:rsidRDefault="00E70497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зеленого хозяйства</w:t>
            </w:r>
          </w:p>
        </w:tc>
        <w:tc>
          <w:tcPr>
            <w:tcW w:w="2352" w:type="dxa"/>
          </w:tcPr>
          <w:p w:rsidR="00E70497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5 246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52" w:type="dxa"/>
          </w:tcPr>
          <w:p w:rsidR="00011FD3" w:rsidRPr="00DF5A1C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6 214</w:t>
            </w:r>
          </w:p>
        </w:tc>
      </w:tr>
      <w:tr w:rsidR="00E70497" w:rsidRPr="00DF5A1C" w:rsidTr="001658F7">
        <w:tc>
          <w:tcPr>
            <w:tcW w:w="7296" w:type="dxa"/>
          </w:tcPr>
          <w:p w:rsidR="00E70497" w:rsidRPr="00DF5A1C" w:rsidRDefault="00E70497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52" w:type="dxa"/>
          </w:tcPr>
          <w:p w:rsidR="00E70497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4 752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4637C2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52" w:type="dxa"/>
          </w:tcPr>
          <w:p w:rsidR="00011FD3" w:rsidRPr="00DF5A1C" w:rsidRDefault="00E70497" w:rsidP="004637C2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37C2">
              <w:rPr>
                <w:sz w:val="28"/>
                <w:szCs w:val="28"/>
              </w:rPr>
              <w:t xml:space="preserve"> 533</w:t>
            </w:r>
          </w:p>
        </w:tc>
      </w:tr>
      <w:tr w:rsidR="00E70497" w:rsidRPr="00DF5A1C" w:rsidTr="001658F7">
        <w:tc>
          <w:tcPr>
            <w:tcW w:w="7296" w:type="dxa"/>
          </w:tcPr>
          <w:p w:rsidR="00E70497" w:rsidRPr="00DF5A1C" w:rsidRDefault="00E70497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52" w:type="dxa"/>
          </w:tcPr>
          <w:p w:rsidR="00E70497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</w:t>
            </w:r>
          </w:p>
        </w:tc>
      </w:tr>
      <w:tr w:rsidR="004637C2" w:rsidRPr="00DF5A1C" w:rsidTr="001658F7">
        <w:tc>
          <w:tcPr>
            <w:tcW w:w="7296" w:type="dxa"/>
          </w:tcPr>
          <w:p w:rsidR="004637C2" w:rsidRDefault="004637C2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бухгалтер</w:t>
            </w:r>
          </w:p>
        </w:tc>
        <w:tc>
          <w:tcPr>
            <w:tcW w:w="2352" w:type="dxa"/>
          </w:tcPr>
          <w:p w:rsidR="004637C2" w:rsidRDefault="002630DD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4 387</w:t>
            </w:r>
          </w:p>
        </w:tc>
      </w:tr>
      <w:tr w:rsidR="004637C2" w:rsidRPr="00DF5A1C" w:rsidTr="001658F7">
        <w:tc>
          <w:tcPr>
            <w:tcW w:w="7296" w:type="dxa"/>
          </w:tcPr>
          <w:p w:rsidR="004637C2" w:rsidRDefault="004637C2" w:rsidP="004637C2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DF5A1C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352" w:type="dxa"/>
          </w:tcPr>
          <w:p w:rsidR="004637C2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4 021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52" w:type="dxa"/>
          </w:tcPr>
          <w:p w:rsidR="00011FD3" w:rsidRPr="00DF5A1C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3 728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352" w:type="dxa"/>
          </w:tcPr>
          <w:p w:rsidR="00011FD3" w:rsidRPr="00DF5A1C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3 496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352" w:type="dxa"/>
          </w:tcPr>
          <w:p w:rsidR="00011FD3" w:rsidRPr="00DF5A1C" w:rsidRDefault="00E70497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3 496</w:t>
            </w:r>
          </w:p>
        </w:tc>
      </w:tr>
      <w:tr w:rsidR="00011FD3" w:rsidRPr="00DF5A1C" w:rsidTr="001658F7">
        <w:tc>
          <w:tcPr>
            <w:tcW w:w="9648" w:type="dxa"/>
            <w:gridSpan w:val="2"/>
          </w:tcPr>
          <w:p w:rsidR="00011FD3" w:rsidRPr="00DF5A1C" w:rsidRDefault="0005178B" w:rsidP="001658F7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8.8pt;margin-top:-32.65pt;width:31.5pt;height:21.9pt;z-index:1;mso-position-horizontal-relative:text;mso-position-vertical-relative:text" stroked="f">
                  <v:textbox style="mso-next-textbox:#_x0000_s1026">
                    <w:txbxContent>
                      <w:p w:rsidR="00011FD3" w:rsidRDefault="00011FD3" w:rsidP="006029EB">
                        <w:pPr>
                          <w:rPr>
                            <w:szCs w:val="28"/>
                          </w:rPr>
                        </w:pPr>
                      </w:p>
                      <w:p w:rsidR="00011FD3" w:rsidRPr="006029EB" w:rsidRDefault="00011FD3" w:rsidP="006029E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11FD3" w:rsidRPr="00DF5A1C">
              <w:rPr>
                <w:b/>
                <w:sz w:val="28"/>
                <w:szCs w:val="28"/>
              </w:rPr>
              <w:t>2. Профессии рабочих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52" w:type="dxa"/>
          </w:tcPr>
          <w:p w:rsidR="00011FD3" w:rsidRPr="00DF5A1C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4 413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Тракторист</w:t>
            </w:r>
          </w:p>
        </w:tc>
        <w:tc>
          <w:tcPr>
            <w:tcW w:w="2352" w:type="dxa"/>
          </w:tcPr>
          <w:p w:rsidR="00011FD3" w:rsidRPr="00DF5A1C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4 192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Электрик</w:t>
            </w:r>
          </w:p>
        </w:tc>
        <w:tc>
          <w:tcPr>
            <w:tcW w:w="2352" w:type="dxa"/>
          </w:tcPr>
          <w:p w:rsidR="00011FD3" w:rsidRPr="00DF5A1C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4 413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2352" w:type="dxa"/>
          </w:tcPr>
          <w:p w:rsidR="00011FD3" w:rsidRPr="00DF5A1C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4 038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352" w:type="dxa"/>
          </w:tcPr>
          <w:p w:rsidR="00011FD3" w:rsidRPr="00DF5A1C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482730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52" w:type="dxa"/>
          </w:tcPr>
          <w:p w:rsidR="00011FD3" w:rsidRPr="00DF5A1C" w:rsidRDefault="004637C2" w:rsidP="00482730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</w:p>
        </w:tc>
      </w:tr>
      <w:tr w:rsidR="00011FD3" w:rsidRPr="00DF5A1C" w:rsidTr="001658F7">
        <w:tc>
          <w:tcPr>
            <w:tcW w:w="7296" w:type="dxa"/>
          </w:tcPr>
          <w:p w:rsidR="00011FD3" w:rsidRPr="00DF5A1C" w:rsidRDefault="00011FD3" w:rsidP="001658F7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DF5A1C">
              <w:rPr>
                <w:sz w:val="28"/>
                <w:szCs w:val="28"/>
              </w:rPr>
              <w:t>Сторож</w:t>
            </w:r>
          </w:p>
        </w:tc>
        <w:tc>
          <w:tcPr>
            <w:tcW w:w="2352" w:type="dxa"/>
          </w:tcPr>
          <w:p w:rsidR="00011FD3" w:rsidRPr="00DF5A1C" w:rsidRDefault="004637C2" w:rsidP="001658F7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</w:t>
            </w:r>
          </w:p>
        </w:tc>
      </w:tr>
    </w:tbl>
    <w:p w:rsidR="00011FD3" w:rsidRDefault="00011FD3" w:rsidP="006029EB">
      <w:pPr>
        <w:jc w:val="both"/>
        <w:rPr>
          <w:sz w:val="28"/>
          <w:szCs w:val="28"/>
        </w:rPr>
      </w:pPr>
    </w:p>
    <w:p w:rsidR="00011FD3" w:rsidRPr="00DF5A1C" w:rsidRDefault="00011FD3" w:rsidP="006029EB">
      <w:pPr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Начальник финансового отдела администрации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</w:t>
      </w:r>
      <w:r>
        <w:rPr>
          <w:sz w:val="28"/>
          <w:szCs w:val="28"/>
        </w:rPr>
        <w:t xml:space="preserve">     Т.В. Пятыгина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4860"/>
      </w:tblGrid>
      <w:tr w:rsidR="00011FD3" w:rsidRPr="00DF5A1C" w:rsidTr="00023A9B">
        <w:tc>
          <w:tcPr>
            <w:tcW w:w="3708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080" w:type="dxa"/>
          </w:tcPr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860" w:type="dxa"/>
          </w:tcPr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E02481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E02481" w:rsidRDefault="001E7114" w:rsidP="00E0248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lastRenderedPageBreak/>
              <w:t>ПРИЛОЖЕНИЕ № 3</w:t>
            </w:r>
          </w:p>
          <w:p w:rsidR="00E02481" w:rsidRDefault="00E02481" w:rsidP="00E0248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к постановлению администрации  Успенского сельского поселения Белоглинского района </w:t>
            </w:r>
          </w:p>
          <w:p w:rsidR="00E02481" w:rsidRDefault="001E7114" w:rsidP="00E02481">
            <w:pPr>
              <w:pStyle w:val="Style10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от 11.01.</w:t>
            </w:r>
            <w:r w:rsidR="00917484">
              <w:rPr>
                <w:rStyle w:val="FontStyle17"/>
                <w:sz w:val="28"/>
                <w:szCs w:val="28"/>
              </w:rPr>
              <w:t>2022</w:t>
            </w:r>
            <w:r w:rsidR="00E02481">
              <w:rPr>
                <w:rStyle w:val="FontStyle17"/>
                <w:sz w:val="28"/>
                <w:szCs w:val="28"/>
              </w:rPr>
              <w:t xml:space="preserve"> г</w:t>
            </w:r>
            <w:r w:rsidR="00917484">
              <w:rPr>
                <w:rStyle w:val="FontStyle17"/>
                <w:sz w:val="28"/>
                <w:szCs w:val="28"/>
              </w:rPr>
              <w:t>.</w:t>
            </w:r>
            <w:r w:rsidR="00E02481">
              <w:rPr>
                <w:rStyle w:val="FontStyle17"/>
                <w:sz w:val="28"/>
                <w:szCs w:val="28"/>
              </w:rPr>
              <w:t xml:space="preserve"> № </w:t>
            </w:r>
            <w:r>
              <w:rPr>
                <w:rStyle w:val="FontStyle17"/>
                <w:sz w:val="28"/>
                <w:szCs w:val="28"/>
              </w:rPr>
              <w:t>06</w:t>
            </w:r>
            <w:bookmarkStart w:id="0" w:name="_GoBack"/>
            <w:bookmarkEnd w:id="0"/>
          </w:p>
          <w:p w:rsidR="00011FD3" w:rsidRPr="00DF5A1C" w:rsidRDefault="00011FD3" w:rsidP="001658F7">
            <w:pPr>
              <w:jc w:val="center"/>
              <w:rPr>
                <w:rStyle w:val="FontStyle17"/>
                <w:sz w:val="28"/>
                <w:szCs w:val="28"/>
              </w:rPr>
            </w:pPr>
          </w:p>
          <w:p w:rsidR="00011FD3" w:rsidRPr="00DF5A1C" w:rsidRDefault="00011FD3" w:rsidP="001658F7">
            <w:pPr>
              <w:rPr>
                <w:rStyle w:val="FontStyle17"/>
                <w:sz w:val="28"/>
                <w:szCs w:val="28"/>
              </w:rPr>
            </w:pPr>
          </w:p>
        </w:tc>
      </w:tr>
    </w:tbl>
    <w:p w:rsidR="00011FD3" w:rsidRPr="00DF5A1C" w:rsidRDefault="00011FD3" w:rsidP="00DF5A1C">
      <w:pPr>
        <w:rPr>
          <w:sz w:val="28"/>
          <w:szCs w:val="28"/>
        </w:rPr>
      </w:pPr>
    </w:p>
    <w:p w:rsidR="00011FD3" w:rsidRDefault="00011FD3" w:rsidP="00DF5A1C">
      <w:pPr>
        <w:jc w:val="center"/>
        <w:rPr>
          <w:b/>
          <w:sz w:val="28"/>
          <w:szCs w:val="28"/>
        </w:rPr>
      </w:pPr>
    </w:p>
    <w:p w:rsidR="00011FD3" w:rsidRDefault="00011FD3" w:rsidP="00DF5A1C">
      <w:pPr>
        <w:jc w:val="center"/>
        <w:rPr>
          <w:b/>
          <w:sz w:val="28"/>
          <w:szCs w:val="28"/>
        </w:rPr>
      </w:pPr>
    </w:p>
    <w:p w:rsidR="00011FD3" w:rsidRPr="00DF5A1C" w:rsidRDefault="00011FD3" w:rsidP="00DF5A1C">
      <w:pPr>
        <w:jc w:val="center"/>
        <w:rPr>
          <w:b/>
          <w:sz w:val="28"/>
          <w:szCs w:val="28"/>
        </w:rPr>
      </w:pPr>
      <w:r w:rsidRPr="00DF5A1C">
        <w:rPr>
          <w:b/>
          <w:sz w:val="28"/>
          <w:szCs w:val="28"/>
        </w:rPr>
        <w:t>ПЕРЕЧЕНЬ</w:t>
      </w:r>
    </w:p>
    <w:p w:rsidR="00011FD3" w:rsidRPr="00DF5A1C" w:rsidRDefault="00011FD3" w:rsidP="00DF5A1C">
      <w:pPr>
        <w:jc w:val="center"/>
        <w:rPr>
          <w:b/>
          <w:sz w:val="28"/>
          <w:szCs w:val="28"/>
        </w:rPr>
      </w:pPr>
      <w:r w:rsidRPr="00DF5A1C">
        <w:rPr>
          <w:b/>
          <w:sz w:val="28"/>
          <w:szCs w:val="28"/>
        </w:rPr>
        <w:t xml:space="preserve">органов местного самоуправления и муниципальных учреждений </w:t>
      </w:r>
      <w:r>
        <w:rPr>
          <w:b/>
          <w:sz w:val="28"/>
          <w:szCs w:val="28"/>
        </w:rPr>
        <w:t>Успенского</w:t>
      </w:r>
      <w:r w:rsidRPr="00DF5A1C">
        <w:rPr>
          <w:b/>
          <w:sz w:val="28"/>
          <w:szCs w:val="28"/>
        </w:rPr>
        <w:t xml:space="preserve"> сельского поселения Белоглинского района</w:t>
      </w:r>
    </w:p>
    <w:p w:rsidR="00011FD3" w:rsidRPr="00DF5A1C" w:rsidRDefault="00011FD3" w:rsidP="00DF5A1C">
      <w:pPr>
        <w:jc w:val="center"/>
        <w:rPr>
          <w:b/>
          <w:sz w:val="28"/>
          <w:szCs w:val="28"/>
        </w:rPr>
      </w:pPr>
    </w:p>
    <w:p w:rsidR="00011FD3" w:rsidRPr="00DF5A1C" w:rsidRDefault="00011FD3" w:rsidP="00DF5A1C">
      <w:pPr>
        <w:ind w:firstLine="709"/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 xml:space="preserve">Успенского </w:t>
      </w:r>
      <w:r w:rsidRPr="00DF5A1C">
        <w:rPr>
          <w:sz w:val="28"/>
          <w:szCs w:val="28"/>
        </w:rPr>
        <w:t>сельского поселения Белоглинского района.</w:t>
      </w:r>
    </w:p>
    <w:p w:rsidR="00011FD3" w:rsidRPr="00DF5A1C" w:rsidRDefault="00011FD3" w:rsidP="00DF5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казе</w:t>
      </w:r>
      <w:r w:rsidRPr="00DF5A1C">
        <w:rPr>
          <w:sz w:val="28"/>
          <w:szCs w:val="28"/>
        </w:rPr>
        <w:t xml:space="preserve">нное учреждение «Централизованная бухгалтерия </w:t>
      </w:r>
      <w:r>
        <w:rPr>
          <w:sz w:val="28"/>
          <w:szCs w:val="28"/>
        </w:rPr>
        <w:t>администрации Успенского сельского поселения Белоглинского района</w:t>
      </w:r>
      <w:r w:rsidRPr="00DF5A1C">
        <w:rPr>
          <w:sz w:val="28"/>
          <w:szCs w:val="28"/>
        </w:rPr>
        <w:t>».</w:t>
      </w:r>
    </w:p>
    <w:p w:rsidR="00011FD3" w:rsidRPr="00DF5A1C" w:rsidRDefault="00011FD3" w:rsidP="00DF5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A1C">
        <w:rPr>
          <w:sz w:val="28"/>
          <w:szCs w:val="28"/>
        </w:rPr>
        <w:t>. Муниципальное каз</w:t>
      </w:r>
      <w:r>
        <w:rPr>
          <w:sz w:val="28"/>
          <w:szCs w:val="28"/>
        </w:rPr>
        <w:t>е</w:t>
      </w:r>
      <w:r w:rsidRPr="00DF5A1C">
        <w:rPr>
          <w:sz w:val="28"/>
          <w:szCs w:val="28"/>
        </w:rPr>
        <w:t>нное учреждение «</w:t>
      </w:r>
      <w:r>
        <w:rPr>
          <w:sz w:val="28"/>
          <w:szCs w:val="28"/>
        </w:rPr>
        <w:t>Успенское</w:t>
      </w:r>
      <w:r w:rsidRPr="00DF5A1C">
        <w:rPr>
          <w:sz w:val="28"/>
          <w:szCs w:val="28"/>
        </w:rPr>
        <w:t xml:space="preserve"> хозяйственное объединение».</w:t>
      </w:r>
    </w:p>
    <w:p w:rsidR="00011FD3" w:rsidRPr="00DF5A1C" w:rsidRDefault="00011FD3" w:rsidP="00DF5A1C">
      <w:pPr>
        <w:ind w:firstLine="709"/>
        <w:jc w:val="both"/>
        <w:rPr>
          <w:sz w:val="28"/>
          <w:szCs w:val="28"/>
        </w:rPr>
      </w:pPr>
    </w:p>
    <w:p w:rsidR="00011FD3" w:rsidRPr="00DF5A1C" w:rsidRDefault="00011FD3" w:rsidP="00DF5A1C">
      <w:pPr>
        <w:jc w:val="both"/>
        <w:rPr>
          <w:sz w:val="28"/>
          <w:szCs w:val="28"/>
        </w:rPr>
      </w:pPr>
    </w:p>
    <w:p w:rsidR="00011FD3" w:rsidRPr="00DF5A1C" w:rsidRDefault="00011FD3" w:rsidP="006029EB">
      <w:pPr>
        <w:jc w:val="both"/>
        <w:rPr>
          <w:sz w:val="28"/>
          <w:szCs w:val="28"/>
        </w:rPr>
      </w:pPr>
      <w:r w:rsidRPr="00DF5A1C"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 xml:space="preserve"> </w:t>
      </w:r>
      <w:r w:rsidRPr="00DF5A1C">
        <w:rPr>
          <w:sz w:val="28"/>
          <w:szCs w:val="28"/>
        </w:rPr>
        <w:t xml:space="preserve">администрации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 </w:t>
      </w:r>
    </w:p>
    <w:p w:rsidR="00011FD3" w:rsidRPr="00DF5A1C" w:rsidRDefault="00011FD3" w:rsidP="00DF5A1C">
      <w:pPr>
        <w:tabs>
          <w:tab w:val="left" w:pos="7938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</w:t>
      </w:r>
      <w:r>
        <w:rPr>
          <w:sz w:val="28"/>
          <w:szCs w:val="28"/>
        </w:rPr>
        <w:t xml:space="preserve">      Т</w:t>
      </w:r>
      <w:r w:rsidRPr="00DF5A1C">
        <w:rPr>
          <w:sz w:val="28"/>
          <w:szCs w:val="28"/>
        </w:rPr>
        <w:t>.В.</w:t>
      </w:r>
      <w:r>
        <w:rPr>
          <w:sz w:val="28"/>
          <w:szCs w:val="28"/>
        </w:rPr>
        <w:t xml:space="preserve"> Пятыгина</w:t>
      </w: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011FD3" w:rsidRPr="00DF5A1C" w:rsidRDefault="00011FD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sectPr w:rsidR="00011FD3" w:rsidRPr="00DF5A1C" w:rsidSect="00BF6C60">
      <w:headerReference w:type="even" r:id="rId9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8B" w:rsidRDefault="0005178B" w:rsidP="0069698B">
      <w:r>
        <w:separator/>
      </w:r>
    </w:p>
  </w:endnote>
  <w:endnote w:type="continuationSeparator" w:id="0">
    <w:p w:rsidR="0005178B" w:rsidRDefault="0005178B" w:rsidP="0069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8B" w:rsidRDefault="0005178B" w:rsidP="0069698B">
      <w:r>
        <w:separator/>
      </w:r>
    </w:p>
  </w:footnote>
  <w:footnote w:type="continuationSeparator" w:id="0">
    <w:p w:rsidR="0005178B" w:rsidRDefault="0005178B" w:rsidP="0069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3" w:rsidRDefault="000E433A" w:rsidP="00E70B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1F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FD3" w:rsidRDefault="00011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7DD6"/>
    <w:multiLevelType w:val="hybridMultilevel"/>
    <w:tmpl w:val="F7B442BE"/>
    <w:lvl w:ilvl="0" w:tplc="47109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1C"/>
    <w:rsid w:val="00011FD3"/>
    <w:rsid w:val="00012AC2"/>
    <w:rsid w:val="00023A9B"/>
    <w:rsid w:val="00047B1A"/>
    <w:rsid w:val="0005178B"/>
    <w:rsid w:val="000E433A"/>
    <w:rsid w:val="001007B7"/>
    <w:rsid w:val="0013754F"/>
    <w:rsid w:val="001658F7"/>
    <w:rsid w:val="001E7114"/>
    <w:rsid w:val="002630DD"/>
    <w:rsid w:val="00371845"/>
    <w:rsid w:val="00380C47"/>
    <w:rsid w:val="003D7A76"/>
    <w:rsid w:val="004133FC"/>
    <w:rsid w:val="00434D3C"/>
    <w:rsid w:val="00440B7B"/>
    <w:rsid w:val="004637C2"/>
    <w:rsid w:val="00480AC9"/>
    <w:rsid w:val="00482730"/>
    <w:rsid w:val="004837E7"/>
    <w:rsid w:val="004C3F28"/>
    <w:rsid w:val="004D5F68"/>
    <w:rsid w:val="00530278"/>
    <w:rsid w:val="006029EB"/>
    <w:rsid w:val="00660B2E"/>
    <w:rsid w:val="00663A67"/>
    <w:rsid w:val="00684508"/>
    <w:rsid w:val="0069698B"/>
    <w:rsid w:val="006C0650"/>
    <w:rsid w:val="0073309D"/>
    <w:rsid w:val="007510BD"/>
    <w:rsid w:val="00766174"/>
    <w:rsid w:val="00857AC4"/>
    <w:rsid w:val="0089685B"/>
    <w:rsid w:val="00917484"/>
    <w:rsid w:val="00944F02"/>
    <w:rsid w:val="009C50DD"/>
    <w:rsid w:val="00AB3D42"/>
    <w:rsid w:val="00AF007B"/>
    <w:rsid w:val="00B03850"/>
    <w:rsid w:val="00B10D2C"/>
    <w:rsid w:val="00B91A15"/>
    <w:rsid w:val="00BA02D8"/>
    <w:rsid w:val="00BB6E06"/>
    <w:rsid w:val="00BB7251"/>
    <w:rsid w:val="00BE52C9"/>
    <w:rsid w:val="00BF6C60"/>
    <w:rsid w:val="00BF72A7"/>
    <w:rsid w:val="00BF73D2"/>
    <w:rsid w:val="00C260CC"/>
    <w:rsid w:val="00C86155"/>
    <w:rsid w:val="00CB0514"/>
    <w:rsid w:val="00CB5320"/>
    <w:rsid w:val="00D7203E"/>
    <w:rsid w:val="00D96C2E"/>
    <w:rsid w:val="00DB52B4"/>
    <w:rsid w:val="00DB6B6A"/>
    <w:rsid w:val="00DF5A1C"/>
    <w:rsid w:val="00E02481"/>
    <w:rsid w:val="00E4483C"/>
    <w:rsid w:val="00E70497"/>
    <w:rsid w:val="00E70BA9"/>
    <w:rsid w:val="00F03C96"/>
    <w:rsid w:val="00F13B9C"/>
    <w:rsid w:val="00F835E0"/>
    <w:rsid w:val="00F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A1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5A1C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F5A1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F5A1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DF5A1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DF5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F5A1C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DF5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F5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F5A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F5A1C"/>
    <w:rPr>
      <w:rFonts w:cs="Times New Roman"/>
    </w:rPr>
  </w:style>
  <w:style w:type="paragraph" w:customStyle="1" w:styleId="Style6">
    <w:name w:val="Style6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4">
    <w:name w:val="Font Style14"/>
    <w:uiPriority w:val="99"/>
    <w:rsid w:val="00DF5A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DF5A1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F5A1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25"/>
    </w:pPr>
  </w:style>
  <w:style w:type="paragraph" w:customStyle="1" w:styleId="Style12">
    <w:name w:val="Style12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7">
    <w:name w:val="Font Style17"/>
    <w:uiPriority w:val="99"/>
    <w:rsid w:val="00DF5A1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F5A1C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0">
    <w:name w:val="Font Style20"/>
    <w:uiPriority w:val="99"/>
    <w:rsid w:val="00DF5A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PC</cp:lastModifiedBy>
  <cp:revision>17</cp:revision>
  <cp:lastPrinted>2022-01-12T10:36:00Z</cp:lastPrinted>
  <dcterms:created xsi:type="dcterms:W3CDTF">2017-11-14T05:43:00Z</dcterms:created>
  <dcterms:modified xsi:type="dcterms:W3CDTF">2022-01-12T10:42:00Z</dcterms:modified>
</cp:coreProperties>
</file>