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УСПЕНСКОГО СЕЛЬСКОГО ПОСЕЛЕНИЯ </w:t>
      </w: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БЕЛОГЛИНСКОГО РАЙОНА</w:t>
      </w: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21.11.2013                                                                                   № 74 § 4</w:t>
      </w:r>
    </w:p>
    <w:p w:rsidR="00FF2737" w:rsidRDefault="00FF2737" w:rsidP="00D7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Успенская</w:t>
      </w:r>
    </w:p>
    <w:p w:rsidR="00FF2737" w:rsidRDefault="00FF2737" w:rsidP="00D7187A">
      <w:pPr>
        <w:pStyle w:val="NoSpacing"/>
        <w:tabs>
          <w:tab w:val="left" w:pos="426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2737" w:rsidRDefault="00FF2737" w:rsidP="00D718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решение Совета Успенского сельского поселения Белоглинского района от 24 сентября 2013 года № 72 § 3 «Об утверждении Положения о  порядке проведения конкурса на замещение вакантных должностей муниципальной службы  муниципального образования Успенское сельское поселение Белоглинского района»</w:t>
      </w:r>
    </w:p>
    <w:p w:rsidR="00FF2737" w:rsidRDefault="00FF2737" w:rsidP="00D718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37" w:rsidRDefault="00FF2737" w:rsidP="00D718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37" w:rsidRDefault="00FF2737" w:rsidP="00AB6C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в целях обеспечения конституционного права граждан Российской Федерации и граждан иностранных государств-участников международных договоров Российской Федерации на равный доступ к муниципальной службе и права муниципальных служащих на должностной рост на конкурсной основе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FF2737" w:rsidRDefault="00FF2737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пункт 1.2 раздела 1, пунктах 2.1 и 2.7 раздела 2 к решению Совета </w:t>
      </w:r>
      <w:r w:rsidRPr="003C3887">
        <w:rPr>
          <w:rFonts w:ascii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от 24 сентября 2013 года № 72 § 3 «Об утверждении Положения о  порядке проведения конкурса на замещение вакантных должностей муниципальной службы  муниципального образования Успенское сельское поселение </w:t>
      </w:r>
      <w:bookmarkStart w:id="0" w:name="_GoBack"/>
      <w:bookmarkEnd w:id="0"/>
      <w:r w:rsidRPr="003C3887"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изложив их в новой редакции:</w:t>
      </w:r>
    </w:p>
    <w:p w:rsidR="00FF2737" w:rsidRDefault="00FF2737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“1.2. Настоящее Положение определяет порядок и сроки проведения конкурса на замещение вакантных должностей муниципальной службы муниципального образования </w:t>
      </w:r>
      <w:r w:rsidRPr="00EC2EAA">
        <w:rPr>
          <w:rFonts w:ascii="Times New Roman" w:hAnsi="Times New Roman" w:cs="Times New Roman"/>
          <w:sz w:val="28"/>
          <w:szCs w:val="28"/>
        </w:rPr>
        <w:t>Успенско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Белоглинского района (далее – вакантная должность муниципальной службы). Конкурс на замещение вакантной должности муниципальной службы (далее- конкурс) обеспечивает конституционное право </w:t>
      </w:r>
      <w:r w:rsidRPr="00075212">
        <w:rPr>
          <w:rFonts w:ascii="Times New Roman" w:hAnsi="Times New Roman" w:cs="Times New Roman"/>
          <w:sz w:val="28"/>
          <w:szCs w:val="28"/>
          <w:lang w:eastAsia="ru-RU"/>
        </w:rPr>
        <w:t>граждан Российской Федерации и граждан иностранных государств – участников международных договоров Российской Федерации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равный доступ к муниципальной службе, а также право муниципальных служащих на должностной рост на конкурсной основе.”</w:t>
      </w:r>
    </w:p>
    <w:p w:rsidR="00FF2737" w:rsidRDefault="00FF2737" w:rsidP="003C38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“2.1. Право на участие в конкурсе имеют </w:t>
      </w:r>
      <w:r w:rsidRPr="00075212">
        <w:rPr>
          <w:rFonts w:ascii="Times New Roman" w:hAnsi="Times New Roman" w:cs="Times New Roman"/>
          <w:sz w:val="28"/>
          <w:szCs w:val="28"/>
          <w:lang w:eastAsia="ru-RU"/>
        </w:rPr>
        <w:t>граждане Российской Федерации и граждане иностранных государств – участники  международных договоров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моложе 18 лет, владеющие государственным языком Российской Федерации, отвечающие требованиям,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службы.”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“2.7. </w:t>
      </w:r>
      <w:r w:rsidRPr="00075212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 Российской Федерации и гражданин иностранного государства – участник международных договоров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изъявивший желание участвовать в конкурсе, представляет в администрацию </w:t>
      </w:r>
      <w:r w:rsidRPr="00EC2EAA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района: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личное заявление (приложение № 3 к настоящему Положению)</w:t>
      </w:r>
      <w:r w:rsidRPr="006120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собственноручно заполненную и подписанную анкету по установленной форме</w:t>
      </w:r>
      <w:r w:rsidRPr="006120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паспорт</w:t>
      </w:r>
      <w:r w:rsidRPr="003C38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трудовую книжку, за исключением случаев, когда трудовой договор (контракт) заключается впервые</w:t>
      </w:r>
      <w:r w:rsidRPr="006120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 об образовании</w:t>
      </w:r>
      <w:r w:rsidRPr="003C38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страховое 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Pr="006120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свидетельство о постановке физического лица на учет в налоговом органе по месту жительства на территории Российской Федерации</w:t>
      </w:r>
      <w:r w:rsidRPr="00C35E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 воинского учета – для военнообязанных и лиц, подлежащих призыву на военную службу</w:t>
      </w:r>
      <w:r w:rsidRPr="00C35E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</w:t>
      </w:r>
      <w:r w:rsidRPr="00C35E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характера.”</w:t>
      </w:r>
    </w:p>
    <w:p w:rsidR="00FF2737" w:rsidRDefault="00FF2737" w:rsidP="00AB6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2.6 раздела 2, к решению Совета </w:t>
      </w:r>
      <w:r w:rsidRPr="003C3887">
        <w:rPr>
          <w:rFonts w:ascii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 от 24 сентября 2013 года № 72 § 3 «Об утверждении Положения о  порядке проведения конкурса на замещение вакантных должностей муниципальной службы  муниципального образования Успенское сельское поселение Белоглинского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изложив его в новой редакции: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“2.6. Объявление о приеме документов для участия в конкурсе должно содержать: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вакантной должности муниципальной службы</w:t>
      </w:r>
      <w:r w:rsidRPr="00A943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место и время приема документов</w:t>
      </w:r>
      <w:r w:rsidRPr="00A943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срок, до истечения которого принимаются документы</w:t>
      </w:r>
      <w:r w:rsidRPr="00A943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75212">
        <w:rPr>
          <w:rFonts w:ascii="Times New Roman" w:hAnsi="Times New Roman" w:cs="Times New Roman"/>
          <w:sz w:val="28"/>
          <w:szCs w:val="28"/>
          <w:lang w:eastAsia="ru-RU"/>
        </w:rPr>
        <w:t>сведения об условиях, о дате, времени и месте проведения конкурса;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сведения об источнике подробной информации о конкурсе (телефон, факс, электронная почта, электронный адрес сайта муниципального образования Белоглинский район)</w:t>
      </w:r>
      <w:r w:rsidRPr="00CD0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проект трудового договора.”</w:t>
      </w:r>
    </w:p>
    <w:p w:rsidR="00FF2737" w:rsidRDefault="00FF2737" w:rsidP="00AB6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А.М.Рыкало опубликовать (обнародовать) настоящее решение в средствах массовой информации и разместить на сайте в сети Интернет.</w:t>
      </w:r>
    </w:p>
    <w:p w:rsidR="00FF2737" w:rsidRDefault="00FF2737" w:rsidP="00AB6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специалиста администрации Успенского сельского поселения Белоглинского района О.С. Коробкова.</w:t>
      </w:r>
    </w:p>
    <w:p w:rsidR="00FF2737" w:rsidRDefault="00FF2737" w:rsidP="00AB6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Решение вступает  в силу со дня его официального опубликования (обнародования).</w:t>
      </w:r>
    </w:p>
    <w:p w:rsidR="00FF2737" w:rsidRDefault="00FF2737" w:rsidP="00AB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737" w:rsidRDefault="00FF2737" w:rsidP="00AB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737" w:rsidRPr="00EC2EAA" w:rsidRDefault="00FF2737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A"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</w:t>
      </w:r>
    </w:p>
    <w:p w:rsidR="00FF2737" w:rsidRPr="00EC2EAA" w:rsidRDefault="00FF2737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A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  С.Н.Степанов</w:t>
      </w:r>
    </w:p>
    <w:p w:rsidR="00FF2737" w:rsidRPr="00EC2EAA" w:rsidRDefault="00FF2737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37" w:rsidRPr="00075212" w:rsidRDefault="00FF2737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1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F2737" w:rsidRPr="00075212" w:rsidRDefault="00FF2737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12">
        <w:rPr>
          <w:rFonts w:ascii="Times New Roman" w:hAnsi="Times New Roman" w:cs="Times New Roman"/>
          <w:sz w:val="28"/>
          <w:szCs w:val="28"/>
        </w:rPr>
        <w:t xml:space="preserve">главы Успенского сельского поселения </w:t>
      </w:r>
    </w:p>
    <w:p w:rsidR="00FF2737" w:rsidRPr="00AB6C03" w:rsidRDefault="00FF2737" w:rsidP="00AB6C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212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Г.В.Лукьянченко</w:t>
      </w:r>
    </w:p>
    <w:p w:rsidR="00FF2737" w:rsidRDefault="00FF2737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</w:p>
    <w:p w:rsidR="00FF2737" w:rsidRDefault="00FF2737" w:rsidP="00AB6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737" w:rsidRDefault="00FF2737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737" w:rsidRDefault="00FF2737" w:rsidP="003C38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737" w:rsidRPr="003C3887" w:rsidRDefault="00FF2737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737" w:rsidRDefault="00FF2737" w:rsidP="003C3887">
      <w:pPr>
        <w:pStyle w:val="NoSpacing"/>
        <w:ind w:left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737" w:rsidRDefault="00FF2737"/>
    <w:sectPr w:rsidR="00FF2737" w:rsidSect="0018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4"/>
    <w:multiLevelType w:val="hybridMultilevel"/>
    <w:tmpl w:val="BE6A6BC6"/>
    <w:lvl w:ilvl="0" w:tplc="4C1AF50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0D"/>
    <w:rsid w:val="0003306A"/>
    <w:rsid w:val="00075212"/>
    <w:rsid w:val="00104309"/>
    <w:rsid w:val="00180028"/>
    <w:rsid w:val="001C4033"/>
    <w:rsid w:val="00233F41"/>
    <w:rsid w:val="002A1C8A"/>
    <w:rsid w:val="003C3887"/>
    <w:rsid w:val="004C4780"/>
    <w:rsid w:val="006120F0"/>
    <w:rsid w:val="007871FD"/>
    <w:rsid w:val="00825A9A"/>
    <w:rsid w:val="00A943CD"/>
    <w:rsid w:val="00AB6C03"/>
    <w:rsid w:val="00AD00A6"/>
    <w:rsid w:val="00BD5111"/>
    <w:rsid w:val="00C35EE6"/>
    <w:rsid w:val="00C80D2B"/>
    <w:rsid w:val="00CD0C28"/>
    <w:rsid w:val="00CF2BF2"/>
    <w:rsid w:val="00D4690D"/>
    <w:rsid w:val="00D7187A"/>
    <w:rsid w:val="00EC2EAA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187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C3887"/>
    <w:pPr>
      <w:ind w:left="720"/>
    </w:pPr>
  </w:style>
  <w:style w:type="paragraph" w:customStyle="1" w:styleId="a">
    <w:name w:val="Знак"/>
    <w:basedOn w:val="Normal"/>
    <w:autoRedefine/>
    <w:uiPriority w:val="99"/>
    <w:rsid w:val="003C3887"/>
    <w:pPr>
      <w:widowControl w:val="0"/>
      <w:spacing w:after="0" w:line="24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811</Words>
  <Characters>4623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Администратор</cp:lastModifiedBy>
  <cp:revision>6</cp:revision>
  <dcterms:created xsi:type="dcterms:W3CDTF">2013-11-13T05:43:00Z</dcterms:created>
  <dcterms:modified xsi:type="dcterms:W3CDTF">2013-11-18T07:41:00Z</dcterms:modified>
</cp:coreProperties>
</file>