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5" w:rsidRDefault="00384F85" w:rsidP="00382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382EFF" w:rsidRPr="00382EFF" w:rsidRDefault="00382EFF" w:rsidP="00382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82EFF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382EFF" w:rsidRPr="00382EFF" w:rsidRDefault="00382EFF" w:rsidP="00382EF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82EFF" w:rsidRPr="00382EFF" w:rsidRDefault="00382EFF" w:rsidP="00382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2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  <w:r w:rsidRPr="00382E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БЕЛОГЛИНСКОГО РАЙОНА</w:t>
      </w: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14D8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</w:t>
      </w:r>
      <w:r w:rsidRPr="00382E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14D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82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E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№ </w:t>
      </w:r>
      <w:r w:rsidR="009314D8">
        <w:rPr>
          <w:rFonts w:ascii="Times New Roman" w:eastAsia="Times New Roman" w:hAnsi="Times New Roman" w:cs="Times New Roman"/>
          <w:sz w:val="28"/>
          <w:szCs w:val="24"/>
          <w:lang w:eastAsia="ru-RU"/>
        </w:rPr>
        <w:t>115</w:t>
      </w:r>
    </w:p>
    <w:p w:rsidR="00382EFF" w:rsidRPr="00382EFF" w:rsidRDefault="00382EFF" w:rsidP="00382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382EFF">
        <w:rPr>
          <w:rFonts w:ascii="Times New Roman" w:eastAsia="Times New Roman" w:hAnsi="Times New Roman" w:cs="Times New Roman"/>
          <w:sz w:val="28"/>
          <w:szCs w:val="24"/>
          <w:lang w:eastAsia="ru-RU"/>
        </w:rPr>
        <w:t>ст-ца Успенская</w:t>
      </w: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A51A70" w:rsidTr="00A51A70">
        <w:trPr>
          <w:trHeight w:val="166"/>
          <w:jc w:val="center"/>
        </w:trPr>
        <w:tc>
          <w:tcPr>
            <w:tcW w:w="8520" w:type="dxa"/>
          </w:tcPr>
          <w:p w:rsidR="00384F85" w:rsidRDefault="00384F85" w:rsidP="0038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1A70" w:rsidRPr="00A51A70" w:rsidRDefault="00384F85" w:rsidP="0038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                  12 июля 2018 года № 89 «</w:t>
            </w:r>
            <w:r w:rsidR="00A51A70"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Порядка оплаты имущества,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51A70" w:rsidRPr="00A51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находящегося в муниципальной собственности</w:t>
            </w:r>
          </w:p>
          <w:p w:rsidR="00A51A70" w:rsidRPr="00A51A70" w:rsidRDefault="00955DC7" w:rsidP="00A51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Успенского сельского поселения</w:t>
            </w:r>
          </w:p>
          <w:p w:rsidR="00382EFF" w:rsidRDefault="00955DC7" w:rsidP="00384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Белоглинского</w:t>
            </w:r>
            <w:r w:rsidR="00A51A70" w:rsidRPr="00A51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F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4F85" w:rsidRDefault="00384F85" w:rsidP="00384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F85" w:rsidRPr="00014E22" w:rsidRDefault="00384F85" w:rsidP="00384F8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2B67BD" w:rsidRDefault="00D01615" w:rsidP="002B67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35 Федерального закона от 21 декабря 2001 г</w:t>
      </w:r>
      <w:r w:rsidR="00A51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«О приватизации государственного и муниципального имущества», 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Федеральным законом от 6 октября 2003 г</w:t>
      </w:r>
      <w:r w:rsidR="00A51A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ода</w:t>
      </w:r>
      <w:r w:rsidRPr="00D01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955D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</w:t>
      </w:r>
      <w:r w:rsidR="00955D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5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55D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D01615" w:rsidRPr="00384F85" w:rsidRDefault="00D01615" w:rsidP="00384F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Успенского сельского поселения Белоглинск</w:t>
      </w:r>
      <w:r w:rsid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июля 2018 года № 89 «Об утверждении Порядка оплаты имущества, находящегос</w:t>
      </w:r>
      <w:r w:rsid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муниципальной собственности Успенского сельского поселения 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района»</w:t>
      </w:r>
      <w:r w:rsid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46C53" w:rsidRDefault="002B67BD" w:rsidP="002B6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 xml:space="preserve">2. </w:t>
      </w:r>
      <w:r w:rsidR="00382EFF">
        <w:rPr>
          <w:rFonts w:ascii="Times New Roman" w:hAnsi="Times New Roman" w:cs="Times New Roman"/>
          <w:sz w:val="28"/>
          <w:szCs w:val="28"/>
          <w:lang w:eastAsia="ar-SA"/>
        </w:rPr>
        <w:t>Главному</w:t>
      </w:r>
      <w:r w:rsidR="00346C53" w:rsidRPr="00346C53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специалисту администрации Успенского сельского поселе</w:t>
      </w:r>
      <w:r w:rsidR="00382EFF">
        <w:rPr>
          <w:rFonts w:ascii="Times New Roman" w:hAnsi="Times New Roman" w:cs="Times New Roman"/>
          <w:sz w:val="28"/>
          <w:szCs w:val="28"/>
          <w:lang w:eastAsia="ar-SA"/>
        </w:rPr>
        <w:t>ния О.П. Михеевой</w:t>
      </w:r>
      <w:r w:rsidR="00346C53" w:rsidRPr="00346C53">
        <w:rPr>
          <w:rFonts w:ascii="Times New Roman" w:hAnsi="Times New Roman" w:cs="Times New Roman"/>
          <w:sz w:val="28"/>
          <w:szCs w:val="28"/>
          <w:lang w:eastAsia="ar-SA"/>
        </w:rPr>
        <w:t xml:space="preserve"> опубликовать (обнародовать) настоящее постановление в средствах массовой информации Белоглинского района и разместить на официальном сайте администрации Успенского сельского поселения Белоглинского района в сети «Интернет»</w:t>
      </w:r>
      <w:r w:rsidR="00346C53" w:rsidRPr="00346C53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346C53" w:rsidRPr="00346C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346C53" w:rsidRPr="00346C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346C53" w:rsidRPr="00346C53">
          <w:rPr>
            <w:rStyle w:val="a6"/>
            <w:rFonts w:ascii="Times New Roman" w:hAnsi="Times New Roman"/>
            <w:sz w:val="28"/>
            <w:szCs w:val="28"/>
            <w:lang w:val="en-US"/>
          </w:rPr>
          <w:t>admuspenskoesp</w:t>
        </w:r>
        <w:proofErr w:type="spellEnd"/>
        <w:r w:rsidR="00346C53" w:rsidRPr="00346C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346C53" w:rsidRPr="00346C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46C53" w:rsidRPr="00346C53">
        <w:rPr>
          <w:rFonts w:ascii="Times New Roman" w:hAnsi="Times New Roman" w:cs="Times New Roman"/>
          <w:sz w:val="28"/>
          <w:szCs w:val="28"/>
        </w:rPr>
        <w:t>).</w:t>
      </w:r>
    </w:p>
    <w:p w:rsidR="00346C53" w:rsidRDefault="002B67BD" w:rsidP="002B6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67B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290110">
        <w:rPr>
          <w:rFonts w:ascii="Times New Roman" w:hAnsi="Times New Roman" w:cs="Times New Roman"/>
          <w:sz w:val="28"/>
          <w:szCs w:val="28"/>
        </w:rPr>
        <w:t>оставляю</w:t>
      </w:r>
      <w:r w:rsidR="00346C53">
        <w:rPr>
          <w:rFonts w:ascii="Times New Roman" w:hAnsi="Times New Roman" w:cs="Times New Roman"/>
          <w:sz w:val="28"/>
          <w:szCs w:val="28"/>
        </w:rPr>
        <w:t xml:space="preserve"> за собой. </w:t>
      </w:r>
    </w:p>
    <w:p w:rsidR="002B67BD" w:rsidRPr="002B67BD" w:rsidRDefault="002B67BD" w:rsidP="002B6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67B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DB6BE2">
        <w:rPr>
          <w:rFonts w:ascii="Times New Roman" w:hAnsi="Times New Roman" w:cs="Times New Roman"/>
          <w:sz w:val="28"/>
          <w:szCs w:val="28"/>
        </w:rPr>
        <w:t>опубликования</w:t>
      </w:r>
      <w:r w:rsidR="00382EF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2B6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615" w:rsidRPr="002B67BD" w:rsidRDefault="00D01615" w:rsidP="002B67B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2EFF" w:rsidRDefault="00D01615" w:rsidP="0034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6C53" w:rsidRPr="00346C53" w:rsidRDefault="00346C53" w:rsidP="0034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53">
        <w:rPr>
          <w:rFonts w:ascii="Times New Roman" w:hAnsi="Times New Roman" w:cs="Times New Roman"/>
          <w:sz w:val="28"/>
          <w:szCs w:val="28"/>
        </w:rPr>
        <w:t>Глава Успенского сельского поселения</w:t>
      </w:r>
    </w:p>
    <w:p w:rsidR="00D01615" w:rsidRPr="00346C53" w:rsidRDefault="00346C53" w:rsidP="00346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C53">
        <w:rPr>
          <w:rFonts w:ascii="Times New Roman" w:hAnsi="Times New Roman" w:cs="Times New Roman"/>
          <w:sz w:val="28"/>
          <w:szCs w:val="28"/>
        </w:rPr>
        <w:t>Белоглинского района                                                                      Ю.А.</w:t>
      </w:r>
      <w:r w:rsidR="00382EFF">
        <w:rPr>
          <w:rFonts w:ascii="Times New Roman" w:hAnsi="Times New Roman" w:cs="Times New Roman"/>
          <w:sz w:val="28"/>
          <w:szCs w:val="28"/>
        </w:rPr>
        <w:t xml:space="preserve"> </w:t>
      </w:r>
      <w:r w:rsidRPr="00346C53">
        <w:rPr>
          <w:rFonts w:ascii="Times New Roman" w:hAnsi="Times New Roman" w:cs="Times New Roman"/>
          <w:sz w:val="28"/>
          <w:szCs w:val="28"/>
        </w:rPr>
        <w:t>Щербакова</w:t>
      </w:r>
      <w:r w:rsidR="002B67BD" w:rsidRPr="0034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14D8" w:rsidRDefault="009314D8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9314D8" w:rsidRDefault="009314D8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1246AA" w:rsidRPr="002B67BD" w:rsidRDefault="001246AA" w:rsidP="001246AA">
      <w:pPr>
        <w:pStyle w:val="a4"/>
        <w:tabs>
          <w:tab w:val="left" w:pos="4305"/>
        </w:tabs>
        <w:ind w:firstLine="5172"/>
        <w:rPr>
          <w:b w:val="0"/>
          <w:szCs w:val="28"/>
        </w:rPr>
      </w:pPr>
      <w:r w:rsidRPr="002B67BD">
        <w:rPr>
          <w:b w:val="0"/>
          <w:szCs w:val="28"/>
        </w:rPr>
        <w:lastRenderedPageBreak/>
        <w:t>ПРИЛОЖЕНИЕ</w:t>
      </w:r>
    </w:p>
    <w:p w:rsidR="001246AA" w:rsidRPr="002B67BD" w:rsidRDefault="001246AA" w:rsidP="001246AA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1246AA" w:rsidRPr="002B67BD" w:rsidRDefault="001246AA" w:rsidP="001246AA">
      <w:pPr>
        <w:pStyle w:val="a4"/>
        <w:tabs>
          <w:tab w:val="left" w:pos="4305"/>
        </w:tabs>
        <w:ind w:firstLine="5172"/>
        <w:rPr>
          <w:b w:val="0"/>
          <w:szCs w:val="28"/>
        </w:rPr>
      </w:pPr>
      <w:r w:rsidRPr="002B67BD">
        <w:rPr>
          <w:b w:val="0"/>
          <w:szCs w:val="28"/>
        </w:rPr>
        <w:t>УТВЕРЖДЕН</w:t>
      </w:r>
      <w:r>
        <w:rPr>
          <w:b w:val="0"/>
          <w:szCs w:val="28"/>
        </w:rPr>
        <w:t>О</w:t>
      </w:r>
    </w:p>
    <w:p w:rsidR="001246AA" w:rsidRPr="002B67BD" w:rsidRDefault="001246AA" w:rsidP="001246AA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246AA" w:rsidRPr="002B67BD" w:rsidRDefault="001246AA" w:rsidP="001246AA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1246AA" w:rsidRPr="002B67BD" w:rsidRDefault="001246AA" w:rsidP="001246AA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</w:t>
      </w:r>
      <w:r w:rsidRPr="002B67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246AA" w:rsidRPr="002B67BD" w:rsidRDefault="001246AA" w:rsidP="001246AA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05.09.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115</w:t>
      </w:r>
      <w:bookmarkStart w:id="0" w:name="_GoBack"/>
      <w:bookmarkEnd w:id="0"/>
    </w:p>
    <w:p w:rsidR="001246AA" w:rsidRDefault="001246AA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2B67BD" w:rsidRPr="002B67BD" w:rsidRDefault="001246AA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  <w:r>
        <w:rPr>
          <w:b w:val="0"/>
          <w:szCs w:val="28"/>
        </w:rPr>
        <w:t>«</w:t>
      </w:r>
      <w:r w:rsidR="002B67BD" w:rsidRPr="002B67BD">
        <w:rPr>
          <w:b w:val="0"/>
          <w:szCs w:val="28"/>
        </w:rPr>
        <w:t>ПРИЛОЖЕНИЕ</w:t>
      </w:r>
    </w:p>
    <w:p w:rsidR="002B67BD" w:rsidRPr="002B67BD" w:rsidRDefault="002B67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</w:p>
    <w:p w:rsidR="002B67BD" w:rsidRPr="002B67BD" w:rsidRDefault="002B67BD" w:rsidP="002B67BD">
      <w:pPr>
        <w:pStyle w:val="a4"/>
        <w:tabs>
          <w:tab w:val="left" w:pos="4305"/>
        </w:tabs>
        <w:ind w:firstLine="5172"/>
        <w:rPr>
          <w:b w:val="0"/>
          <w:szCs w:val="28"/>
        </w:rPr>
      </w:pPr>
      <w:r w:rsidRPr="002B67BD">
        <w:rPr>
          <w:b w:val="0"/>
          <w:szCs w:val="28"/>
        </w:rPr>
        <w:t>УТВЕРЖДЕН</w:t>
      </w:r>
    </w:p>
    <w:p w:rsidR="002B67BD" w:rsidRPr="002B67BD" w:rsidRDefault="002B67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B67BD" w:rsidRPr="002B67BD" w:rsidRDefault="00346C53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2B67BD" w:rsidRPr="002B67BD" w:rsidRDefault="00346C53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</w:t>
      </w:r>
      <w:r w:rsidR="002B67BD" w:rsidRPr="002B67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B67BD" w:rsidRPr="002B67BD" w:rsidRDefault="002B67BD" w:rsidP="002B67BD">
      <w:pPr>
        <w:spacing w:after="0"/>
        <w:ind w:firstLine="5172"/>
        <w:jc w:val="center"/>
        <w:rPr>
          <w:rFonts w:ascii="Times New Roman" w:hAnsi="Times New Roman" w:cs="Times New Roman"/>
          <w:sz w:val="28"/>
          <w:szCs w:val="28"/>
        </w:rPr>
      </w:pPr>
      <w:r w:rsidRPr="002B67BD">
        <w:rPr>
          <w:rFonts w:ascii="Times New Roman" w:hAnsi="Times New Roman" w:cs="Times New Roman"/>
          <w:sz w:val="28"/>
          <w:szCs w:val="28"/>
        </w:rPr>
        <w:t xml:space="preserve">от </w:t>
      </w:r>
      <w:r w:rsidR="001246AA">
        <w:rPr>
          <w:rFonts w:ascii="Times New Roman" w:hAnsi="Times New Roman" w:cs="Times New Roman"/>
          <w:sz w:val="28"/>
          <w:szCs w:val="28"/>
        </w:rPr>
        <w:t>12</w:t>
      </w:r>
      <w:r w:rsidR="009314D8">
        <w:rPr>
          <w:rFonts w:ascii="Times New Roman" w:hAnsi="Times New Roman" w:cs="Times New Roman"/>
          <w:sz w:val="28"/>
          <w:szCs w:val="28"/>
        </w:rPr>
        <w:t>.0</w:t>
      </w:r>
      <w:r w:rsidR="001246AA">
        <w:rPr>
          <w:rFonts w:ascii="Times New Roman" w:hAnsi="Times New Roman" w:cs="Times New Roman"/>
          <w:sz w:val="28"/>
          <w:szCs w:val="28"/>
        </w:rPr>
        <w:t>7</w:t>
      </w:r>
      <w:r w:rsidR="00931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314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246AA">
        <w:rPr>
          <w:rFonts w:ascii="Times New Roman" w:hAnsi="Times New Roman" w:cs="Times New Roman"/>
          <w:sz w:val="28"/>
          <w:szCs w:val="28"/>
        </w:rPr>
        <w:t>89</w:t>
      </w:r>
    </w:p>
    <w:p w:rsidR="00D01615" w:rsidRPr="00D01615" w:rsidRDefault="00D01615" w:rsidP="002B6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FF" w:rsidRDefault="00382EFF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615" w:rsidRPr="002B67BD" w:rsidRDefault="00D01615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2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D01615" w:rsidRPr="002B67BD" w:rsidRDefault="00D01615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оплаты имущества, находящегося в муниципальной собственности</w:t>
      </w:r>
    </w:p>
    <w:p w:rsidR="00D01615" w:rsidRPr="002B67BD" w:rsidRDefault="00290110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спенского сельского поселения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Белогли</w:t>
      </w:r>
      <w:r w:rsid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346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B67BD" w:rsidRPr="002B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B67BD" w:rsidRPr="00D01615" w:rsidRDefault="002B67BD" w:rsidP="002B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Настоящий Порядок регулирует вопросы оплаты муниципального имущества 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Белоглинск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</w:t>
      </w: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имущество)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ФЗ № 178)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Оплата имущества, приобретаемого покупателем в процессе приватизации в соответствии с Ф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№ 178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ФЗ № 178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продажи муниципального имущества без объявления цены.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Решение о предоставлении рассрочки принимается администрацией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спенского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Белоглинск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346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7B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включается в решение об условиях приватизации 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</w:t>
      </w:r>
      <w:r w:rsidR="0038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</w:t>
      </w:r>
      <w:r w:rsidR="00384F85" w:rsidRPr="0038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384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объявления о продаже.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проценты зачисляются в бюджет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сельского поселения 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Начисленные проценты перечисляются в порядке, установленном Бюджетным кодексом Российской Федерации.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вправе оплатить приобретаемое муниципальное имущество досрочно.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 № 178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распространяются.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одажи, но не позднее 30 дней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заключения договора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Перечисление денежных средств на счет продавца производится покупателями в порядке, установленном договором купли-продаж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Факт оплаты имущества покупателем подтверждается выпиской со счета продавца о поступлении денежных средств в размере и сроки, указанные в договоре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Задаток, внесенный покупателем, засчитывается в оплату приобретаемого имущества и подлежит зачислению в бюджет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успенского сельского поселения 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53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купли-продажи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участникам торгов, за исключением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победителя, —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подведения итогов торгов;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претендентам, не допущенным к у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частию в торгах, — в течение 5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подписания протокола о признании претендентов участниками торгов;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случае отзыва претендентом в установленном порядке заявки до даты окончания приема заявок, поступивший от претендента задаток подлежит воз</w:t>
      </w:r>
      <w:r w:rsidR="00DB6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врату в срок не позднее, чем 5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D0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1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45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29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901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Денежные средства от продажи муниципального имущества подлежат зачислению в бюджет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полном объеме.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Администрация 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Белоглинск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5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9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осуществляет контроль за выполнением покупателями условий, предусмотренных договорами купли-продажи;</w:t>
      </w:r>
    </w:p>
    <w:p w:rsidR="00D01615" w:rsidRPr="00D01615" w:rsidRDefault="00D01615" w:rsidP="002B6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обеспечивает учет поступающих средств от приватизации муниципального имущества.</w:t>
      </w:r>
      <w:r w:rsidR="00124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1615" w:rsidRDefault="00D01615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51534" w:rsidRDefault="00451534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534" w:rsidRPr="00D01615" w:rsidRDefault="00451534" w:rsidP="002B67BD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110" w:rsidRPr="00290110" w:rsidRDefault="00290110" w:rsidP="0029011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0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290110" w:rsidRPr="00290110" w:rsidRDefault="00290110" w:rsidP="0029011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0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290110" w:rsidRPr="00290110" w:rsidRDefault="00290110" w:rsidP="00290110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0">
        <w:rPr>
          <w:rFonts w:ascii="Times New Roman" w:hAnsi="Times New Roman" w:cs="Times New Roman"/>
          <w:sz w:val="28"/>
          <w:szCs w:val="28"/>
        </w:rPr>
        <w:t xml:space="preserve">Белоглинского района                                    </w:t>
      </w:r>
      <w:r w:rsidR="00382E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246AA">
        <w:rPr>
          <w:rFonts w:ascii="Times New Roman" w:hAnsi="Times New Roman" w:cs="Times New Roman"/>
          <w:sz w:val="28"/>
          <w:szCs w:val="28"/>
        </w:rPr>
        <w:t xml:space="preserve">     </w:t>
      </w:r>
      <w:r w:rsidRPr="00290110">
        <w:rPr>
          <w:rFonts w:ascii="Times New Roman" w:hAnsi="Times New Roman" w:cs="Times New Roman"/>
          <w:sz w:val="28"/>
          <w:szCs w:val="28"/>
        </w:rPr>
        <w:t>Т.В.</w:t>
      </w:r>
      <w:r w:rsidR="00382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10">
        <w:rPr>
          <w:rFonts w:ascii="Times New Roman" w:hAnsi="Times New Roman" w:cs="Times New Roman"/>
          <w:sz w:val="28"/>
          <w:szCs w:val="28"/>
        </w:rPr>
        <w:t>Пятыгина</w:t>
      </w:r>
      <w:proofErr w:type="spellEnd"/>
    </w:p>
    <w:p w:rsidR="003B73E3" w:rsidRDefault="003B73E3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451534" w:rsidRDefault="00451534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DB6BE2" w:rsidRDefault="00DB6BE2" w:rsidP="002B67BD">
      <w:pPr>
        <w:spacing w:after="0"/>
      </w:pPr>
    </w:p>
    <w:p w:rsidR="00451534" w:rsidRDefault="00451534" w:rsidP="002B67BD">
      <w:pPr>
        <w:spacing w:after="0"/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</w:rPr>
      </w:pPr>
    </w:p>
    <w:p w:rsidR="00451534" w:rsidRPr="00451534" w:rsidRDefault="00451534" w:rsidP="00451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p w:rsidR="00451534" w:rsidRPr="00451534" w:rsidRDefault="00451534" w:rsidP="002B67BD">
      <w:pPr>
        <w:spacing w:after="0"/>
        <w:rPr>
          <w:rFonts w:ascii="Times New Roman" w:hAnsi="Times New Roman" w:cs="Times New Roman"/>
        </w:rPr>
      </w:pPr>
    </w:p>
    <w:sectPr w:rsidR="00451534" w:rsidRPr="00451534" w:rsidSect="002B6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1615"/>
    <w:rsid w:val="001246AA"/>
    <w:rsid w:val="001413BB"/>
    <w:rsid w:val="00290110"/>
    <w:rsid w:val="002B67BD"/>
    <w:rsid w:val="00346C53"/>
    <w:rsid w:val="00382EFF"/>
    <w:rsid w:val="00384F85"/>
    <w:rsid w:val="003B73E3"/>
    <w:rsid w:val="004128C3"/>
    <w:rsid w:val="00451534"/>
    <w:rsid w:val="006A5582"/>
    <w:rsid w:val="008C0A1E"/>
    <w:rsid w:val="009314D8"/>
    <w:rsid w:val="00955DC7"/>
    <w:rsid w:val="009F0078"/>
    <w:rsid w:val="00A51A70"/>
    <w:rsid w:val="00B04512"/>
    <w:rsid w:val="00BA6922"/>
    <w:rsid w:val="00D01615"/>
    <w:rsid w:val="00D0416D"/>
    <w:rsid w:val="00DB6BE2"/>
    <w:rsid w:val="00DC5812"/>
    <w:rsid w:val="00E5613A"/>
    <w:rsid w:val="00E81CD7"/>
    <w:rsid w:val="00EE03A2"/>
    <w:rsid w:val="00F5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3"/>
  </w:style>
  <w:style w:type="paragraph" w:styleId="1">
    <w:name w:val="heading 1"/>
    <w:basedOn w:val="a"/>
    <w:next w:val="a"/>
    <w:link w:val="10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2">
    <w:name w:val="heading 2"/>
    <w:basedOn w:val="a"/>
    <w:next w:val="a"/>
    <w:link w:val="21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A51A70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01615"/>
  </w:style>
  <w:style w:type="paragraph" w:customStyle="1" w:styleId="100">
    <w:name w:val="1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a3"/>
    <w:basedOn w:val="a0"/>
    <w:rsid w:val="00D01615"/>
  </w:style>
  <w:style w:type="paragraph" w:customStyle="1" w:styleId="300">
    <w:name w:val="30"/>
    <w:basedOn w:val="a"/>
    <w:rsid w:val="00D0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1A70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uiPriority w:val="9"/>
    <w:semiHidden/>
    <w:rsid w:val="00A51A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1A70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A51A70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1">
    <w:name w:val="Заголовок 2 Знак1"/>
    <w:link w:val="2"/>
    <w:rsid w:val="00A51A70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paragraph" w:styleId="a4">
    <w:name w:val="Title"/>
    <w:basedOn w:val="a"/>
    <w:link w:val="a5"/>
    <w:qFormat/>
    <w:rsid w:val="002B67BD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B67BD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styleId="a6">
    <w:name w:val="Hyperlink"/>
    <w:basedOn w:val="a0"/>
    <w:uiPriority w:val="99"/>
    <w:rsid w:val="00346C5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6C53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8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pen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A781-2D25-4163-B04D-D8141DBC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ПОСТАНОВЛЕНИЕ</vt:lpstr>
    </vt:vector>
  </TitlesOfParts>
  <Company>RePack by SPecialiST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MINIPC</dc:creator>
  <cp:lastModifiedBy>Lena</cp:lastModifiedBy>
  <cp:revision>13</cp:revision>
  <cp:lastPrinted>2018-09-05T06:46:00Z</cp:lastPrinted>
  <dcterms:created xsi:type="dcterms:W3CDTF">2018-05-08T05:22:00Z</dcterms:created>
  <dcterms:modified xsi:type="dcterms:W3CDTF">2018-09-05T06:46:00Z</dcterms:modified>
</cp:coreProperties>
</file>