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4" w:rsidRDefault="006C2024" w:rsidP="006C2024">
      <w:pPr>
        <w:pStyle w:val="1"/>
        <w:rPr>
          <w:b w:val="0"/>
          <w:bCs w:val="0"/>
          <w:sz w:val="28"/>
        </w:rPr>
      </w:pPr>
      <w:r>
        <w:t>РЕШЕНИЕ</w:t>
      </w:r>
    </w:p>
    <w:p w:rsidR="006C2024" w:rsidRDefault="006C2024" w:rsidP="006C2024">
      <w:pPr>
        <w:pStyle w:val="a3"/>
      </w:pPr>
      <w:r>
        <w:t>СОВЕТА УСПЕНСКОГО СЕЛЬСКОГО ПОСЕЛЕНИЯ</w:t>
      </w:r>
    </w:p>
    <w:p w:rsidR="006C2024" w:rsidRDefault="006C2024" w:rsidP="006C202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6C2024" w:rsidRDefault="006C2024" w:rsidP="006C2024">
      <w:pPr>
        <w:jc w:val="center"/>
        <w:rPr>
          <w:b/>
          <w:bCs/>
          <w:sz w:val="28"/>
        </w:rPr>
      </w:pP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от  </w:t>
      </w:r>
      <w:r w:rsidR="00AF28A1">
        <w:rPr>
          <w:sz w:val="28"/>
        </w:rPr>
        <w:t>21</w:t>
      </w:r>
      <w:r>
        <w:rPr>
          <w:sz w:val="28"/>
        </w:rPr>
        <w:t>.</w:t>
      </w:r>
      <w:r w:rsidR="003B27F1">
        <w:rPr>
          <w:sz w:val="28"/>
        </w:rPr>
        <w:t>09.</w:t>
      </w:r>
      <w:r>
        <w:rPr>
          <w:sz w:val="28"/>
        </w:rPr>
        <w:t xml:space="preserve">2020                                                                                     </w:t>
      </w:r>
      <w:r w:rsidR="0002066F">
        <w:rPr>
          <w:sz w:val="28"/>
        </w:rPr>
        <w:t xml:space="preserve">            </w:t>
      </w:r>
      <w:r>
        <w:rPr>
          <w:sz w:val="28"/>
        </w:rPr>
        <w:t xml:space="preserve"> № </w:t>
      </w:r>
      <w:r w:rsidR="00E60013">
        <w:rPr>
          <w:sz w:val="28"/>
        </w:rPr>
        <w:t>2</w:t>
      </w:r>
      <w:r w:rsidR="00AF28A1">
        <w:rPr>
          <w:sz w:val="28"/>
        </w:rPr>
        <w:t>4</w:t>
      </w:r>
      <w:r>
        <w:rPr>
          <w:sz w:val="28"/>
        </w:rPr>
        <w:t xml:space="preserve"> § </w:t>
      </w:r>
      <w:r w:rsidR="00EA79D4">
        <w:rPr>
          <w:sz w:val="28"/>
        </w:rPr>
        <w:t>1</w:t>
      </w:r>
    </w:p>
    <w:p w:rsidR="006C2024" w:rsidRDefault="006C2024" w:rsidP="006C2024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02066F" w:rsidRDefault="0002066F" w:rsidP="006C2024">
      <w:pPr>
        <w:jc w:val="center"/>
        <w:rPr>
          <w:sz w:val="28"/>
        </w:rPr>
      </w:pPr>
    </w:p>
    <w:p w:rsidR="006C2024" w:rsidRDefault="006C2024" w:rsidP="006C2024">
      <w:pPr>
        <w:jc w:val="center"/>
        <w:rPr>
          <w:sz w:val="28"/>
        </w:rPr>
      </w:pPr>
    </w:p>
    <w:p w:rsidR="00AF28A1" w:rsidRDefault="006C2024" w:rsidP="006C2024">
      <w:pPr>
        <w:pStyle w:val="a5"/>
      </w:pPr>
      <w:r>
        <w:t>О внесении изменений в решение Совета Успенского</w:t>
      </w:r>
      <w:r w:rsidR="00AF28A1">
        <w:t xml:space="preserve"> </w:t>
      </w:r>
      <w:r>
        <w:t>сельского поселения Белоглинского района от 10  декабря 2019 года № 7 § 1</w:t>
      </w:r>
      <w:r w:rsidR="00AF28A1">
        <w:t xml:space="preserve">  </w:t>
      </w:r>
      <w:r>
        <w:t xml:space="preserve">«О бюджете Успенского сельского поселения Белоглинского района </w:t>
      </w:r>
    </w:p>
    <w:p w:rsidR="006C2024" w:rsidRDefault="006C2024" w:rsidP="006C2024">
      <w:pPr>
        <w:pStyle w:val="a5"/>
      </w:pPr>
      <w:r>
        <w:t xml:space="preserve">на 2020 год»  </w:t>
      </w:r>
    </w:p>
    <w:p w:rsidR="0002066F" w:rsidRDefault="0002066F" w:rsidP="006C2024">
      <w:pPr>
        <w:pStyle w:val="a5"/>
      </w:pPr>
    </w:p>
    <w:p w:rsidR="006C2024" w:rsidRDefault="006C2024" w:rsidP="006C2024">
      <w:pPr>
        <w:pStyle w:val="a5"/>
        <w:ind w:firstLine="708"/>
        <w:jc w:val="both"/>
        <w:rPr>
          <w:b w:val="0"/>
          <w:bCs w:val="0"/>
        </w:rPr>
      </w:pPr>
    </w:p>
    <w:p w:rsidR="006C2024" w:rsidRDefault="006C202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  <w:r w:rsidR="000F7C43">
        <w:rPr>
          <w:b w:val="0"/>
          <w:bCs w:val="0"/>
        </w:rPr>
        <w:t xml:space="preserve"> </w:t>
      </w:r>
    </w:p>
    <w:p w:rsidR="000A5C84" w:rsidRPr="00117031" w:rsidRDefault="000A5C84" w:rsidP="000A5C8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 Внести изменения в доходную часть бюджета Успенского сельского поселения Белоглинского района, увеличив бюджетные назначения на 600,0 тыс. рублей по безвозмездным поступлениям из бюджетов других уровней бюджетной системы Российской Федерации</w:t>
      </w:r>
      <w:r>
        <w:rPr>
          <w:b w:val="0"/>
          <w:szCs w:val="28"/>
        </w:rPr>
        <w:t>.</w:t>
      </w:r>
    </w:p>
    <w:p w:rsidR="000A5C84" w:rsidRDefault="000A5C84" w:rsidP="000A5C8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bCs w:val="0"/>
        </w:rPr>
        <w:t>2. Дополнительно полученные доходы в сумме 600,0 тыс. рублей направить на увеличение бюджетных назначений по расходам  по разделу «Культура, кинематография», на финансирование мероприятий муниципальной  программы «Сохранение и развитие культуры в Успенском сельском поселении Белоглинского района»</w:t>
      </w:r>
    </w:p>
    <w:p w:rsidR="007F0B49" w:rsidRDefault="000A5C84" w:rsidP="006C2024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7F0B49">
        <w:rPr>
          <w:b w:val="0"/>
          <w:bCs w:val="0"/>
        </w:rPr>
        <w:t xml:space="preserve">. Увеличить бюджетные назначения </w:t>
      </w:r>
      <w:proofErr w:type="gramStart"/>
      <w:r w:rsidR="007F0B49">
        <w:rPr>
          <w:b w:val="0"/>
          <w:bCs w:val="0"/>
        </w:rPr>
        <w:t>источников внутреннего финансирования дефицита бюджета Успенского сельского поселения</w:t>
      </w:r>
      <w:proofErr w:type="gramEnd"/>
      <w:r w:rsidR="007F0B49">
        <w:rPr>
          <w:b w:val="0"/>
          <w:bCs w:val="0"/>
        </w:rPr>
        <w:t xml:space="preserve"> Белоглинского района по коду 992 01 03 01 00 10 0000 710 «Получение кредитов от других бюджетов бюджетной системы Российской Федерации бюджетами сельских поселений в валюте Российской Федерации» 3 000,00 тыс. рублей.</w:t>
      </w:r>
    </w:p>
    <w:p w:rsidR="007F0B49" w:rsidRDefault="000A5C84" w:rsidP="007F0B49">
      <w:pPr>
        <w:pStyle w:val="a5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bCs w:val="0"/>
        </w:rPr>
        <w:t>4</w:t>
      </w:r>
      <w:r w:rsidR="007F0B49">
        <w:rPr>
          <w:b w:val="0"/>
          <w:bCs w:val="0"/>
        </w:rPr>
        <w:t xml:space="preserve">. Дополнительно полученные средства в сумме 3 000,00 тыс. рублей направить на увеличение бюджетных назначений по расходам по разделу </w:t>
      </w:r>
      <w:r w:rsidR="007F0B49">
        <w:rPr>
          <w:b w:val="0"/>
          <w:szCs w:val="28"/>
        </w:rPr>
        <w:t>«</w:t>
      </w:r>
      <w:proofErr w:type="spellStart"/>
      <w:r w:rsidR="007F0B49">
        <w:rPr>
          <w:b w:val="0"/>
          <w:szCs w:val="28"/>
        </w:rPr>
        <w:t>Жилищно</w:t>
      </w:r>
      <w:proofErr w:type="spellEnd"/>
      <w:r w:rsidR="007F0B49">
        <w:rPr>
          <w:b w:val="0"/>
          <w:szCs w:val="28"/>
        </w:rPr>
        <w:t xml:space="preserve"> - коммунальное  хозяйство» на финансирование  мероприятий муниципальной программы «Развитие  </w:t>
      </w:r>
      <w:proofErr w:type="spellStart"/>
      <w:r w:rsidR="007F0B49">
        <w:rPr>
          <w:b w:val="0"/>
          <w:szCs w:val="28"/>
        </w:rPr>
        <w:t>жилищн</w:t>
      </w:r>
      <w:proofErr w:type="gramStart"/>
      <w:r w:rsidR="007F0B49">
        <w:rPr>
          <w:b w:val="0"/>
          <w:szCs w:val="28"/>
        </w:rPr>
        <w:t>о</w:t>
      </w:r>
      <w:proofErr w:type="spellEnd"/>
      <w:r w:rsidR="007F0B49">
        <w:rPr>
          <w:b w:val="0"/>
          <w:szCs w:val="28"/>
        </w:rPr>
        <w:t>-</w:t>
      </w:r>
      <w:proofErr w:type="gramEnd"/>
      <w:r w:rsidR="007F0B49">
        <w:rPr>
          <w:b w:val="0"/>
          <w:szCs w:val="28"/>
        </w:rPr>
        <w:t xml:space="preserve"> коммунального хозяйства в </w:t>
      </w:r>
      <w:r w:rsidR="007F0B49" w:rsidRPr="00387703">
        <w:rPr>
          <w:b w:val="0"/>
          <w:szCs w:val="28"/>
        </w:rPr>
        <w:t>Успенском сельском поселении Белоглинского района»</w:t>
      </w:r>
      <w:r w:rsidR="007F0B49">
        <w:rPr>
          <w:b w:val="0"/>
          <w:szCs w:val="28"/>
        </w:rPr>
        <w:t>.</w:t>
      </w:r>
    </w:p>
    <w:p w:rsidR="007F0B49" w:rsidRDefault="000A5C84" w:rsidP="007F0B49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0C728A">
        <w:rPr>
          <w:b w:val="0"/>
          <w:szCs w:val="28"/>
        </w:rPr>
        <w:t xml:space="preserve">. </w:t>
      </w:r>
      <w:r w:rsidR="000C728A" w:rsidRPr="00167DCE">
        <w:rPr>
          <w:b w:val="0"/>
          <w:szCs w:val="28"/>
        </w:rPr>
        <w:t xml:space="preserve">Уменьшить бюджетные назначения  по расходам  на </w:t>
      </w:r>
      <w:r w:rsidR="007F0B49">
        <w:rPr>
          <w:b w:val="0"/>
          <w:szCs w:val="28"/>
        </w:rPr>
        <w:t>2</w:t>
      </w:r>
      <w:r>
        <w:rPr>
          <w:b w:val="0"/>
          <w:szCs w:val="28"/>
        </w:rPr>
        <w:t>1</w:t>
      </w:r>
      <w:r w:rsidR="007F0B49">
        <w:rPr>
          <w:b w:val="0"/>
          <w:szCs w:val="28"/>
        </w:rPr>
        <w:t xml:space="preserve">5,3 </w:t>
      </w:r>
      <w:r w:rsidR="000C728A" w:rsidRPr="00167DCE">
        <w:rPr>
          <w:b w:val="0"/>
          <w:szCs w:val="28"/>
        </w:rPr>
        <w:t>тыс. рублей</w:t>
      </w:r>
      <w:r w:rsidR="007F0B49">
        <w:rPr>
          <w:b w:val="0"/>
          <w:szCs w:val="28"/>
        </w:rPr>
        <w:t xml:space="preserve"> </w:t>
      </w:r>
      <w:r w:rsidR="000C728A" w:rsidRPr="00167DCE">
        <w:rPr>
          <w:b w:val="0"/>
          <w:szCs w:val="28"/>
        </w:rPr>
        <w:t>по раздел</w:t>
      </w:r>
      <w:r w:rsidR="007F0B49">
        <w:rPr>
          <w:b w:val="0"/>
          <w:szCs w:val="28"/>
        </w:rPr>
        <w:t>у «Физическая  культура и спорт», предусмотренные на финансирование мероприятий муниципальной программы «</w:t>
      </w:r>
      <w:r w:rsidR="007F0B49" w:rsidRPr="00387703">
        <w:rPr>
          <w:b w:val="0"/>
          <w:szCs w:val="28"/>
        </w:rPr>
        <w:t xml:space="preserve">Развитие </w:t>
      </w:r>
      <w:r w:rsidR="007F0B49" w:rsidRPr="00387703">
        <w:rPr>
          <w:b w:val="0"/>
          <w:szCs w:val="28"/>
        </w:rPr>
        <w:lastRenderedPageBreak/>
        <w:t>физической</w:t>
      </w:r>
      <w:r w:rsidR="007F0B49">
        <w:rPr>
          <w:b w:val="0"/>
          <w:szCs w:val="28"/>
        </w:rPr>
        <w:t xml:space="preserve"> </w:t>
      </w:r>
      <w:r w:rsidR="007F0B49" w:rsidRPr="00387703">
        <w:rPr>
          <w:b w:val="0"/>
          <w:szCs w:val="28"/>
        </w:rPr>
        <w:t xml:space="preserve"> культуры и </w:t>
      </w:r>
      <w:r w:rsidR="007F0B49">
        <w:rPr>
          <w:b w:val="0"/>
          <w:szCs w:val="28"/>
        </w:rPr>
        <w:t xml:space="preserve"> </w:t>
      </w:r>
      <w:r w:rsidR="007F0B49" w:rsidRPr="00387703">
        <w:rPr>
          <w:b w:val="0"/>
          <w:szCs w:val="28"/>
        </w:rPr>
        <w:t xml:space="preserve">спорта, </w:t>
      </w:r>
      <w:r w:rsidR="007F0B49">
        <w:rPr>
          <w:b w:val="0"/>
          <w:szCs w:val="28"/>
        </w:rPr>
        <w:t xml:space="preserve"> </w:t>
      </w:r>
      <w:r w:rsidR="007F0B49" w:rsidRPr="00387703">
        <w:rPr>
          <w:b w:val="0"/>
          <w:szCs w:val="28"/>
        </w:rPr>
        <w:t>молодежная политика в Успенском сельском поселении Белоглинского района»</w:t>
      </w:r>
      <w:r w:rsidR="007F0B49">
        <w:rPr>
          <w:b w:val="0"/>
          <w:szCs w:val="28"/>
        </w:rPr>
        <w:t>.</w:t>
      </w:r>
    </w:p>
    <w:p w:rsidR="00B06E4D" w:rsidRDefault="000A5C84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6</w:t>
      </w:r>
      <w:r w:rsidR="005B66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5B66F4">
        <w:rPr>
          <w:b w:val="0"/>
          <w:szCs w:val="28"/>
        </w:rPr>
        <w:t xml:space="preserve">Высвободившиеся бюджетные назначения в сумме </w:t>
      </w:r>
      <w:r w:rsidR="00BA409D">
        <w:rPr>
          <w:b w:val="0"/>
          <w:szCs w:val="28"/>
        </w:rPr>
        <w:t>215,3</w:t>
      </w:r>
      <w:r w:rsidR="005B66F4">
        <w:rPr>
          <w:b w:val="0"/>
          <w:szCs w:val="28"/>
        </w:rPr>
        <w:t xml:space="preserve"> тыс. рублей направить на увеличение </w:t>
      </w:r>
      <w:r w:rsidR="00B06E4D">
        <w:rPr>
          <w:b w:val="0"/>
          <w:szCs w:val="28"/>
        </w:rPr>
        <w:t>бюджетных ассигнований  по раздел</w:t>
      </w:r>
      <w:r w:rsidR="009E6F97">
        <w:rPr>
          <w:b w:val="0"/>
          <w:szCs w:val="28"/>
        </w:rPr>
        <w:t>ам, в том числе:</w:t>
      </w:r>
      <w:r w:rsidR="00B06E4D">
        <w:rPr>
          <w:b w:val="0"/>
          <w:szCs w:val="28"/>
        </w:rPr>
        <w:t xml:space="preserve"> </w:t>
      </w:r>
    </w:p>
    <w:p w:rsidR="00E21262" w:rsidRDefault="00E21262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« Национальная экономика» - </w:t>
      </w:r>
      <w:r w:rsidR="00BA409D">
        <w:rPr>
          <w:b w:val="0"/>
          <w:szCs w:val="28"/>
        </w:rPr>
        <w:t>83,5</w:t>
      </w:r>
      <w:r>
        <w:rPr>
          <w:b w:val="0"/>
          <w:szCs w:val="28"/>
        </w:rPr>
        <w:t xml:space="preserve"> тыс. рублей, </w:t>
      </w:r>
      <w:r w:rsidR="00747AE4">
        <w:rPr>
          <w:b w:val="0"/>
          <w:szCs w:val="28"/>
        </w:rPr>
        <w:t>для</w:t>
      </w:r>
      <w:r>
        <w:rPr>
          <w:b w:val="0"/>
          <w:szCs w:val="28"/>
        </w:rPr>
        <w:t xml:space="preserve"> финансировани</w:t>
      </w:r>
      <w:r w:rsidR="00747AE4">
        <w:rPr>
          <w:b w:val="0"/>
          <w:szCs w:val="28"/>
        </w:rPr>
        <w:t>я</w:t>
      </w:r>
      <w:r>
        <w:rPr>
          <w:b w:val="0"/>
          <w:szCs w:val="28"/>
        </w:rPr>
        <w:t xml:space="preserve"> мероприяти</w:t>
      </w:r>
      <w:r w:rsidR="00747AE4">
        <w:rPr>
          <w:b w:val="0"/>
          <w:szCs w:val="28"/>
        </w:rPr>
        <w:t>й муниципальной программы «</w:t>
      </w:r>
      <w:r w:rsidR="00BA409D">
        <w:rPr>
          <w:b w:val="0"/>
          <w:szCs w:val="28"/>
        </w:rPr>
        <w:t xml:space="preserve">Управление муниципальным имуществом </w:t>
      </w:r>
      <w:r w:rsidR="00747AE4">
        <w:rPr>
          <w:b w:val="0"/>
          <w:szCs w:val="28"/>
        </w:rPr>
        <w:t>Успенского сельского поселения Белоглинского района»;</w:t>
      </w:r>
    </w:p>
    <w:p w:rsidR="00747AE4" w:rsidRDefault="003479E3" w:rsidP="00B06E4D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«</w:t>
      </w:r>
      <w:proofErr w:type="spellStart"/>
      <w:r w:rsidR="00747AE4">
        <w:rPr>
          <w:b w:val="0"/>
          <w:szCs w:val="28"/>
        </w:rPr>
        <w:t>Жилищно</w:t>
      </w:r>
      <w:proofErr w:type="spellEnd"/>
      <w:r w:rsidR="00747AE4">
        <w:rPr>
          <w:b w:val="0"/>
          <w:szCs w:val="28"/>
        </w:rPr>
        <w:t xml:space="preserve"> - коммунальное  хозяйство» - </w:t>
      </w:r>
      <w:r w:rsidR="00BA409D">
        <w:rPr>
          <w:b w:val="0"/>
          <w:szCs w:val="28"/>
        </w:rPr>
        <w:t>131,0</w:t>
      </w:r>
      <w:r w:rsidR="00747AE4">
        <w:rPr>
          <w:b w:val="0"/>
          <w:szCs w:val="28"/>
        </w:rPr>
        <w:t xml:space="preserve"> тыс. рублей, предусмотренные на финансирование  мероприятий муниципальной программы «Развитие  </w:t>
      </w:r>
      <w:proofErr w:type="spellStart"/>
      <w:r w:rsidR="00747AE4">
        <w:rPr>
          <w:b w:val="0"/>
          <w:szCs w:val="28"/>
        </w:rPr>
        <w:t>жилищн</w:t>
      </w:r>
      <w:proofErr w:type="gramStart"/>
      <w:r w:rsidR="00747AE4">
        <w:rPr>
          <w:b w:val="0"/>
          <w:szCs w:val="28"/>
        </w:rPr>
        <w:t>о</w:t>
      </w:r>
      <w:proofErr w:type="spellEnd"/>
      <w:r w:rsidR="00747AE4">
        <w:rPr>
          <w:b w:val="0"/>
          <w:szCs w:val="28"/>
        </w:rPr>
        <w:t>-</w:t>
      </w:r>
      <w:proofErr w:type="gramEnd"/>
      <w:r w:rsidR="00747AE4">
        <w:rPr>
          <w:b w:val="0"/>
          <w:szCs w:val="28"/>
        </w:rPr>
        <w:t xml:space="preserve"> коммунального хозяйства в </w:t>
      </w:r>
      <w:r w:rsidR="00747AE4" w:rsidRPr="00387703">
        <w:rPr>
          <w:b w:val="0"/>
          <w:szCs w:val="28"/>
        </w:rPr>
        <w:t>Успенском сельском поселении Белоглинского района»</w:t>
      </w:r>
      <w:r w:rsidR="00BA409D">
        <w:rPr>
          <w:b w:val="0"/>
          <w:szCs w:val="28"/>
        </w:rPr>
        <w:t>;</w:t>
      </w:r>
    </w:p>
    <w:p w:rsidR="00BA409D" w:rsidRDefault="00BA409D" w:rsidP="00B06E4D">
      <w:pPr>
        <w:pStyle w:val="a5"/>
        <w:ind w:firstLine="709"/>
        <w:jc w:val="both"/>
        <w:rPr>
          <w:b w:val="0"/>
          <w:szCs w:val="28"/>
          <w:lang w:eastAsia="en-US"/>
        </w:rPr>
      </w:pPr>
      <w:r>
        <w:rPr>
          <w:b w:val="0"/>
          <w:szCs w:val="28"/>
        </w:rPr>
        <w:t>- «Обслуживание государственного и муниципального долга» - 0,8 тыс. рублей, на финансирование расходов по обслуживанию муниципального долга Успенского сельского поселения Белоглинского района.</w:t>
      </w:r>
    </w:p>
    <w:p w:rsidR="004906ED" w:rsidRDefault="00871E8F" w:rsidP="009827A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9827AC">
        <w:rPr>
          <w:b w:val="0"/>
          <w:szCs w:val="28"/>
        </w:rPr>
        <w:t xml:space="preserve">  </w:t>
      </w:r>
      <w:r w:rsidR="000A5C84">
        <w:rPr>
          <w:b w:val="0"/>
          <w:szCs w:val="28"/>
        </w:rPr>
        <w:t>7</w:t>
      </w:r>
      <w:r>
        <w:rPr>
          <w:b w:val="0"/>
          <w:szCs w:val="28"/>
        </w:rPr>
        <w:t>.</w:t>
      </w:r>
      <w:r w:rsidR="009827AC">
        <w:rPr>
          <w:b w:val="0"/>
          <w:szCs w:val="28"/>
        </w:rPr>
        <w:t xml:space="preserve"> </w:t>
      </w:r>
      <w:r w:rsidR="004906ED">
        <w:rPr>
          <w:b w:val="0"/>
          <w:szCs w:val="28"/>
        </w:rPr>
        <w:t>Внести в решение Совета Успенского сельского поселения Белоглинского района от 10 декабря 2019 года № 7</w:t>
      </w:r>
      <w:r w:rsidR="00BA409D">
        <w:rPr>
          <w:b w:val="0"/>
          <w:szCs w:val="28"/>
        </w:rPr>
        <w:t xml:space="preserve"> § 1</w:t>
      </w:r>
      <w:r w:rsidR="004906ED">
        <w:rPr>
          <w:b w:val="0"/>
          <w:szCs w:val="28"/>
        </w:rPr>
        <w:t xml:space="preserve"> «О бюджете Успенского сельского поселения Белоглинского района на 2020 год», следующие изменения:</w:t>
      </w:r>
    </w:p>
    <w:p w:rsidR="006C2024" w:rsidRDefault="000A5C84" w:rsidP="006C2024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71E8F">
        <w:rPr>
          <w:b w:val="0"/>
          <w:szCs w:val="28"/>
        </w:rPr>
        <w:t>.1</w:t>
      </w:r>
      <w:r w:rsidR="006C2024">
        <w:rPr>
          <w:b w:val="0"/>
          <w:szCs w:val="28"/>
        </w:rPr>
        <w:t>. Пункт 1 решения изложить в новой редакции: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Успенского сельского поселения Белоглинского района (далее – сельское поселение) на 2020 год: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</w:t>
      </w:r>
      <w:r w:rsidR="0098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13F">
        <w:rPr>
          <w:rFonts w:ascii="Times New Roman" w:hAnsi="Times New Roman" w:cs="Times New Roman"/>
          <w:sz w:val="28"/>
          <w:szCs w:val="28"/>
        </w:rPr>
        <w:t>42 511,1</w:t>
      </w:r>
      <w:r w:rsidR="009827AC">
        <w:rPr>
          <w:rFonts w:ascii="Times New Roman" w:hAnsi="Times New Roman" w:cs="Times New Roman"/>
          <w:sz w:val="28"/>
          <w:szCs w:val="28"/>
        </w:rPr>
        <w:t xml:space="preserve"> </w:t>
      </w:r>
      <w:r w:rsidRPr="009827A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9827AC">
        <w:rPr>
          <w:rFonts w:ascii="Times New Roman" w:hAnsi="Times New Roman" w:cs="Times New Roman"/>
          <w:sz w:val="28"/>
          <w:szCs w:val="28"/>
        </w:rPr>
        <w:t xml:space="preserve">  </w:t>
      </w:r>
      <w:r w:rsidR="00BA409D">
        <w:rPr>
          <w:rFonts w:ascii="Times New Roman" w:hAnsi="Times New Roman" w:cs="Times New Roman"/>
          <w:sz w:val="28"/>
          <w:szCs w:val="28"/>
        </w:rPr>
        <w:t>52</w:t>
      </w:r>
      <w:r w:rsidR="002D713F">
        <w:rPr>
          <w:rFonts w:ascii="Times New Roman" w:hAnsi="Times New Roman" w:cs="Times New Roman"/>
          <w:sz w:val="28"/>
          <w:szCs w:val="28"/>
        </w:rPr>
        <w:t xml:space="preserve"> 199,9</w:t>
      </w:r>
      <w:r w:rsidR="00871E8F">
        <w:rPr>
          <w:rFonts w:ascii="Times New Roman" w:hAnsi="Times New Roman" w:cs="Times New Roman"/>
          <w:sz w:val="28"/>
          <w:szCs w:val="28"/>
        </w:rPr>
        <w:t xml:space="preserve"> </w:t>
      </w:r>
      <w:r w:rsidRPr="0006791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рублей; </w:t>
      </w:r>
    </w:p>
    <w:p w:rsidR="006C2024" w:rsidRDefault="006C2024" w:rsidP="006C2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</w:t>
      </w:r>
      <w:r w:rsidR="00BA4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A409D">
        <w:rPr>
          <w:rFonts w:ascii="Times New Roman" w:hAnsi="Times New Roman" w:cs="Times New Roman"/>
          <w:sz w:val="28"/>
          <w:szCs w:val="28"/>
        </w:rPr>
        <w:t>3 00</w:t>
      </w:r>
      <w:r>
        <w:rPr>
          <w:rFonts w:ascii="Times New Roman" w:hAnsi="Times New Roman" w:cs="Times New Roman"/>
          <w:sz w:val="28"/>
          <w:szCs w:val="28"/>
        </w:rPr>
        <w:t>0,0 тыс. рублей, в том числе верхний предел долга по муниципальным гарантиям сельского поселения в сумме 0,0 тыс. рублей;</w:t>
      </w:r>
    </w:p>
    <w:p w:rsidR="00E43306" w:rsidRDefault="006C2024" w:rsidP="006C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 дефицит бюджета сельского поселения в сумме  </w:t>
      </w:r>
      <w:r w:rsidR="00E43306">
        <w:rPr>
          <w:spacing w:val="-10"/>
          <w:sz w:val="28"/>
          <w:szCs w:val="28"/>
        </w:rPr>
        <w:t>9</w:t>
      </w:r>
      <w:r w:rsidR="00871E8F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688,</w:t>
      </w:r>
      <w:r w:rsidR="00871E8F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8</w:t>
      </w:r>
      <w:r w:rsidR="009827AC">
        <w:rPr>
          <w:spacing w:val="-10"/>
          <w:sz w:val="28"/>
          <w:szCs w:val="28"/>
        </w:rPr>
        <w:t xml:space="preserve"> </w:t>
      </w:r>
      <w:r w:rsidR="009827AC" w:rsidRPr="009827AC">
        <w:rPr>
          <w:spacing w:val="-10"/>
          <w:sz w:val="28"/>
          <w:szCs w:val="28"/>
        </w:rPr>
        <w:t>тыс</w:t>
      </w:r>
      <w:r w:rsidRPr="009827AC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 xml:space="preserve"> </w:t>
      </w:r>
      <w:r w:rsidR="009827AC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43306" w:rsidRDefault="000A5C84" w:rsidP="006C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3306">
        <w:rPr>
          <w:sz w:val="28"/>
          <w:szCs w:val="28"/>
        </w:rPr>
        <w:t>.2. Пункт 27 решения изложить в новой редакции:</w:t>
      </w:r>
    </w:p>
    <w:p w:rsidR="006C2024" w:rsidRDefault="00E43306" w:rsidP="006C2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«27. Установить предельный объем муниципального долга Успенского сельского поселения Белоглинского района на 2020 год в сумме 3 000,00 тыс. рублей</w:t>
      </w:r>
      <w:proofErr w:type="gramStart"/>
      <w:r w:rsidR="00C91FA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C91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5E8B">
        <w:rPr>
          <w:sz w:val="28"/>
          <w:szCs w:val="28"/>
        </w:rPr>
        <w:t xml:space="preserve"> </w:t>
      </w:r>
      <w:proofErr w:type="gramEnd"/>
    </w:p>
    <w:p w:rsidR="006C2024" w:rsidRDefault="000A5C8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8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Внести изменения в приложения  </w:t>
      </w:r>
      <w:r w:rsidR="00871E8F">
        <w:rPr>
          <w:b w:val="0"/>
          <w:bCs w:val="0"/>
        </w:rPr>
        <w:t>3,</w:t>
      </w:r>
      <w:r>
        <w:rPr>
          <w:b w:val="0"/>
          <w:bCs w:val="0"/>
        </w:rPr>
        <w:t xml:space="preserve"> 4,</w:t>
      </w:r>
      <w:r w:rsidR="00871E8F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6,</w:t>
      </w:r>
      <w:r w:rsidR="00871E8F">
        <w:rPr>
          <w:b w:val="0"/>
          <w:bCs w:val="0"/>
        </w:rPr>
        <w:t xml:space="preserve"> 7, </w:t>
      </w:r>
      <w:r w:rsidR="006C2024">
        <w:rPr>
          <w:b w:val="0"/>
          <w:bCs w:val="0"/>
        </w:rPr>
        <w:t>8, 9</w:t>
      </w:r>
      <w:r w:rsidR="00C91FAF">
        <w:rPr>
          <w:b w:val="0"/>
          <w:bCs w:val="0"/>
        </w:rPr>
        <w:t>, 11</w:t>
      </w:r>
      <w:r w:rsidR="006C2024">
        <w:rPr>
          <w:b w:val="0"/>
          <w:bCs w:val="0"/>
        </w:rPr>
        <w:t xml:space="preserve">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 учетом положений пунктов 1 - </w:t>
      </w:r>
      <w:r w:rsidR="00C91FAF">
        <w:rPr>
          <w:b w:val="0"/>
          <w:bCs w:val="0"/>
        </w:rPr>
        <w:t>5</w:t>
      </w:r>
      <w:r w:rsidR="006C2024">
        <w:rPr>
          <w:b w:val="0"/>
          <w:bCs w:val="0"/>
        </w:rPr>
        <w:t xml:space="preserve"> настоящего решения, приложения (1,</w:t>
      </w:r>
      <w:r w:rsidR="00B3279D">
        <w:rPr>
          <w:b w:val="0"/>
          <w:bCs w:val="0"/>
        </w:rPr>
        <w:t xml:space="preserve"> </w:t>
      </w:r>
      <w:r w:rsidR="006C2024">
        <w:rPr>
          <w:b w:val="0"/>
          <w:bCs w:val="0"/>
        </w:rPr>
        <w:t xml:space="preserve">2, 3, </w:t>
      </w:r>
      <w:r w:rsidR="00B3279D">
        <w:rPr>
          <w:b w:val="0"/>
          <w:bCs w:val="0"/>
        </w:rPr>
        <w:t xml:space="preserve"> 4</w:t>
      </w:r>
      <w:r w:rsidR="003124B8">
        <w:rPr>
          <w:b w:val="0"/>
          <w:bCs w:val="0"/>
        </w:rPr>
        <w:t>,</w:t>
      </w:r>
      <w:r w:rsidR="00B3279D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5,</w:t>
      </w:r>
      <w:r w:rsidR="00B3279D">
        <w:rPr>
          <w:b w:val="0"/>
          <w:bCs w:val="0"/>
        </w:rPr>
        <w:t xml:space="preserve"> </w:t>
      </w:r>
      <w:r w:rsidR="003124B8">
        <w:rPr>
          <w:b w:val="0"/>
          <w:bCs w:val="0"/>
        </w:rPr>
        <w:t>6</w:t>
      </w:r>
      <w:r>
        <w:rPr>
          <w:b w:val="0"/>
          <w:bCs w:val="0"/>
        </w:rPr>
        <w:t>, 7</w:t>
      </w:r>
      <w:r w:rsidR="006C2024">
        <w:rPr>
          <w:b w:val="0"/>
          <w:bCs w:val="0"/>
        </w:rPr>
        <w:t>).</w:t>
      </w:r>
    </w:p>
    <w:p w:rsidR="006C2024" w:rsidRDefault="000A5C8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9</w:t>
      </w:r>
      <w:r w:rsidR="00C102B9">
        <w:rPr>
          <w:b w:val="0"/>
          <w:bCs w:val="0"/>
        </w:rPr>
        <w:t>.</w:t>
      </w:r>
      <w:r w:rsidR="006C2024">
        <w:rPr>
          <w:b w:val="0"/>
          <w:bCs w:val="0"/>
        </w:rPr>
        <w:t xml:space="preserve"> Начальнику финансового отдела администрации Успенского сельского поселения Белоглинского района Т.В. </w:t>
      </w:r>
      <w:proofErr w:type="spellStart"/>
      <w:r w:rsidR="006C2024">
        <w:rPr>
          <w:b w:val="0"/>
          <w:bCs w:val="0"/>
        </w:rPr>
        <w:t>Пятыгиной</w:t>
      </w:r>
      <w:proofErr w:type="spellEnd"/>
      <w:r w:rsidR="006C2024"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6C2024" w:rsidRDefault="000A5C8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10</w:t>
      </w:r>
      <w:r w:rsidR="006C2024">
        <w:rPr>
          <w:b w:val="0"/>
          <w:bCs w:val="0"/>
        </w:rPr>
        <w:t>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6C2024">
        <w:rPr>
          <w:b w:val="0"/>
          <w:bCs w:val="0"/>
          <w:lang w:val="en-US"/>
        </w:rPr>
        <w:t>www</w:t>
      </w:r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admuspenskoesp</w:t>
      </w:r>
      <w:proofErr w:type="spellEnd"/>
      <w:r w:rsidR="006C2024">
        <w:rPr>
          <w:b w:val="0"/>
          <w:bCs w:val="0"/>
        </w:rPr>
        <w:t>.</w:t>
      </w:r>
      <w:proofErr w:type="spellStart"/>
      <w:r w:rsidR="006C2024">
        <w:rPr>
          <w:b w:val="0"/>
          <w:bCs w:val="0"/>
          <w:lang w:val="en-US"/>
        </w:rPr>
        <w:t>ru</w:t>
      </w:r>
      <w:proofErr w:type="spellEnd"/>
      <w:r w:rsidR="006C2024">
        <w:rPr>
          <w:b w:val="0"/>
          <w:bCs w:val="0"/>
        </w:rPr>
        <w:t>).</w:t>
      </w:r>
    </w:p>
    <w:p w:rsidR="006C2024" w:rsidRDefault="000A5C84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11</w:t>
      </w:r>
      <w:r w:rsidR="006C2024">
        <w:rPr>
          <w:b w:val="0"/>
          <w:bCs w:val="0"/>
        </w:rPr>
        <w:t xml:space="preserve">. </w:t>
      </w:r>
      <w:proofErr w:type="gramStart"/>
      <w:r w:rsidR="006C2024">
        <w:rPr>
          <w:b w:val="0"/>
          <w:bCs w:val="0"/>
        </w:rPr>
        <w:t>Контроль за</w:t>
      </w:r>
      <w:proofErr w:type="gramEnd"/>
      <w:r w:rsidR="006C2024"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 w:rsidR="006C2024">
        <w:rPr>
          <w:b w:val="0"/>
          <w:bCs w:val="0"/>
        </w:rPr>
        <w:t>Ю.А.Петрикину</w:t>
      </w:r>
      <w:proofErr w:type="spellEnd"/>
      <w:r w:rsidR="006C2024">
        <w:rPr>
          <w:b w:val="0"/>
          <w:bCs w:val="0"/>
        </w:rPr>
        <w:t>.</w:t>
      </w:r>
    </w:p>
    <w:p w:rsidR="006C2024" w:rsidRDefault="00B06E4D" w:rsidP="006C2024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</w:t>
      </w:r>
      <w:r w:rsidR="000A5C84">
        <w:rPr>
          <w:b w:val="0"/>
          <w:bCs w:val="0"/>
        </w:rPr>
        <w:t>2</w:t>
      </w:r>
      <w:r w:rsidR="006C2024">
        <w:rPr>
          <w:b w:val="0"/>
          <w:bCs w:val="0"/>
        </w:rPr>
        <w:t>. Решение вступает в силу со дня его официального опубликования.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02066F" w:rsidRDefault="0002066F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6C2024" w:rsidRDefault="006C2024" w:rsidP="006C2024">
      <w:pPr>
        <w:pStyle w:val="a5"/>
        <w:jc w:val="both"/>
        <w:rPr>
          <w:b w:val="0"/>
          <w:bCs w:val="0"/>
        </w:rPr>
      </w:pPr>
    </w:p>
    <w:p w:rsidR="0002066F" w:rsidRDefault="0002066F" w:rsidP="006C2024">
      <w:pPr>
        <w:pStyle w:val="a5"/>
        <w:jc w:val="both"/>
        <w:rPr>
          <w:b w:val="0"/>
          <w:bCs w:val="0"/>
        </w:rPr>
      </w:pPr>
    </w:p>
    <w:p w:rsidR="006C2024" w:rsidRDefault="006C2024" w:rsidP="006C2024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6C2024" w:rsidRDefault="006C2024" w:rsidP="006C2024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>района                                                                  Ю.А.</w:t>
      </w:r>
      <w:r w:rsidR="00020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Щербакова </w:t>
      </w:r>
    </w:p>
    <w:p w:rsidR="006C2024" w:rsidRDefault="006C2024" w:rsidP="006C2024">
      <w:pPr>
        <w:rPr>
          <w:sz w:val="28"/>
        </w:rPr>
      </w:pPr>
    </w:p>
    <w:p w:rsidR="006C2024" w:rsidRDefault="006C2024" w:rsidP="006C2024">
      <w:pPr>
        <w:pStyle w:val="a5"/>
        <w:ind w:firstLine="709"/>
        <w:jc w:val="both"/>
      </w:pPr>
    </w:p>
    <w:p w:rsidR="00EA297D" w:rsidRDefault="00EA297D"/>
    <w:sectPr w:rsidR="00EA297D" w:rsidSect="000206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4"/>
    <w:rsid w:val="0002066F"/>
    <w:rsid w:val="000405AA"/>
    <w:rsid w:val="00055EAA"/>
    <w:rsid w:val="0006791F"/>
    <w:rsid w:val="000A5C84"/>
    <w:rsid w:val="000C728A"/>
    <w:rsid w:val="000E6452"/>
    <w:rsid w:val="000F7C43"/>
    <w:rsid w:val="00156F2A"/>
    <w:rsid w:val="00167DCE"/>
    <w:rsid w:val="001B5AD5"/>
    <w:rsid w:val="001D5F43"/>
    <w:rsid w:val="001E78CD"/>
    <w:rsid w:val="0020645C"/>
    <w:rsid w:val="00261C24"/>
    <w:rsid w:val="002A79D1"/>
    <w:rsid w:val="002D713F"/>
    <w:rsid w:val="003124B8"/>
    <w:rsid w:val="0034276B"/>
    <w:rsid w:val="003479E3"/>
    <w:rsid w:val="00361E98"/>
    <w:rsid w:val="00366E7F"/>
    <w:rsid w:val="00385E8B"/>
    <w:rsid w:val="00387703"/>
    <w:rsid w:val="003B27F1"/>
    <w:rsid w:val="003C1745"/>
    <w:rsid w:val="00461B54"/>
    <w:rsid w:val="00482437"/>
    <w:rsid w:val="004906ED"/>
    <w:rsid w:val="004A1D23"/>
    <w:rsid w:val="00537C7F"/>
    <w:rsid w:val="005545B9"/>
    <w:rsid w:val="00573425"/>
    <w:rsid w:val="005B66F4"/>
    <w:rsid w:val="00680A68"/>
    <w:rsid w:val="006C2024"/>
    <w:rsid w:val="00705360"/>
    <w:rsid w:val="00747AE4"/>
    <w:rsid w:val="007A55BD"/>
    <w:rsid w:val="007D6A4C"/>
    <w:rsid w:val="007E30D7"/>
    <w:rsid w:val="007F0B49"/>
    <w:rsid w:val="00822A22"/>
    <w:rsid w:val="00871E8F"/>
    <w:rsid w:val="008E2A6F"/>
    <w:rsid w:val="008E331A"/>
    <w:rsid w:val="0092381F"/>
    <w:rsid w:val="009827AC"/>
    <w:rsid w:val="009857A8"/>
    <w:rsid w:val="009A251D"/>
    <w:rsid w:val="009E6F97"/>
    <w:rsid w:val="009E799B"/>
    <w:rsid w:val="009F69B5"/>
    <w:rsid w:val="00A05A98"/>
    <w:rsid w:val="00A9332E"/>
    <w:rsid w:val="00AF28A1"/>
    <w:rsid w:val="00B06E4D"/>
    <w:rsid w:val="00B13CC2"/>
    <w:rsid w:val="00B3279D"/>
    <w:rsid w:val="00B65C12"/>
    <w:rsid w:val="00B824A6"/>
    <w:rsid w:val="00B873AE"/>
    <w:rsid w:val="00B95138"/>
    <w:rsid w:val="00BA409D"/>
    <w:rsid w:val="00BC5879"/>
    <w:rsid w:val="00C102B9"/>
    <w:rsid w:val="00C91FAF"/>
    <w:rsid w:val="00D53188"/>
    <w:rsid w:val="00D9059F"/>
    <w:rsid w:val="00DC6538"/>
    <w:rsid w:val="00DC6730"/>
    <w:rsid w:val="00E0707E"/>
    <w:rsid w:val="00E10492"/>
    <w:rsid w:val="00E21262"/>
    <w:rsid w:val="00E43306"/>
    <w:rsid w:val="00E60013"/>
    <w:rsid w:val="00E94F02"/>
    <w:rsid w:val="00EA297D"/>
    <w:rsid w:val="00EA79D4"/>
    <w:rsid w:val="00ED5977"/>
    <w:rsid w:val="00EE74F5"/>
    <w:rsid w:val="00EF7C2D"/>
    <w:rsid w:val="00F16F3D"/>
    <w:rsid w:val="00F25DED"/>
    <w:rsid w:val="00F6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024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0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C20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C2024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6C20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20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0527-37FB-44B8-8F4B-99CE002B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37</cp:revision>
  <cp:lastPrinted>2020-08-12T05:15:00Z</cp:lastPrinted>
  <dcterms:created xsi:type="dcterms:W3CDTF">2020-07-06T05:58:00Z</dcterms:created>
  <dcterms:modified xsi:type="dcterms:W3CDTF">2020-09-24T11:02:00Z</dcterms:modified>
</cp:coreProperties>
</file>