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84" w:rsidRPr="00CC6F8D" w:rsidRDefault="00795C84" w:rsidP="00F77EB9">
      <w:pPr>
        <w:pStyle w:val="1"/>
        <w:rPr>
          <w:sz w:val="28"/>
          <w:szCs w:val="28"/>
        </w:rPr>
      </w:pPr>
      <w:r w:rsidRPr="00CC6F8D">
        <w:rPr>
          <w:sz w:val="28"/>
          <w:szCs w:val="28"/>
        </w:rPr>
        <w:t>РЕШЕНИЕ</w:t>
      </w:r>
    </w:p>
    <w:p w:rsidR="00795C84" w:rsidRPr="00CC6F8D" w:rsidRDefault="00795C84" w:rsidP="00F77EB9">
      <w:pPr>
        <w:pStyle w:val="a3"/>
      </w:pPr>
      <w:r w:rsidRPr="00CC6F8D">
        <w:t xml:space="preserve">СОВЕТА УСПЕНСКОГО СЕЛЬСКОГО ПОСЕЛЕНИЯ </w:t>
      </w:r>
    </w:p>
    <w:p w:rsidR="00795C84" w:rsidRPr="00CC6F8D" w:rsidRDefault="00795C84" w:rsidP="00F77EB9">
      <w:pPr>
        <w:pStyle w:val="a3"/>
      </w:pPr>
      <w:r w:rsidRPr="00CC6F8D">
        <w:t>БЕЛОГЛИНСКОГО РАЙОНА</w:t>
      </w:r>
    </w:p>
    <w:p w:rsidR="00795C84" w:rsidRDefault="00795C84" w:rsidP="00F77EB9">
      <w:pPr>
        <w:jc w:val="center"/>
        <w:rPr>
          <w:b/>
          <w:bCs/>
        </w:rPr>
      </w:pPr>
    </w:p>
    <w:p w:rsidR="00795C84" w:rsidRDefault="00795C84" w:rsidP="00F77EB9">
      <w:pPr>
        <w:jc w:val="center"/>
        <w:rPr>
          <w:b/>
          <w:bCs/>
        </w:rPr>
      </w:pPr>
    </w:p>
    <w:p w:rsidR="00795C84" w:rsidRPr="0096514B" w:rsidRDefault="00795C84" w:rsidP="00F77EB9">
      <w:pPr>
        <w:rPr>
          <w:sz w:val="28"/>
          <w:szCs w:val="28"/>
        </w:rPr>
      </w:pPr>
      <w:r w:rsidRPr="0096514B">
        <w:rPr>
          <w:sz w:val="28"/>
          <w:szCs w:val="28"/>
        </w:rPr>
        <w:t xml:space="preserve">от </w:t>
      </w:r>
      <w:r w:rsidR="008246EC">
        <w:rPr>
          <w:sz w:val="28"/>
          <w:szCs w:val="28"/>
        </w:rPr>
        <w:t>03</w:t>
      </w:r>
      <w:r w:rsidR="00154C65">
        <w:rPr>
          <w:sz w:val="28"/>
          <w:szCs w:val="28"/>
        </w:rPr>
        <w:t>.0</w:t>
      </w:r>
      <w:r w:rsidR="008246EC">
        <w:rPr>
          <w:sz w:val="28"/>
          <w:szCs w:val="28"/>
        </w:rPr>
        <w:t>7</w:t>
      </w:r>
      <w:r w:rsidR="00154C65">
        <w:rPr>
          <w:sz w:val="28"/>
          <w:szCs w:val="28"/>
        </w:rPr>
        <w:t>.</w:t>
      </w:r>
      <w:r w:rsidRPr="0096514B">
        <w:rPr>
          <w:sz w:val="28"/>
          <w:szCs w:val="28"/>
        </w:rPr>
        <w:t>20</w:t>
      </w:r>
      <w:r w:rsidR="008246EC">
        <w:rPr>
          <w:sz w:val="28"/>
          <w:szCs w:val="28"/>
        </w:rPr>
        <w:t>20</w:t>
      </w:r>
      <w:r w:rsidRPr="0096514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</w:t>
      </w:r>
      <w:r w:rsidRPr="0096514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Pr="0096514B">
        <w:rPr>
          <w:sz w:val="28"/>
          <w:szCs w:val="28"/>
        </w:rPr>
        <w:t xml:space="preserve">                  </w:t>
      </w:r>
      <w:r w:rsidR="00154C65">
        <w:rPr>
          <w:sz w:val="28"/>
          <w:szCs w:val="28"/>
        </w:rPr>
        <w:t xml:space="preserve"> </w:t>
      </w:r>
      <w:r w:rsidR="008246EC">
        <w:rPr>
          <w:sz w:val="28"/>
          <w:szCs w:val="28"/>
        </w:rPr>
        <w:t xml:space="preserve">    </w:t>
      </w:r>
      <w:r w:rsidR="00154C65">
        <w:rPr>
          <w:sz w:val="28"/>
          <w:szCs w:val="28"/>
        </w:rPr>
        <w:t xml:space="preserve">    </w:t>
      </w:r>
      <w:r w:rsidRPr="0096514B">
        <w:rPr>
          <w:sz w:val="28"/>
          <w:szCs w:val="28"/>
        </w:rPr>
        <w:t xml:space="preserve">№ </w:t>
      </w:r>
      <w:r w:rsidR="008246EC">
        <w:rPr>
          <w:sz w:val="28"/>
          <w:szCs w:val="28"/>
        </w:rPr>
        <w:t>20</w:t>
      </w:r>
      <w:r w:rsidR="00AE6094">
        <w:rPr>
          <w:sz w:val="28"/>
          <w:szCs w:val="28"/>
        </w:rPr>
        <w:t xml:space="preserve"> </w:t>
      </w:r>
      <w:r w:rsidRPr="0096514B">
        <w:rPr>
          <w:sz w:val="28"/>
          <w:szCs w:val="28"/>
        </w:rPr>
        <w:t xml:space="preserve">§ </w:t>
      </w:r>
      <w:r w:rsidR="008246EC">
        <w:rPr>
          <w:sz w:val="28"/>
          <w:szCs w:val="28"/>
        </w:rPr>
        <w:t>1</w:t>
      </w:r>
    </w:p>
    <w:p w:rsidR="00795C84" w:rsidRDefault="00795C84" w:rsidP="00F77EB9">
      <w:pPr>
        <w:jc w:val="center"/>
        <w:rPr>
          <w:sz w:val="28"/>
          <w:szCs w:val="28"/>
        </w:rPr>
      </w:pPr>
      <w:r w:rsidRPr="00741E18">
        <w:rPr>
          <w:sz w:val="28"/>
          <w:szCs w:val="28"/>
        </w:rPr>
        <w:t>ст-ца Успенская</w:t>
      </w:r>
    </w:p>
    <w:p w:rsidR="00EF65E4" w:rsidRDefault="00EF65E4" w:rsidP="00F77EB9">
      <w:pPr>
        <w:jc w:val="center"/>
        <w:rPr>
          <w:sz w:val="28"/>
          <w:szCs w:val="28"/>
        </w:rPr>
      </w:pPr>
    </w:p>
    <w:p w:rsidR="00795C84" w:rsidRDefault="00795C84" w:rsidP="00F77EB9">
      <w:pPr>
        <w:jc w:val="center"/>
        <w:rPr>
          <w:sz w:val="28"/>
          <w:szCs w:val="28"/>
        </w:rPr>
      </w:pPr>
    </w:p>
    <w:p w:rsidR="00795C84" w:rsidRPr="001E512F" w:rsidRDefault="00795C84" w:rsidP="003E51DD">
      <w:pPr>
        <w:pStyle w:val="a5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1E512F">
        <w:rPr>
          <w:rFonts w:ascii="Times New Roman" w:hAnsi="Times New Roman" w:cs="Times New Roman"/>
          <w:b/>
          <w:bCs/>
          <w:sz w:val="28"/>
          <w:szCs w:val="28"/>
        </w:rPr>
        <w:t>структур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1E512F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Успенского сельского поселения Белоглинского района</w:t>
      </w:r>
    </w:p>
    <w:p w:rsidR="00795C84" w:rsidRPr="00741E18" w:rsidRDefault="00795C84" w:rsidP="00F77EB9">
      <w:pPr>
        <w:jc w:val="center"/>
        <w:rPr>
          <w:sz w:val="28"/>
          <w:szCs w:val="28"/>
        </w:rPr>
      </w:pPr>
    </w:p>
    <w:p w:rsidR="00795C84" w:rsidRDefault="00795C84" w:rsidP="00F77EB9">
      <w:pPr>
        <w:jc w:val="center"/>
      </w:pPr>
    </w:p>
    <w:p w:rsidR="00795C84" w:rsidRDefault="00795C84" w:rsidP="00D3208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087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 № 131-ФЗ "Об общих принципах организации местного самоуправления в Российской Федерации", законом Краснодарского края от 8 июня 2007 года № 1244-КЗ "О муниципальной службе в Краснодарском крае", Уставом Успенского сельского поселения Белоглинского района, Совет Успенского сельского поселения Белоглинского района р е ш и л:</w:t>
      </w:r>
    </w:p>
    <w:p w:rsidR="00795C84" w:rsidRPr="00444CB4" w:rsidRDefault="00795C84" w:rsidP="00D32085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CB4">
        <w:rPr>
          <w:rFonts w:ascii="Times New Roman" w:hAnsi="Times New Roman" w:cs="Times New Roman"/>
          <w:sz w:val="28"/>
          <w:szCs w:val="28"/>
        </w:rPr>
        <w:t>1. Утвердить структуру администрации Успенского сельского поселения Белоглинского района (прилагается).</w:t>
      </w:r>
    </w:p>
    <w:p w:rsidR="00795C84" w:rsidRPr="00FD4CA8" w:rsidRDefault="00795C84" w:rsidP="00D3208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CA8">
        <w:rPr>
          <w:rFonts w:ascii="Times New Roman" w:hAnsi="Times New Roman" w:cs="Times New Roman"/>
          <w:sz w:val="28"/>
          <w:szCs w:val="28"/>
        </w:rPr>
        <w:t>2. Решение Совета Успенского сельского поселения Белоглинского района от</w:t>
      </w:r>
      <w:r w:rsidRPr="00FD4C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46EC">
        <w:rPr>
          <w:rFonts w:ascii="Times New Roman" w:hAnsi="Times New Roman" w:cs="Times New Roman"/>
          <w:bCs/>
          <w:sz w:val="28"/>
          <w:szCs w:val="28"/>
        </w:rPr>
        <w:t>22</w:t>
      </w:r>
      <w:r w:rsidRPr="0024047F">
        <w:rPr>
          <w:rFonts w:ascii="Times New Roman" w:hAnsi="Times New Roman" w:cs="Times New Roman"/>
          <w:sz w:val="28"/>
          <w:szCs w:val="28"/>
        </w:rPr>
        <w:t xml:space="preserve"> </w:t>
      </w:r>
      <w:r w:rsidR="003B27D1">
        <w:rPr>
          <w:rFonts w:ascii="Times New Roman" w:hAnsi="Times New Roman" w:cs="Times New Roman"/>
          <w:sz w:val="28"/>
          <w:szCs w:val="28"/>
        </w:rPr>
        <w:t>марта 2019</w:t>
      </w:r>
      <w:r w:rsidRPr="0024047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246EC">
        <w:rPr>
          <w:rFonts w:ascii="Times New Roman" w:hAnsi="Times New Roman" w:cs="Times New Roman"/>
          <w:sz w:val="28"/>
          <w:szCs w:val="28"/>
        </w:rPr>
        <w:t>88</w:t>
      </w:r>
      <w:r w:rsidRPr="0024047F">
        <w:rPr>
          <w:rFonts w:ascii="Times New Roman" w:hAnsi="Times New Roman" w:cs="Times New Roman"/>
          <w:sz w:val="28"/>
          <w:szCs w:val="28"/>
        </w:rPr>
        <w:t xml:space="preserve"> § </w:t>
      </w:r>
      <w:r w:rsidR="008246EC">
        <w:rPr>
          <w:rFonts w:ascii="Times New Roman" w:hAnsi="Times New Roman" w:cs="Times New Roman"/>
          <w:sz w:val="28"/>
          <w:szCs w:val="28"/>
        </w:rPr>
        <w:t>3</w:t>
      </w:r>
      <w:r w:rsidRPr="00FD4CA8">
        <w:rPr>
          <w:rFonts w:ascii="Times New Roman" w:hAnsi="Times New Roman" w:cs="Times New Roman"/>
          <w:sz w:val="28"/>
          <w:szCs w:val="28"/>
        </w:rPr>
        <w:t xml:space="preserve"> «Об утверждении  структуры администрации Успенского сельского поселения Белоглинского района» считать утратившим силу.</w:t>
      </w:r>
      <w:bookmarkStart w:id="0" w:name="sub_1"/>
      <w:bookmarkStart w:id="1" w:name="sub_2"/>
    </w:p>
    <w:p w:rsidR="00795C84" w:rsidRPr="001E512F" w:rsidRDefault="00795C84" w:rsidP="00F77E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4CB4">
        <w:rPr>
          <w:rFonts w:ascii="Times New Roman" w:hAnsi="Times New Roman" w:cs="Times New Roman"/>
          <w:sz w:val="28"/>
          <w:szCs w:val="28"/>
        </w:rPr>
        <w:t>.</w:t>
      </w:r>
      <w:bookmarkStart w:id="2" w:name="sub_3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 Контроль за выполнением </w:t>
      </w:r>
      <w:r w:rsidRPr="001E512F"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</w:t>
      </w:r>
      <w:r w:rsidRPr="00673956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73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Успенского сельского поселения Белоглинского района</w:t>
      </w:r>
      <w:r w:rsidRPr="00673956">
        <w:rPr>
          <w:rFonts w:ascii="Times New Roman" w:hAnsi="Times New Roman" w:cs="Times New Roman"/>
          <w:sz w:val="28"/>
          <w:szCs w:val="28"/>
        </w:rPr>
        <w:t xml:space="preserve"> по вопросам местного самоуправления, законности и правопорядка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246EC">
        <w:rPr>
          <w:rFonts w:ascii="Times New Roman" w:hAnsi="Times New Roman" w:cs="Times New Roman"/>
          <w:sz w:val="28"/>
          <w:szCs w:val="28"/>
        </w:rPr>
        <w:t>Кузнецова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E512F">
        <w:rPr>
          <w:rFonts w:ascii="Times New Roman" w:hAnsi="Times New Roman" w:cs="Times New Roman"/>
          <w:sz w:val="28"/>
          <w:szCs w:val="28"/>
        </w:rPr>
        <w:t>.</w:t>
      </w:r>
    </w:p>
    <w:p w:rsidR="00795C84" w:rsidRDefault="00795C84" w:rsidP="00F77E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4.</w:t>
      </w:r>
      <w:r w:rsidRPr="001E512F">
        <w:rPr>
          <w:rFonts w:ascii="Times New Roman" w:hAnsi="Times New Roman" w:cs="Times New Roman"/>
          <w:sz w:val="28"/>
          <w:szCs w:val="28"/>
        </w:rPr>
        <w:t xml:space="preserve"> Решение вступ</w:t>
      </w:r>
      <w:r>
        <w:rPr>
          <w:rFonts w:ascii="Times New Roman" w:hAnsi="Times New Roman" w:cs="Times New Roman"/>
          <w:sz w:val="28"/>
          <w:szCs w:val="28"/>
        </w:rPr>
        <w:t xml:space="preserve">ает в силу </w:t>
      </w:r>
      <w:r w:rsidR="00003E06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8246EC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795C84" w:rsidRDefault="00795C84" w:rsidP="00F77E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246EC" w:rsidRDefault="008246EC" w:rsidP="00F77E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795C84" w:rsidRPr="003C55CE" w:rsidRDefault="00795C84" w:rsidP="00F77EB9">
      <w:pPr>
        <w:rPr>
          <w:sz w:val="28"/>
          <w:szCs w:val="28"/>
        </w:rPr>
      </w:pPr>
      <w:r w:rsidRPr="003C55CE">
        <w:rPr>
          <w:sz w:val="28"/>
          <w:szCs w:val="28"/>
        </w:rPr>
        <w:t>Председатель Совета Успенского сельского поселения</w:t>
      </w:r>
    </w:p>
    <w:p w:rsidR="00795C84" w:rsidRPr="003C55CE" w:rsidRDefault="00795C84" w:rsidP="00F77EB9">
      <w:pPr>
        <w:rPr>
          <w:sz w:val="28"/>
          <w:szCs w:val="28"/>
        </w:rPr>
      </w:pPr>
      <w:r w:rsidRPr="003C55CE">
        <w:rPr>
          <w:sz w:val="28"/>
          <w:szCs w:val="28"/>
        </w:rPr>
        <w:t xml:space="preserve">Белоглинского района                                                                       </w:t>
      </w:r>
      <w:r w:rsidR="00EF65E4">
        <w:rPr>
          <w:sz w:val="28"/>
          <w:szCs w:val="28"/>
        </w:rPr>
        <w:t xml:space="preserve">   </w:t>
      </w:r>
      <w:r w:rsidRPr="003C55CE">
        <w:rPr>
          <w:sz w:val="28"/>
          <w:szCs w:val="28"/>
        </w:rPr>
        <w:t>С.Н.</w:t>
      </w:r>
      <w:r w:rsidR="00AE6094">
        <w:rPr>
          <w:sz w:val="28"/>
          <w:szCs w:val="28"/>
        </w:rPr>
        <w:t xml:space="preserve"> </w:t>
      </w:r>
      <w:r w:rsidRPr="003C55CE">
        <w:rPr>
          <w:sz w:val="28"/>
          <w:szCs w:val="28"/>
        </w:rPr>
        <w:t>Степанов</w:t>
      </w:r>
    </w:p>
    <w:p w:rsidR="00795C84" w:rsidRPr="003C55CE" w:rsidRDefault="00795C84" w:rsidP="00F77EB9">
      <w:pPr>
        <w:rPr>
          <w:sz w:val="28"/>
          <w:szCs w:val="28"/>
        </w:rPr>
      </w:pPr>
    </w:p>
    <w:p w:rsidR="00795C84" w:rsidRPr="00D42F39" w:rsidRDefault="00795C84" w:rsidP="00EC34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Успенского</w:t>
      </w:r>
      <w:r w:rsidRPr="00D42F39">
        <w:rPr>
          <w:sz w:val="28"/>
          <w:szCs w:val="28"/>
        </w:rPr>
        <w:t xml:space="preserve"> сельского поселения</w:t>
      </w:r>
    </w:p>
    <w:p w:rsidR="00795C84" w:rsidRPr="00D42F39" w:rsidRDefault="00795C84" w:rsidP="00EC34A0">
      <w:pPr>
        <w:rPr>
          <w:sz w:val="28"/>
          <w:szCs w:val="28"/>
        </w:rPr>
      </w:pPr>
      <w:r w:rsidRPr="00D42F39">
        <w:rPr>
          <w:sz w:val="28"/>
          <w:szCs w:val="28"/>
        </w:rPr>
        <w:t xml:space="preserve">Белоглинского района                </w:t>
      </w:r>
      <w:r>
        <w:rPr>
          <w:sz w:val="28"/>
          <w:szCs w:val="28"/>
        </w:rPr>
        <w:t xml:space="preserve">                              </w:t>
      </w:r>
      <w:r w:rsidRPr="00D42F3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453237">
        <w:rPr>
          <w:sz w:val="28"/>
          <w:szCs w:val="28"/>
        </w:rPr>
        <w:t xml:space="preserve">       </w:t>
      </w:r>
      <w:r w:rsidRPr="00D42F39">
        <w:rPr>
          <w:sz w:val="28"/>
          <w:szCs w:val="28"/>
        </w:rPr>
        <w:t xml:space="preserve">  </w:t>
      </w:r>
      <w:r w:rsidR="00EF65E4">
        <w:rPr>
          <w:sz w:val="28"/>
          <w:szCs w:val="28"/>
        </w:rPr>
        <w:t>Ю.А.</w:t>
      </w:r>
      <w:r w:rsidR="00453237">
        <w:rPr>
          <w:sz w:val="28"/>
          <w:szCs w:val="28"/>
        </w:rPr>
        <w:t xml:space="preserve"> </w:t>
      </w:r>
      <w:r w:rsidR="00EF65E4">
        <w:rPr>
          <w:sz w:val="28"/>
          <w:szCs w:val="28"/>
        </w:rPr>
        <w:t>Щербакова</w:t>
      </w:r>
    </w:p>
    <w:p w:rsidR="00795C84" w:rsidRPr="00D42F39" w:rsidRDefault="00795C84" w:rsidP="00EC34A0">
      <w:pPr>
        <w:jc w:val="both"/>
        <w:rPr>
          <w:sz w:val="28"/>
          <w:szCs w:val="28"/>
        </w:rPr>
      </w:pPr>
    </w:p>
    <w:p w:rsidR="00795C84" w:rsidRDefault="00795C84" w:rsidP="00F77EB9">
      <w:pPr>
        <w:shd w:val="clear" w:color="auto" w:fill="FFFFFF"/>
        <w:ind w:firstLine="6"/>
        <w:jc w:val="both"/>
        <w:rPr>
          <w:sz w:val="28"/>
          <w:szCs w:val="28"/>
        </w:rPr>
      </w:pPr>
    </w:p>
    <w:p w:rsidR="00795C84" w:rsidRDefault="00795C84" w:rsidP="00F77EB9">
      <w:pPr>
        <w:ind w:left="5387"/>
        <w:jc w:val="center"/>
        <w:rPr>
          <w:sz w:val="28"/>
          <w:szCs w:val="28"/>
        </w:rPr>
        <w:sectPr w:rsidR="00795C84" w:rsidSect="00D07866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95C84" w:rsidRDefault="00B645AB" w:rsidP="00F77EB9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795C84" w:rsidRPr="00673956">
        <w:rPr>
          <w:sz w:val="28"/>
          <w:szCs w:val="28"/>
        </w:rPr>
        <w:t>Приложение</w:t>
      </w:r>
    </w:p>
    <w:p w:rsidR="00795C84" w:rsidRDefault="00795C84" w:rsidP="00F77EB9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Успенского</w:t>
      </w:r>
    </w:p>
    <w:p w:rsidR="00795C84" w:rsidRDefault="00795C84" w:rsidP="00F77EB9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Белоглинского района</w:t>
      </w:r>
    </w:p>
    <w:p w:rsidR="00795C84" w:rsidRDefault="00795C84" w:rsidP="00F77EB9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46EC">
        <w:rPr>
          <w:sz w:val="28"/>
          <w:szCs w:val="28"/>
        </w:rPr>
        <w:t>03</w:t>
      </w:r>
      <w:r w:rsidR="00154C65">
        <w:rPr>
          <w:sz w:val="28"/>
          <w:szCs w:val="28"/>
        </w:rPr>
        <w:t>.</w:t>
      </w:r>
      <w:r w:rsidR="008246EC">
        <w:rPr>
          <w:sz w:val="28"/>
          <w:szCs w:val="28"/>
        </w:rPr>
        <w:t>07</w:t>
      </w:r>
      <w:r w:rsidR="00154C65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8246EC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8246EC">
        <w:rPr>
          <w:sz w:val="28"/>
          <w:szCs w:val="28"/>
        </w:rPr>
        <w:t>20</w:t>
      </w:r>
      <w:r>
        <w:rPr>
          <w:sz w:val="28"/>
          <w:szCs w:val="28"/>
        </w:rPr>
        <w:t xml:space="preserve"> § </w:t>
      </w:r>
      <w:r w:rsidR="00154C65">
        <w:rPr>
          <w:sz w:val="28"/>
          <w:szCs w:val="28"/>
        </w:rPr>
        <w:t>1</w:t>
      </w:r>
    </w:p>
    <w:p w:rsidR="00795C84" w:rsidRDefault="00795C84" w:rsidP="00F77EB9">
      <w:pPr>
        <w:ind w:left="9072"/>
        <w:jc w:val="center"/>
        <w:rPr>
          <w:sz w:val="28"/>
          <w:szCs w:val="28"/>
        </w:rPr>
      </w:pPr>
    </w:p>
    <w:p w:rsidR="00795C84" w:rsidRDefault="008246EC" w:rsidP="00F77E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5C84">
        <w:rPr>
          <w:sz w:val="28"/>
          <w:szCs w:val="28"/>
        </w:rPr>
        <w:t>СТРУКТУРА</w:t>
      </w:r>
    </w:p>
    <w:p w:rsidR="00795C84" w:rsidRDefault="00795C84" w:rsidP="00F77EB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Успенского сельского поселения Белоглинского района</w:t>
      </w:r>
    </w:p>
    <w:p w:rsidR="00795C84" w:rsidRPr="00EF12F9" w:rsidRDefault="003F428B" w:rsidP="00DD5CA1">
      <w:pPr>
        <w:jc w:val="center"/>
        <w:rPr>
          <w:sz w:val="28"/>
          <w:szCs w:val="28"/>
        </w:rPr>
      </w:pPr>
      <w:r w:rsidRPr="003F428B">
        <w:rPr>
          <w:noProof/>
        </w:rPr>
        <w:pict>
          <v:rect id="Прямоугольник 27" o:spid="_x0000_s1026" style="position:absolute;left:0;text-align:left;margin-left:270.15pt;margin-top:8.25pt;width:276.75pt;height:40.5pt;z-index:1;visibility:visible">
            <v:textbox style="mso-next-textbox:#Прямоугольник 27">
              <w:txbxContent>
                <w:p w:rsidR="00795C84" w:rsidRPr="000750C5" w:rsidRDefault="00795C84" w:rsidP="00F77EB9">
                  <w:pPr>
                    <w:jc w:val="center"/>
                  </w:pPr>
                  <w:r w:rsidRPr="000750C5">
                    <w:t>Глава Успенского сельского поселения Белоглинского района</w:t>
                  </w:r>
                </w:p>
              </w:txbxContent>
            </v:textbox>
          </v:rect>
        </w:pict>
      </w:r>
      <w:r w:rsidR="00795C84">
        <w:rPr>
          <w:sz w:val="28"/>
          <w:szCs w:val="28"/>
        </w:rPr>
        <w:t xml:space="preserve"> </w:t>
      </w:r>
    </w:p>
    <w:p w:rsidR="00795C84" w:rsidRPr="00EF12F9" w:rsidRDefault="00795C84" w:rsidP="00F77EB9">
      <w:pPr>
        <w:rPr>
          <w:sz w:val="28"/>
          <w:szCs w:val="28"/>
        </w:rPr>
      </w:pPr>
    </w:p>
    <w:p w:rsidR="00795C84" w:rsidRPr="00EF12F9" w:rsidRDefault="00795C84" w:rsidP="00F77EB9">
      <w:pPr>
        <w:rPr>
          <w:sz w:val="28"/>
          <w:szCs w:val="28"/>
        </w:rPr>
      </w:pPr>
    </w:p>
    <w:p w:rsidR="00795C84" w:rsidRPr="00EF12F9" w:rsidRDefault="003F428B" w:rsidP="00F77EB9">
      <w:pPr>
        <w:rPr>
          <w:sz w:val="28"/>
          <w:szCs w:val="28"/>
        </w:rPr>
      </w:pPr>
      <w:r w:rsidRPr="003F428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525.05pt;margin-top:2.05pt;width:0;height:18.95pt;z-index:15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1" type="#_x0000_t32" style="position:absolute;margin-left:284.4pt;margin-top:2.05pt;width:0;height:18.95pt;z-index:14" o:connectortype="straight">
            <v:stroke endarrow="block"/>
          </v:shape>
        </w:pict>
      </w:r>
    </w:p>
    <w:p w:rsidR="00795C84" w:rsidRDefault="003F428B" w:rsidP="0021152C">
      <w:pPr>
        <w:tabs>
          <w:tab w:val="left" w:pos="11550"/>
        </w:tabs>
        <w:rPr>
          <w:sz w:val="28"/>
          <w:szCs w:val="28"/>
        </w:rPr>
      </w:pPr>
      <w:r w:rsidRPr="003F428B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5" o:spid="_x0000_s1038" type="#_x0000_t109" style="position:absolute;margin-left:447.7pt;margin-top:4.9pt;width:164.25pt;height:34.65pt;z-index:4;visibility:visible">
            <v:textbox style="mso-next-textbox:#Блок-схема: процесс 15">
              <w:txbxContent>
                <w:p w:rsidR="00795C84" w:rsidRPr="000750C5" w:rsidRDefault="00795C84" w:rsidP="00F77EB9">
                  <w:pPr>
                    <w:jc w:val="center"/>
                  </w:pPr>
                  <w:r w:rsidRPr="000750C5">
                    <w:t>Финансовый отдел администрации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Блок-схема: процесс 14" o:spid="_x0000_s1069" type="#_x0000_t109" style="position:absolute;margin-left:186.8pt;margin-top:4.9pt;width:204pt;height:34.65pt;z-index:16;visibility:visible">
            <v:textbox style="mso-next-textbox:#Блок-схема: процесс 14">
              <w:txbxContent>
                <w:p w:rsidR="00B645AB" w:rsidRPr="000750C5" w:rsidRDefault="00B645AB" w:rsidP="00B645AB">
                  <w:r w:rsidRPr="000750C5">
                    <w:t>Заместитель главы, начальник общего отдела, 1 ед.</w:t>
                  </w:r>
                </w:p>
              </w:txbxContent>
            </v:textbox>
          </v:shape>
        </w:pict>
      </w:r>
      <w:r w:rsidR="00795C84">
        <w:rPr>
          <w:sz w:val="28"/>
          <w:szCs w:val="28"/>
        </w:rPr>
        <w:tab/>
      </w:r>
    </w:p>
    <w:p w:rsidR="00B645AB" w:rsidRDefault="00B645AB" w:rsidP="0021152C">
      <w:pPr>
        <w:tabs>
          <w:tab w:val="left" w:pos="11550"/>
        </w:tabs>
        <w:rPr>
          <w:sz w:val="28"/>
          <w:szCs w:val="28"/>
        </w:rPr>
      </w:pPr>
    </w:p>
    <w:p w:rsidR="00B645AB" w:rsidRDefault="003F428B" w:rsidP="0021152C">
      <w:pPr>
        <w:tabs>
          <w:tab w:val="left" w:pos="11550"/>
        </w:tabs>
        <w:rPr>
          <w:sz w:val="28"/>
          <w:szCs w:val="28"/>
        </w:rPr>
      </w:pPr>
      <w:r w:rsidRPr="003F428B">
        <w:rPr>
          <w:noProof/>
        </w:rPr>
        <w:pict>
          <v:shape id="Прямая со стрелкой 8" o:spid="_x0000_s1045" type="#_x0000_t32" style="position:absolute;margin-left:525pt;margin-top:8pt;width:.05pt;height:15.6pt;z-index:7;visibility:visible">
            <v:stroke endarrow="block"/>
          </v:shape>
        </w:pict>
      </w:r>
      <w:r w:rsidRPr="003F428B">
        <w:rPr>
          <w:noProof/>
        </w:rPr>
        <w:pict>
          <v:shape id="_x0000_s1060" type="#_x0000_t32" style="position:absolute;margin-left:284.4pt;margin-top:8pt;width:0;height:17.1pt;z-index:13" o:connectortype="straight">
            <v:stroke endarrow="block"/>
          </v:shape>
        </w:pict>
      </w:r>
    </w:p>
    <w:p w:rsidR="00B645AB" w:rsidRDefault="003F428B" w:rsidP="0021152C">
      <w:pPr>
        <w:tabs>
          <w:tab w:val="left" w:pos="11550"/>
        </w:tabs>
        <w:rPr>
          <w:sz w:val="28"/>
          <w:szCs w:val="28"/>
        </w:rPr>
      </w:pPr>
      <w:r w:rsidRPr="003F428B">
        <w:rPr>
          <w:noProof/>
        </w:rPr>
        <w:pict>
          <v:shape id="Блок-схема: процесс 6" o:spid="_x0000_s1046" type="#_x0000_t109" style="position:absolute;margin-left:445.45pt;margin-top:7.5pt;width:164.25pt;height:38.1pt;z-index:5;visibility:visible">
            <v:textbox style="mso-next-textbox:#Блок-схема: процесс 6">
              <w:txbxContent>
                <w:p w:rsidR="00795C84" w:rsidRPr="000750C5" w:rsidRDefault="00795C84" w:rsidP="00F77EB9">
                  <w:r w:rsidRPr="000750C5">
                    <w:t>Начальник финансового отдела администрации, 1 ед.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4" type="#_x0000_t109" style="position:absolute;margin-left:207.15pt;margin-top:9pt;width:147.75pt;height:36.6pt;z-index:21;visibility:visible">
            <v:textbox style="mso-next-textbox:#_x0000_s1084">
              <w:txbxContent>
                <w:p w:rsidR="000750C5" w:rsidRPr="00EF12F9" w:rsidRDefault="000750C5" w:rsidP="000750C5">
                  <w:pPr>
                    <w:jc w:val="center"/>
                    <w:rPr>
                      <w:sz w:val="28"/>
                      <w:szCs w:val="28"/>
                    </w:rPr>
                  </w:pPr>
                  <w:r w:rsidRPr="000750C5">
                    <w:t>Общий отдел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50C5">
                    <w:t>администрации</w:t>
                  </w:r>
                </w:p>
              </w:txbxContent>
            </v:textbox>
          </v:shape>
        </w:pict>
      </w:r>
    </w:p>
    <w:p w:rsidR="00B645AB" w:rsidRPr="00EF12F9" w:rsidRDefault="003F428B" w:rsidP="0021152C">
      <w:pPr>
        <w:tabs>
          <w:tab w:val="left" w:pos="1155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7" type="#_x0000_t32" style="position:absolute;margin-left:14.25pt;margin-top:10.8pt;width:0;height:106.3pt;z-index:24" o:connectortype="straight"/>
        </w:pict>
      </w:r>
      <w:r>
        <w:rPr>
          <w:noProof/>
          <w:sz w:val="28"/>
          <w:szCs w:val="28"/>
        </w:rPr>
        <w:pict>
          <v:shape id="_x0000_s1088" type="#_x0000_t32" style="position:absolute;margin-left:370.5pt;margin-top:10.8pt;width:0;height:172.45pt;z-index:25" o:connectortype="straight"/>
        </w:pict>
      </w:r>
      <w:r>
        <w:rPr>
          <w:noProof/>
          <w:sz w:val="28"/>
          <w:szCs w:val="28"/>
        </w:rPr>
        <w:pict>
          <v:shape id="_x0000_s1086" type="#_x0000_t32" style="position:absolute;margin-left:14.25pt;margin-top:10.8pt;width:192.9pt;height:0;flip:x;z-index:23" o:connectortype="straight"/>
        </w:pict>
      </w:r>
      <w:r>
        <w:rPr>
          <w:noProof/>
          <w:sz w:val="28"/>
          <w:szCs w:val="28"/>
        </w:rPr>
        <w:pict>
          <v:shape id="_x0000_s1085" type="#_x0000_t32" style="position:absolute;margin-left:354.9pt;margin-top:10.75pt;width:15.6pt;height:0;z-index:22" o:connectortype="straight"/>
        </w:pict>
      </w:r>
      <w:r>
        <w:rPr>
          <w:noProof/>
          <w:sz w:val="28"/>
          <w:szCs w:val="28"/>
        </w:rPr>
        <w:pict>
          <v:shape id="_x0000_s1083" type="#_x0000_t32" style="position:absolute;margin-left:630.75pt;margin-top:10.8pt;width:0;height:105.7pt;z-index: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2" type="#_x0000_t32" style="position:absolute;margin-left:423.75pt;margin-top:10.8pt;width:0;height:105.7pt;z-index:19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1" type="#_x0000_t32" style="position:absolute;margin-left:609.7pt;margin-top:10.75pt;width:21.05pt;height:.05pt;flip:x y;z-index:18" o:connectortype="straight"/>
        </w:pict>
      </w:r>
      <w:r>
        <w:rPr>
          <w:noProof/>
          <w:sz w:val="28"/>
          <w:szCs w:val="28"/>
        </w:rPr>
        <w:pict>
          <v:shape id="_x0000_s1080" type="#_x0000_t32" style="position:absolute;margin-left:423.75pt;margin-top:10.75pt;width:21.7pt;height:0;flip:x;z-index:17" o:connectortype="straight"/>
        </w:pict>
      </w:r>
    </w:p>
    <w:p w:rsidR="00795C84" w:rsidRPr="00EF12F9" w:rsidRDefault="003F428B" w:rsidP="0021152C">
      <w:pPr>
        <w:tabs>
          <w:tab w:val="left" w:pos="11100"/>
          <w:tab w:val="left" w:pos="11520"/>
        </w:tabs>
        <w:rPr>
          <w:sz w:val="28"/>
          <w:szCs w:val="28"/>
        </w:rPr>
      </w:pPr>
      <w:r w:rsidRPr="003F428B">
        <w:rPr>
          <w:noProof/>
        </w:rPr>
        <w:pict>
          <v:shape id="Прямая со стрелкой 3" o:spid="_x0000_s1050" type="#_x0000_t32" style="position:absolute;margin-left:525.1pt;margin-top:13.4pt;width:.05pt;height:18pt;z-index:9;visibility:visible">
            <v:stroke endarrow="block"/>
          </v:shape>
        </w:pict>
      </w:r>
      <w:r w:rsidR="00795C84">
        <w:rPr>
          <w:sz w:val="28"/>
          <w:szCs w:val="28"/>
        </w:rPr>
        <w:tab/>
      </w:r>
      <w:r w:rsidR="00795C84">
        <w:rPr>
          <w:sz w:val="28"/>
          <w:szCs w:val="28"/>
        </w:rPr>
        <w:tab/>
      </w:r>
    </w:p>
    <w:p w:rsidR="00795C84" w:rsidRDefault="003F428B" w:rsidP="00EF65E4">
      <w:pPr>
        <w:tabs>
          <w:tab w:val="left" w:pos="1170"/>
          <w:tab w:val="left" w:pos="1620"/>
        </w:tabs>
        <w:rPr>
          <w:sz w:val="28"/>
          <w:szCs w:val="28"/>
        </w:rPr>
      </w:pPr>
      <w:r w:rsidRPr="003F428B">
        <w:rPr>
          <w:noProof/>
        </w:rPr>
        <w:pict>
          <v:shape id="_x0000_s1095" type="#_x0000_t109" style="position:absolute;margin-left:35.25pt;margin-top:6.3pt;width:152.85pt;height:33.75pt;z-index:30;visibility:visible">
            <v:textbox style="mso-next-textbox:#_x0000_s1095">
              <w:txbxContent>
                <w:p w:rsidR="00EF65E4" w:rsidRPr="00BC563A" w:rsidRDefault="00EF65E4" w:rsidP="00EF65E4">
                  <w:r>
                    <w:t>Специалист</w:t>
                  </w:r>
                  <w:r w:rsidRPr="00BC563A">
                    <w:t xml:space="preserve">, </w:t>
                  </w:r>
                  <w:r w:rsidR="0024047F">
                    <w:t>2</w:t>
                  </w:r>
                  <w:r w:rsidRPr="00BC563A">
                    <w:t>ед.</w:t>
                  </w:r>
                </w:p>
              </w:txbxContent>
            </v:textbox>
          </v:shape>
        </w:pict>
      </w:r>
      <w:r w:rsidRPr="003F428B">
        <w:rPr>
          <w:noProof/>
        </w:rPr>
        <w:pict>
          <v:shape id="Блок-схема: процесс 1" o:spid="_x0000_s1051" type="#_x0000_t109" style="position:absolute;margin-left:445.45pt;margin-top:15.3pt;width:162pt;height:39pt;z-index:8;visibility:visible">
            <v:textbox style="mso-next-textbox:#Блок-схема: процесс 1">
              <w:txbxContent>
                <w:p w:rsidR="00795C84" w:rsidRPr="000750C5" w:rsidRDefault="00795C84" w:rsidP="00F77EB9">
                  <w:r w:rsidRPr="000750C5">
                    <w:t>Специалист  2 категории администрации, 1 ед.</w:t>
                  </w:r>
                </w:p>
              </w:txbxContent>
            </v:textbox>
          </v:shape>
        </w:pict>
      </w:r>
      <w:r w:rsidR="00EF65E4">
        <w:rPr>
          <w:sz w:val="28"/>
          <w:szCs w:val="28"/>
        </w:rPr>
        <w:tab/>
      </w:r>
      <w:r w:rsidR="00EF65E4">
        <w:rPr>
          <w:sz w:val="28"/>
          <w:szCs w:val="28"/>
        </w:rPr>
        <w:tab/>
      </w:r>
    </w:p>
    <w:p w:rsidR="00795C84" w:rsidRDefault="003F428B" w:rsidP="00EF65E4">
      <w:pPr>
        <w:tabs>
          <w:tab w:val="left" w:pos="300"/>
          <w:tab w:val="left" w:pos="5100"/>
        </w:tabs>
        <w:rPr>
          <w:sz w:val="28"/>
          <w:szCs w:val="28"/>
        </w:rPr>
      </w:pPr>
      <w:r w:rsidRPr="003F428B">
        <w:rPr>
          <w:noProof/>
        </w:rPr>
        <w:pict>
          <v:shape id="_x0000_s1096" type="#_x0000_t32" style="position:absolute;margin-left:12.95pt;margin-top:4.45pt;width:21pt;height:0;z-index:31" o:connectortype="straight">
            <v:stroke endarrow="block"/>
          </v:shape>
        </w:pict>
      </w:r>
      <w:r w:rsidRPr="003F428B">
        <w:rPr>
          <w:noProof/>
        </w:rPr>
        <w:pict>
          <v:shape id="_x0000_s1055" type="#_x0000_t109" style="position:absolute;margin-left:207.15pt;margin-top:4.45pt;width:147.75pt;height:38.3pt;z-index:12;visibility:visible">
            <v:textbox style="mso-next-textbox:#_x0000_s1055">
              <w:txbxContent>
                <w:p w:rsidR="007F7A13" w:rsidRPr="00BC563A" w:rsidRDefault="007F7A13" w:rsidP="007F7A13">
                  <w:r w:rsidRPr="00BC563A">
                    <w:t>Главный специалист администрации, 1 ед.</w:t>
                  </w:r>
                </w:p>
              </w:txbxContent>
            </v:textbox>
          </v:shape>
        </w:pict>
      </w:r>
      <w:r w:rsidR="00795C84">
        <w:rPr>
          <w:sz w:val="28"/>
          <w:szCs w:val="28"/>
        </w:rPr>
        <w:tab/>
      </w:r>
      <w:r w:rsidR="00EF65E4">
        <w:rPr>
          <w:sz w:val="28"/>
          <w:szCs w:val="28"/>
        </w:rPr>
        <w:tab/>
      </w:r>
    </w:p>
    <w:p w:rsidR="00795C84" w:rsidRPr="00452B5A" w:rsidRDefault="003F428B" w:rsidP="00F77EB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1" type="#_x0000_t32" style="position:absolute;margin-left:354.9pt;margin-top:7.9pt;width:15.6pt;height:.75pt;flip:x;z-index:27" o:connectortype="straight">
            <v:stroke endarrow="block"/>
          </v:shape>
        </w:pict>
      </w:r>
    </w:p>
    <w:p w:rsidR="00795C84" w:rsidRPr="00452B5A" w:rsidRDefault="003F428B" w:rsidP="00F77EB9">
      <w:pPr>
        <w:rPr>
          <w:sz w:val="28"/>
          <w:szCs w:val="28"/>
        </w:rPr>
      </w:pPr>
      <w:r w:rsidRPr="003F428B">
        <w:rPr>
          <w:noProof/>
        </w:rPr>
        <w:pict>
          <v:shape id="Блок-схема: процесс 5" o:spid="_x0000_s1047" type="#_x0000_t109" style="position:absolute;margin-left:35.25pt;margin-top:14.85pt;width:152.85pt;height:51.2pt;z-index:6;visibility:visible">
            <v:textbox style="mso-next-textbox:#Блок-схема: процесс 5">
              <w:txbxContent>
                <w:p w:rsidR="00795C84" w:rsidRPr="00BC563A" w:rsidRDefault="00795C84" w:rsidP="00F77EB9">
                  <w:r w:rsidRPr="00BC563A">
                    <w:t>Специалист по ведению первичного воинского учета администрации, 1ед.</w:t>
                  </w:r>
                </w:p>
              </w:txbxContent>
            </v:textbox>
          </v:shape>
        </w:pict>
      </w:r>
    </w:p>
    <w:p w:rsidR="00795C84" w:rsidRPr="00452B5A" w:rsidRDefault="003F428B" w:rsidP="00F77EB9">
      <w:pPr>
        <w:rPr>
          <w:sz w:val="28"/>
          <w:szCs w:val="28"/>
        </w:rPr>
      </w:pPr>
      <w:r w:rsidRPr="003F428B">
        <w:rPr>
          <w:noProof/>
        </w:rPr>
        <w:pict>
          <v:shape id="Блок-схема: процесс 13" o:spid="_x0000_s1040" type="#_x0000_t109" style="position:absolute;margin-left:207.15pt;margin-top:13.2pt;width:147.75pt;height:36.75pt;z-index:2;visibility:visible">
            <v:textbox style="mso-next-textbox:#Блок-схема: процесс 13">
              <w:txbxContent>
                <w:p w:rsidR="00795C84" w:rsidRPr="00BC563A" w:rsidRDefault="00795C84" w:rsidP="00F77EB9">
                  <w:r w:rsidRPr="00BC563A">
                    <w:t>Ведущий специалист администрации, 1 ед.</w:t>
                  </w:r>
                </w:p>
              </w:txbxContent>
            </v:textbox>
          </v:shape>
        </w:pict>
      </w:r>
    </w:p>
    <w:p w:rsidR="00795C84" w:rsidRPr="00452B5A" w:rsidRDefault="003F428B" w:rsidP="00F77EB9">
      <w:pPr>
        <w:rPr>
          <w:sz w:val="28"/>
          <w:szCs w:val="28"/>
        </w:rPr>
      </w:pPr>
      <w:r w:rsidRPr="003F428B">
        <w:rPr>
          <w:noProof/>
        </w:rPr>
        <w:pict>
          <v:shape id="_x0000_s1089" type="#_x0000_t32" style="position:absolute;margin-left:14.25pt;margin-top:4.45pt;width:21pt;height:0;z-index:26" o:connectortype="straight">
            <v:stroke endarrow="block"/>
          </v:shape>
        </w:pict>
      </w:r>
      <w:r w:rsidRPr="003F428B">
        <w:rPr>
          <w:noProof/>
        </w:rPr>
        <w:pict>
          <v:shape id="_x0000_s1052" type="#_x0000_t109" style="position:absolute;margin-left:551.4pt;margin-top:3.85pt;width:142.8pt;height:36.75pt;flip:x;z-index:11;visibility:visible">
            <v:textbox style="mso-next-textbox:#_x0000_s1052">
              <w:txbxContent>
                <w:p w:rsidR="00795C84" w:rsidRPr="00BC563A" w:rsidRDefault="00601281" w:rsidP="0021152C">
                  <w:r w:rsidRPr="00093D61">
                    <w:t>Специалист</w:t>
                  </w:r>
                  <w:r>
                    <w:rPr>
                      <w:color w:val="FF0000"/>
                    </w:rPr>
                    <w:t xml:space="preserve"> </w:t>
                  </w:r>
                  <w:r w:rsidR="00795C84" w:rsidRPr="00BC563A">
                    <w:t>, 1 ед.</w:t>
                  </w:r>
                </w:p>
              </w:txbxContent>
            </v:textbox>
          </v:shape>
        </w:pict>
      </w:r>
      <w:r w:rsidRPr="003F428B">
        <w:rPr>
          <w:noProof/>
        </w:rPr>
        <w:pict>
          <v:shape id="Блок-схема: процесс 2" o:spid="_x0000_s1048" type="#_x0000_t109" style="position:absolute;margin-left:390.8pt;margin-top:4.45pt;width:142.8pt;height:36.15pt;flip:x;z-index:10;visibility:visible">
            <v:textbox style="mso-next-textbox:#Блок-схема: процесс 2">
              <w:txbxContent>
                <w:p w:rsidR="00795C84" w:rsidRPr="000750C5" w:rsidRDefault="00601281" w:rsidP="00F77EB9">
                  <w:r w:rsidRPr="00093D61">
                    <w:t>Специалист</w:t>
                  </w:r>
                  <w:r>
                    <w:rPr>
                      <w:color w:val="FF0000"/>
                    </w:rPr>
                    <w:t xml:space="preserve"> </w:t>
                  </w:r>
                  <w:r w:rsidR="00795C84" w:rsidRPr="000750C5">
                    <w:t>, 1 ед.</w:t>
                  </w:r>
                </w:p>
              </w:txbxContent>
            </v:textbox>
          </v:shape>
        </w:pict>
      </w:r>
    </w:p>
    <w:p w:rsidR="00795C84" w:rsidRPr="00452B5A" w:rsidRDefault="003F428B" w:rsidP="00F77EB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2" type="#_x0000_t32" style="position:absolute;margin-left:354.9pt;margin-top:4.25pt;width:15.6pt;height:0;flip:x;z-index:28" o:connectortype="straight">
            <v:stroke endarrow="block"/>
          </v:shape>
        </w:pict>
      </w:r>
    </w:p>
    <w:p w:rsidR="00795C84" w:rsidRPr="00452B5A" w:rsidRDefault="00795C84" w:rsidP="00F77EB9">
      <w:pPr>
        <w:tabs>
          <w:tab w:val="left" w:pos="94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95C84" w:rsidRPr="00452B5A" w:rsidRDefault="003F428B" w:rsidP="00F77EB9">
      <w:pPr>
        <w:tabs>
          <w:tab w:val="left" w:pos="9420"/>
        </w:tabs>
        <w:rPr>
          <w:sz w:val="28"/>
          <w:szCs w:val="28"/>
        </w:rPr>
      </w:pPr>
      <w:r w:rsidRPr="003F428B">
        <w:rPr>
          <w:noProof/>
        </w:rPr>
        <w:pict>
          <v:shape id="Блок-схема: процесс 9" o:spid="_x0000_s1044" type="#_x0000_t109" style="position:absolute;margin-left:207.15pt;margin-top:4.9pt;width:147.75pt;height:35.4pt;z-index:3;visibility:visible">
            <v:textbox style="mso-next-textbox:#Блок-схема: процесс 9">
              <w:txbxContent>
                <w:p w:rsidR="00795C84" w:rsidRPr="00BC563A" w:rsidRDefault="00795C84" w:rsidP="00F77EB9">
                  <w:r w:rsidRPr="00BC563A">
                    <w:t xml:space="preserve">Специалист </w:t>
                  </w:r>
                  <w:r w:rsidR="007B564A">
                    <w:t xml:space="preserve"> 2 категории </w:t>
                  </w:r>
                  <w:r w:rsidRPr="00BC563A">
                    <w:t>администрации, 1 ед.</w:t>
                  </w:r>
                </w:p>
              </w:txbxContent>
            </v:textbox>
          </v:shape>
        </w:pict>
      </w:r>
      <w:r w:rsidR="00795C84">
        <w:rPr>
          <w:sz w:val="28"/>
          <w:szCs w:val="28"/>
        </w:rPr>
        <w:tab/>
      </w:r>
    </w:p>
    <w:p w:rsidR="00795C84" w:rsidRPr="00452B5A" w:rsidRDefault="003F428B" w:rsidP="0021152C">
      <w:pPr>
        <w:tabs>
          <w:tab w:val="left" w:pos="1135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3" type="#_x0000_t32" style="position:absolute;margin-left:354.9pt;margin-top:6.2pt;width:15.6pt;height:0;flip:x;z-index:29" o:connectortype="straight">
            <v:stroke endarrow="block"/>
          </v:shape>
        </w:pict>
      </w:r>
      <w:r w:rsidR="00795C84">
        <w:rPr>
          <w:sz w:val="28"/>
          <w:szCs w:val="28"/>
        </w:rPr>
        <w:tab/>
      </w:r>
      <w:r w:rsidR="00B645AB">
        <w:rPr>
          <w:sz w:val="28"/>
          <w:szCs w:val="28"/>
        </w:rPr>
        <w:t xml:space="preserve">    </w:t>
      </w:r>
    </w:p>
    <w:p w:rsidR="00795C84" w:rsidRPr="00452B5A" w:rsidRDefault="00795C84" w:rsidP="00F77EB9">
      <w:pPr>
        <w:tabs>
          <w:tab w:val="left" w:pos="11160"/>
          <w:tab w:val="left" w:pos="112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5C84" w:rsidRPr="00452B5A" w:rsidRDefault="00795C84" w:rsidP="00F77EB9">
      <w:pPr>
        <w:rPr>
          <w:sz w:val="28"/>
          <w:szCs w:val="28"/>
        </w:rPr>
      </w:pPr>
    </w:p>
    <w:p w:rsidR="00795C84" w:rsidRDefault="00795C84" w:rsidP="00F77EB9">
      <w:pPr>
        <w:shd w:val="clear" w:color="auto" w:fill="FFFFFF"/>
        <w:ind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сельского поселения </w:t>
      </w:r>
    </w:p>
    <w:p w:rsidR="00795C84" w:rsidRDefault="00795C84" w:rsidP="00F77EB9">
      <w:pPr>
        <w:shd w:val="clear" w:color="auto" w:fill="FFFFFF"/>
        <w:ind w:firstLine="6"/>
        <w:jc w:val="both"/>
      </w:pPr>
      <w:r w:rsidRPr="003F5F29">
        <w:rPr>
          <w:sz w:val="28"/>
          <w:szCs w:val="28"/>
        </w:rPr>
        <w:t>Белоглинского района</w:t>
      </w:r>
      <w:r w:rsidRPr="003F5F29">
        <w:rPr>
          <w:sz w:val="28"/>
          <w:szCs w:val="28"/>
        </w:rPr>
        <w:tab/>
      </w:r>
      <w:r w:rsidRPr="003F5F29">
        <w:rPr>
          <w:sz w:val="28"/>
          <w:szCs w:val="28"/>
        </w:rPr>
        <w:tab/>
      </w:r>
      <w:r w:rsidRPr="003F5F29">
        <w:rPr>
          <w:sz w:val="28"/>
          <w:szCs w:val="28"/>
        </w:rPr>
        <w:tab/>
      </w:r>
      <w:r w:rsidRPr="003F5F29">
        <w:rPr>
          <w:sz w:val="28"/>
          <w:szCs w:val="28"/>
        </w:rPr>
        <w:tab/>
        <w:t xml:space="preserve">                                                                                                           </w:t>
      </w:r>
      <w:r w:rsidR="00EF65E4">
        <w:rPr>
          <w:sz w:val="28"/>
          <w:szCs w:val="28"/>
        </w:rPr>
        <w:t>Ю.А. Щербакова</w:t>
      </w:r>
    </w:p>
    <w:sectPr w:rsidR="00795C84" w:rsidSect="00B645A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33E" w:rsidRDefault="004D233E">
      <w:r>
        <w:separator/>
      </w:r>
    </w:p>
  </w:endnote>
  <w:endnote w:type="continuationSeparator" w:id="0">
    <w:p w:rsidR="004D233E" w:rsidRDefault="004D2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33E" w:rsidRDefault="004D233E">
      <w:r>
        <w:separator/>
      </w:r>
    </w:p>
  </w:footnote>
  <w:footnote w:type="continuationSeparator" w:id="0">
    <w:p w:rsidR="004D233E" w:rsidRDefault="004D2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84" w:rsidRDefault="003F428B" w:rsidP="00D0786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95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27D1">
      <w:rPr>
        <w:rStyle w:val="a8"/>
        <w:noProof/>
      </w:rPr>
      <w:t>2</w:t>
    </w:r>
    <w:r>
      <w:rPr>
        <w:rStyle w:val="a8"/>
      </w:rPr>
      <w:fldChar w:fldCharType="end"/>
    </w:r>
  </w:p>
  <w:p w:rsidR="00795C84" w:rsidRDefault="00795C8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D7"/>
    <w:rsid w:val="00003E06"/>
    <w:rsid w:val="00036F25"/>
    <w:rsid w:val="000750C5"/>
    <w:rsid w:val="00093D61"/>
    <w:rsid w:val="000941E6"/>
    <w:rsid w:val="000B35E3"/>
    <w:rsid w:val="001176BD"/>
    <w:rsid w:val="00154C65"/>
    <w:rsid w:val="00170696"/>
    <w:rsid w:val="001B256D"/>
    <w:rsid w:val="001B4290"/>
    <w:rsid w:val="001E2AEA"/>
    <w:rsid w:val="001E512F"/>
    <w:rsid w:val="00206087"/>
    <w:rsid w:val="0021152C"/>
    <w:rsid w:val="00224510"/>
    <w:rsid w:val="0024047F"/>
    <w:rsid w:val="00254E59"/>
    <w:rsid w:val="00272F6A"/>
    <w:rsid w:val="002939C2"/>
    <w:rsid w:val="002A4215"/>
    <w:rsid w:val="002B1C6A"/>
    <w:rsid w:val="002C4DC3"/>
    <w:rsid w:val="0030636A"/>
    <w:rsid w:val="00386B45"/>
    <w:rsid w:val="00391FFF"/>
    <w:rsid w:val="003B27D1"/>
    <w:rsid w:val="003C55CE"/>
    <w:rsid w:val="003E51DD"/>
    <w:rsid w:val="003F428B"/>
    <w:rsid w:val="003F5F29"/>
    <w:rsid w:val="004401B7"/>
    <w:rsid w:val="00444CB4"/>
    <w:rsid w:val="00452664"/>
    <w:rsid w:val="00452B5A"/>
    <w:rsid w:val="00453237"/>
    <w:rsid w:val="00477B20"/>
    <w:rsid w:val="004A4969"/>
    <w:rsid w:val="004D233E"/>
    <w:rsid w:val="004E0AB7"/>
    <w:rsid w:val="00553D8C"/>
    <w:rsid w:val="0055608C"/>
    <w:rsid w:val="005779DC"/>
    <w:rsid w:val="00592C07"/>
    <w:rsid w:val="005D354F"/>
    <w:rsid w:val="005E2902"/>
    <w:rsid w:val="005F7008"/>
    <w:rsid w:val="00601281"/>
    <w:rsid w:val="00613F48"/>
    <w:rsid w:val="00632D73"/>
    <w:rsid w:val="00665BE7"/>
    <w:rsid w:val="00673956"/>
    <w:rsid w:val="006B6E54"/>
    <w:rsid w:val="006C5A89"/>
    <w:rsid w:val="006D7A5B"/>
    <w:rsid w:val="006E4079"/>
    <w:rsid w:val="006E7639"/>
    <w:rsid w:val="006F426E"/>
    <w:rsid w:val="0072764B"/>
    <w:rsid w:val="00741E18"/>
    <w:rsid w:val="00757797"/>
    <w:rsid w:val="00795216"/>
    <w:rsid w:val="00795C84"/>
    <w:rsid w:val="007A7685"/>
    <w:rsid w:val="007B564A"/>
    <w:rsid w:val="007C5238"/>
    <w:rsid w:val="007C7EB0"/>
    <w:rsid w:val="007F7A13"/>
    <w:rsid w:val="00805897"/>
    <w:rsid w:val="00810D07"/>
    <w:rsid w:val="008246EC"/>
    <w:rsid w:val="008B4530"/>
    <w:rsid w:val="008C7D4D"/>
    <w:rsid w:val="00913401"/>
    <w:rsid w:val="0096073D"/>
    <w:rsid w:val="00964FD7"/>
    <w:rsid w:val="0096514B"/>
    <w:rsid w:val="009A5AFC"/>
    <w:rsid w:val="009B227E"/>
    <w:rsid w:val="00A313D8"/>
    <w:rsid w:val="00A40A5A"/>
    <w:rsid w:val="00A569DB"/>
    <w:rsid w:val="00A74EB0"/>
    <w:rsid w:val="00A8251C"/>
    <w:rsid w:val="00A91C10"/>
    <w:rsid w:val="00AA0C08"/>
    <w:rsid w:val="00AD199C"/>
    <w:rsid w:val="00AE6094"/>
    <w:rsid w:val="00AE6CCD"/>
    <w:rsid w:val="00B138DD"/>
    <w:rsid w:val="00B5169F"/>
    <w:rsid w:val="00B645AB"/>
    <w:rsid w:val="00B70060"/>
    <w:rsid w:val="00B857BE"/>
    <w:rsid w:val="00BC52D1"/>
    <w:rsid w:val="00BC563A"/>
    <w:rsid w:val="00BD46A6"/>
    <w:rsid w:val="00BF2639"/>
    <w:rsid w:val="00C00887"/>
    <w:rsid w:val="00C32468"/>
    <w:rsid w:val="00C56868"/>
    <w:rsid w:val="00C735FC"/>
    <w:rsid w:val="00CB668E"/>
    <w:rsid w:val="00CC5DCD"/>
    <w:rsid w:val="00CC6F8D"/>
    <w:rsid w:val="00D07866"/>
    <w:rsid w:val="00D1698A"/>
    <w:rsid w:val="00D16AD7"/>
    <w:rsid w:val="00D32085"/>
    <w:rsid w:val="00D327F8"/>
    <w:rsid w:val="00D42F39"/>
    <w:rsid w:val="00D90964"/>
    <w:rsid w:val="00D94310"/>
    <w:rsid w:val="00DA2A6A"/>
    <w:rsid w:val="00DB5747"/>
    <w:rsid w:val="00DD2E18"/>
    <w:rsid w:val="00DD5CA1"/>
    <w:rsid w:val="00E00082"/>
    <w:rsid w:val="00E2725B"/>
    <w:rsid w:val="00E35870"/>
    <w:rsid w:val="00E40C1B"/>
    <w:rsid w:val="00E50CF4"/>
    <w:rsid w:val="00EA30C6"/>
    <w:rsid w:val="00EA6E5E"/>
    <w:rsid w:val="00EC34A0"/>
    <w:rsid w:val="00ED35A2"/>
    <w:rsid w:val="00EF12F9"/>
    <w:rsid w:val="00EF65E4"/>
    <w:rsid w:val="00F024C9"/>
    <w:rsid w:val="00F43FDE"/>
    <w:rsid w:val="00F77EB9"/>
    <w:rsid w:val="00F92FD3"/>
    <w:rsid w:val="00FA2A16"/>
    <w:rsid w:val="00FD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9" type="connector" idref="#_x0000_s1060"/>
        <o:r id="V:Rule20" type="connector" idref="#_x0000_s1091"/>
        <o:r id="V:Rule21" type="connector" idref="#_x0000_s1082"/>
        <o:r id="V:Rule22" type="connector" idref="#_x0000_s1093"/>
        <o:r id="V:Rule23" type="connector" idref="#_x0000_s1061"/>
        <o:r id="V:Rule24" type="connector" idref="#_x0000_s1081"/>
        <o:r id="V:Rule25" type="connector" idref="#_x0000_s1083"/>
        <o:r id="V:Rule26" type="connector" idref="#_x0000_s1088"/>
        <o:r id="V:Rule27" type="connector" idref="#_x0000_s1089"/>
        <o:r id="V:Rule28" type="connector" idref="#_x0000_s1086"/>
        <o:r id="V:Rule29" type="connector" idref="#_x0000_s1087"/>
        <o:r id="V:Rule30" type="connector" idref="#_x0000_s1080"/>
        <o:r id="V:Rule31" type="connector" idref="#_x0000_s1062"/>
        <o:r id="V:Rule32" type="connector" idref="#_x0000_s1085"/>
        <o:r id="V:Rule33" type="connector" idref="#_x0000_s1092"/>
        <o:r id="V:Rule34" type="connector" idref="#Прямая со стрелкой 8"/>
        <o:r id="V:Rule35" type="connector" idref="#Прямая со стрелкой 3"/>
        <o:r id="V:Rule36" type="connector" idref="#_x0000_s10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7EB9"/>
    <w:pPr>
      <w:keepNext/>
      <w:jc w:val="center"/>
      <w:outlineLvl w:val="0"/>
    </w:pPr>
    <w:rPr>
      <w:rFonts w:eastAsia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7E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77EB9"/>
    <w:pPr>
      <w:jc w:val="center"/>
    </w:pPr>
    <w:rPr>
      <w:rFonts w:eastAsia="Calibri"/>
      <w:b/>
      <w:bCs/>
      <w:lang/>
    </w:rPr>
  </w:style>
  <w:style w:type="character" w:customStyle="1" w:styleId="a4">
    <w:name w:val="Название Знак"/>
    <w:link w:val="a3"/>
    <w:uiPriority w:val="99"/>
    <w:locked/>
    <w:rsid w:val="00F77E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F77EB9"/>
    <w:rPr>
      <w:rFonts w:eastAsia="Times New Roman" w:cs="Calibri"/>
      <w:sz w:val="22"/>
      <w:szCs w:val="22"/>
    </w:rPr>
  </w:style>
  <w:style w:type="paragraph" w:styleId="a6">
    <w:name w:val="header"/>
    <w:basedOn w:val="a"/>
    <w:link w:val="a7"/>
    <w:uiPriority w:val="99"/>
    <w:rsid w:val="00F77EB9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7">
    <w:name w:val="Верхний колонтитул Знак"/>
    <w:link w:val="a6"/>
    <w:uiPriority w:val="99"/>
    <w:locked/>
    <w:rsid w:val="00F77EB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F77EB9"/>
    <w:rPr>
      <w:rFonts w:cs="Times New Roman"/>
    </w:rPr>
  </w:style>
  <w:style w:type="paragraph" w:customStyle="1" w:styleId="a9">
    <w:name w:val="Знак"/>
    <w:basedOn w:val="a"/>
    <w:uiPriority w:val="99"/>
    <w:rsid w:val="00F77EB9"/>
    <w:pPr>
      <w:spacing w:after="160" w:line="240" w:lineRule="exact"/>
    </w:pPr>
    <w:rPr>
      <w:noProof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77EB9"/>
    <w:rPr>
      <w:rFonts w:ascii="Tahoma" w:eastAsia="Calibri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F77EB9"/>
    <w:rPr>
      <w:rFonts w:ascii="Tahoma" w:hAnsi="Tahoma" w:cs="Tahoma"/>
      <w:sz w:val="16"/>
      <w:szCs w:val="16"/>
      <w:lang w:eastAsia="ru-RU"/>
    </w:rPr>
  </w:style>
  <w:style w:type="paragraph" w:customStyle="1" w:styleId="11">
    <w:name w:val="Без интервала1"/>
    <w:uiPriority w:val="99"/>
    <w:rsid w:val="00444CB4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Anna</cp:lastModifiedBy>
  <cp:revision>47</cp:revision>
  <cp:lastPrinted>2016-04-25T05:43:00Z</cp:lastPrinted>
  <dcterms:created xsi:type="dcterms:W3CDTF">2013-02-16T18:26:00Z</dcterms:created>
  <dcterms:modified xsi:type="dcterms:W3CDTF">2020-07-03T11:01:00Z</dcterms:modified>
</cp:coreProperties>
</file>